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75349c4394892" w:history="1">
              <w:r>
                <w:rPr>
                  <w:rStyle w:val="Hyperlink"/>
                </w:rPr>
                <w:t>2024-2030年中国合同能源管理市场全面调研与发展趋势分析报告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75349c4394892" w:history="1">
              <w:r>
                <w:rPr>
                  <w:rStyle w:val="Hyperlink"/>
                </w:rPr>
                <w:t>2024-2030年中国合同能源管理市场全面调研与发展趋势分析报告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175349c4394892" w:history="1">
                <w:r>
                  <w:rPr>
                    <w:rStyle w:val="Hyperlink"/>
                  </w:rPr>
                  <w:t>https://www.20087.com/7/06/HeTongNengYuanGuanLiFaZhanQuShi.html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同能源管理（EPC）作为一种促进节能和提高能效的商业模式，近年来在全球范围内得到了广泛应用。EPC模式下，能源服务公司（ESCO）为客户提供能源审计、节能改造项目设计、融资、实施和后期维护等一系列服务，并通过分享节能效益来收回投资。随着可持续发展目标的推动和能效标准的提升，EPC在建筑、工业和公共部门的节能项目中扮演着越来越重要的角色。</w:t>
      </w:r>
      <w:r>
        <w:rPr>
          <w:rFonts w:hint="eastAsia"/>
        </w:rPr>
        <w:br/>
      </w:r>
      <w:r>
        <w:rPr>
          <w:rFonts w:hint="eastAsia"/>
        </w:rPr>
        <w:t>　　未来，合同能源管理行业将更加聚焦于数字化和集成服务。数字化转型将通过物联网（IoT）和大数据分析，实现能源系统的实时监测和智能调控，提高能源效率。集成服务则意味着ESCO将提供更全面的解决方案，包括可再生能源项目的开发、碳足迹管理以及能效咨询服务，以满足客户在低碳转型过程中的多元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75349c4394892" w:history="1">
        <w:r>
          <w:rPr>
            <w:rStyle w:val="Hyperlink"/>
          </w:rPr>
          <w:t>2024-2030年中国合同能源管理市场全面调研与发展趋势分析报告</w:t>
        </w:r>
      </w:hyperlink>
      <w:r>
        <w:rPr>
          <w:rFonts w:hint="eastAsia"/>
        </w:rPr>
        <w:t>》全面分析了我国合同能源管理行业的现状、市场需求、市场规模以及价格动态，探讨了合同能源管理产业链的结构与发展。合同能源管理报告对合同能源管理细分市场进行了剖析，同时基于科学数据，对合同能源管理市场前景及发展趋势进行了预测。报告还聚焦合同能源管理重点企业，并对其品牌影响力、市场竞争力以及行业集中度进行了评估。合同能源管理报告为投资者、产业链相关企业及政府决策部门提供了专业、客观的参考，是了解和把握合同能源管理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合同能源管理（EMC）行业界定和分类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2024年合同能源管理（EMC）行业国内外发展概述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全球合同能源管理（EMC）行业发展概况</w:t>
      </w:r>
      <w:r>
        <w:rPr>
          <w:rFonts w:hint="eastAsia"/>
        </w:rPr>
        <w:br/>
      </w:r>
      <w:r>
        <w:rPr>
          <w:rFonts w:hint="eastAsia"/>
        </w:rPr>
        <w:t>　　　　一、全球合同能源管理（EMC）行业发展现状</w:t>
      </w:r>
      <w:r>
        <w:rPr>
          <w:rFonts w:hint="eastAsia"/>
        </w:rPr>
        <w:br/>
      </w:r>
      <w:r>
        <w:rPr>
          <w:rFonts w:hint="eastAsia"/>
        </w:rPr>
        <w:t>　　　　二、全球合同能源管理（EMC）行业发展趋势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中国合同能源管理（EMC）行业发展概况</w:t>
      </w:r>
      <w:r>
        <w:rPr>
          <w:rFonts w:hint="eastAsia"/>
        </w:rPr>
        <w:br/>
      </w:r>
      <w:r>
        <w:rPr>
          <w:rFonts w:hint="eastAsia"/>
        </w:rPr>
        <w:t>　　　　一、中国合同能源管理（EMC）行业发展历程与现状</w:t>
      </w:r>
      <w:r>
        <w:rPr>
          <w:rFonts w:hint="eastAsia"/>
        </w:rPr>
        <w:br/>
      </w:r>
      <w:r>
        <w:rPr>
          <w:rFonts w:hint="eastAsia"/>
        </w:rPr>
        <w:t>　　　　2024-2030年我国合同能源管理节能量统计情况及预测</w:t>
      </w:r>
      <w:r>
        <w:rPr>
          <w:rFonts w:hint="eastAsia"/>
        </w:rPr>
        <w:br/>
      </w:r>
      <w:r>
        <w:rPr>
          <w:rFonts w:hint="eastAsia"/>
        </w:rPr>
        <w:t>　　　　二、中国合同能源管理（EMC）行业发展中存在的问题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2024年中国合同能源管理（EMC）行业发展环境分析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合同能源管理（EMC）行业政策环境</w:t>
      </w:r>
      <w:r>
        <w:rPr>
          <w:rFonts w:hint="eastAsia"/>
        </w:rPr>
        <w:br/>
      </w:r>
      <w:r>
        <w:rPr>
          <w:rFonts w:hint="eastAsia"/>
        </w:rPr>
        <w:t>　　第五节 合同能源管理（EMC）行业技术环境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2024年中国合同能源管理（EMC）行业市场分析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一、合同能源管理（EMC）行业市场规模及增速</w:t>
      </w:r>
      <w:r>
        <w:rPr>
          <w:rFonts w:hint="eastAsia"/>
        </w:rPr>
        <w:br/>
      </w:r>
      <w:r>
        <w:rPr>
          <w:rFonts w:hint="eastAsia"/>
        </w:rPr>
        <w:t>　　　　二、合同能源管理（EMC）行业市场饱和度</w:t>
      </w:r>
      <w:r>
        <w:rPr>
          <w:rFonts w:hint="eastAsia"/>
        </w:rPr>
        <w:br/>
      </w:r>
      <w:r>
        <w:rPr>
          <w:rFonts w:hint="eastAsia"/>
        </w:rPr>
        <w:t>　　　　三、影响合同能源管理（EMC）行业市场规模的因素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四、2024-2030年合同能源管理（EMC）行业市场规模及增速预测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一、合同能源管理（EMC）行业所处生命周期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二、技术变革与行业革新对合同能源管理（EMC）行业的影响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2024年中国合同能源管理（EMC）行业区域市场分析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2024年中国合同能源管理（EMC）行业产业链分析</w:t>
      </w:r>
      <w:r>
        <w:rPr>
          <w:rFonts w:hint="eastAsia"/>
        </w:rPr>
        <w:br/>
      </w:r>
      <w:r>
        <w:rPr>
          <w:rFonts w:hint="eastAsia"/>
        </w:rPr>
        <w:t>　　第一节 合同能源管理（EMC）行业产业链分析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合同能源管理（EMC）上游行业分析</w:t>
      </w:r>
      <w:r>
        <w:rPr>
          <w:rFonts w:hint="eastAsia"/>
        </w:rPr>
        <w:br/>
      </w:r>
      <w:r>
        <w:rPr>
          <w:rFonts w:hint="eastAsia"/>
        </w:rPr>
        <w:t>　　　　一、合同能源管理（EMC）成本构成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四、上游行业对合同能源管理（EMC）行业的影响</w:t>
      </w:r>
      <w:r>
        <w:rPr>
          <w:rFonts w:hint="eastAsia"/>
        </w:rPr>
        <w:br/>
      </w:r>
      <w:r>
        <w:rPr>
          <w:rFonts w:hint="eastAsia"/>
        </w:rPr>
        <w:t>　　第三节 合同能源管理（EMC）下游行业分析</w:t>
      </w:r>
      <w:r>
        <w:rPr>
          <w:rFonts w:hint="eastAsia"/>
        </w:rPr>
        <w:br/>
      </w:r>
      <w:r>
        <w:rPr>
          <w:rFonts w:hint="eastAsia"/>
        </w:rPr>
        <w:t>　　　　一、合同能源管理（EMC）下游行业分布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四、下游需求对合同能源管理（EMC）行业的影响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第七章 2024年中国合同能源管理（EMC）行业主导驱动因素分析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2024年中国合同能源管理（EMC）行业偿债能力分析</w:t>
      </w:r>
      <w:r>
        <w:rPr>
          <w:rFonts w:hint="eastAsia"/>
        </w:rPr>
        <w:br/>
      </w:r>
      <w:r>
        <w:rPr>
          <w:rFonts w:hint="eastAsia"/>
        </w:rPr>
        <w:t>　　第一节 合同能源管理（EMC）行业资产负债率分析</w:t>
      </w:r>
      <w:r>
        <w:rPr>
          <w:rFonts w:hint="eastAsia"/>
        </w:rPr>
        <w:br/>
      </w:r>
      <w:r>
        <w:rPr>
          <w:rFonts w:hint="eastAsia"/>
        </w:rPr>
        <w:t>　　第二节 合同能源管理（EMC）行业速动比率分析</w:t>
      </w:r>
      <w:r>
        <w:rPr>
          <w:rFonts w:hint="eastAsia"/>
        </w:rPr>
        <w:br/>
      </w:r>
      <w:r>
        <w:rPr>
          <w:rFonts w:hint="eastAsia"/>
        </w:rPr>
        <w:t>　　第三节 合同能源管理（EMC）行业流动比率分析</w:t>
      </w:r>
      <w:r>
        <w:rPr>
          <w:rFonts w:hint="eastAsia"/>
        </w:rPr>
        <w:br/>
      </w:r>
      <w:r>
        <w:rPr>
          <w:rFonts w:hint="eastAsia"/>
        </w:rPr>
        <w:t>　　第四节 合同能源管理（EMC）行业利息保障倍数分析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2024-2030年合同能源管理（EMC）行业偿债能力预测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2024年中国合同能源管理（EMC）行业营运能力分析</w:t>
      </w:r>
      <w:r>
        <w:rPr>
          <w:rFonts w:hint="eastAsia"/>
        </w:rPr>
        <w:br/>
      </w:r>
      <w:r>
        <w:rPr>
          <w:rFonts w:hint="eastAsia"/>
        </w:rPr>
        <w:t>　　第一节 合同能源管理（EMC）行业总资产周转率分析</w:t>
      </w:r>
      <w:r>
        <w:rPr>
          <w:rFonts w:hint="eastAsia"/>
        </w:rPr>
        <w:br/>
      </w:r>
      <w:r>
        <w:rPr>
          <w:rFonts w:hint="eastAsia"/>
        </w:rPr>
        <w:t>　　第二节 合同能源管理（EMC）行业净资产周转率分析</w:t>
      </w:r>
      <w:r>
        <w:rPr>
          <w:rFonts w:hint="eastAsia"/>
        </w:rPr>
        <w:br/>
      </w:r>
      <w:r>
        <w:rPr>
          <w:rFonts w:hint="eastAsia"/>
        </w:rPr>
        <w:t>　　第三节 合同能源管理（EMC）行业应收账款周转率分析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合同能源管理（EMC）行业存货周转率分析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2024-2030年合同能源管理（EMC）行业营运能力预测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第十章 2024年中国合同能源管理（EMC）行业竞争分析</w:t>
      </w:r>
      <w:r>
        <w:rPr>
          <w:rFonts w:hint="eastAsia"/>
        </w:rPr>
        <w:br/>
      </w:r>
      <w:r>
        <w:rPr>
          <w:rFonts w:hint="eastAsia"/>
        </w:rPr>
        <w:t>　　第一节 重点合同能源管理（EMC）企业市场份额</w:t>
      </w:r>
      <w:r>
        <w:rPr>
          <w:rFonts w:hint="eastAsia"/>
        </w:rPr>
        <w:br/>
      </w:r>
      <w:r>
        <w:rPr>
          <w:rFonts w:hint="eastAsia"/>
        </w:rPr>
        <w:t>　　第二节 合同能源管理（EMC）行业市场集中度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2024年中国合同能源管理（EMC）行业重点企业分析</w:t>
      </w:r>
      <w:r>
        <w:rPr>
          <w:rFonts w:hint="eastAsia"/>
        </w:rPr>
        <w:br/>
      </w:r>
      <w:r>
        <w:rPr>
          <w:rFonts w:hint="eastAsia"/>
        </w:rPr>
        <w:t>　　第一节 上海延华智能科技（集团）股份有限公司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北京神雾环境能源科技集团股份有限公司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北京仟亿达科技股份有限公司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能发伟业能源科技有限公司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第十二章 2024-2030年中国合同能源管理（EMC）行业发展与投资风险分析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合同能源管理（EMC）行业环境风险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合同能源管理（EMC）行业政策风险</w:t>
      </w:r>
      <w:r>
        <w:rPr>
          <w:rFonts w:hint="eastAsia"/>
        </w:rPr>
        <w:br/>
      </w:r>
      <w:r>
        <w:rPr>
          <w:rFonts w:hint="eastAsia"/>
        </w:rPr>
        <w:t>　　第四节 合同能源管理（EMC）行业市场风险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2024-2030年中国合同能源管理（EMC）行业发展前景及投资机会分析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合同能源管理（EMC）行业发展前景预测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(中智林)合同能源管理（EMC）行业投资机会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2024年全球合同能源管理（EMC）行业市场规模</w:t>
      </w:r>
      <w:r>
        <w:rPr>
          <w:rFonts w:hint="eastAsia"/>
        </w:rPr>
        <w:br/>
      </w:r>
      <w:r>
        <w:rPr>
          <w:rFonts w:hint="eastAsia"/>
        </w:rPr>
        <w:t>　　图表 2024年中国合同能源管理（EMC）行业市场规模</w:t>
      </w:r>
      <w:r>
        <w:rPr>
          <w:rFonts w:hint="eastAsia"/>
        </w:rPr>
        <w:br/>
      </w:r>
      <w:r>
        <w:rPr>
          <w:rFonts w:hint="eastAsia"/>
        </w:rPr>
        <w:t>　　图表 2024年中国合同能源管理（EMC）市场占全球份额比较</w:t>
      </w:r>
      <w:r>
        <w:rPr>
          <w:rFonts w:hint="eastAsia"/>
        </w:rPr>
        <w:br/>
      </w:r>
      <w:r>
        <w:rPr>
          <w:rFonts w:hint="eastAsia"/>
        </w:rPr>
        <w:t>　　图表 2024年合同能源管理（EMC）行业集中度</w:t>
      </w:r>
      <w:r>
        <w:rPr>
          <w:rFonts w:hint="eastAsia"/>
        </w:rPr>
        <w:br/>
      </w:r>
      <w:r>
        <w:rPr>
          <w:rFonts w:hint="eastAsia"/>
        </w:rPr>
        <w:t>　　图表 2024年合同能源管理（EMC）行业利润总额</w:t>
      </w:r>
      <w:r>
        <w:rPr>
          <w:rFonts w:hint="eastAsia"/>
        </w:rPr>
        <w:br/>
      </w:r>
      <w:r>
        <w:rPr>
          <w:rFonts w:hint="eastAsia"/>
        </w:rPr>
        <w:t>　　图表 2024年合同能源管理（EMC）行业资产总计</w:t>
      </w:r>
      <w:r>
        <w:rPr>
          <w:rFonts w:hint="eastAsia"/>
        </w:rPr>
        <w:br/>
      </w:r>
      <w:r>
        <w:rPr>
          <w:rFonts w:hint="eastAsia"/>
        </w:rPr>
        <w:t>　　图表 2024年合同能源管理（EMC）行业负债总计</w:t>
      </w:r>
      <w:r>
        <w:rPr>
          <w:rFonts w:hint="eastAsia"/>
        </w:rPr>
        <w:br/>
      </w:r>
      <w:r>
        <w:rPr>
          <w:rFonts w:hint="eastAsia"/>
        </w:rPr>
        <w:t>　　图表 2024年合同能源管理（EMC）行业竞争力分析</w:t>
      </w:r>
      <w:r>
        <w:rPr>
          <w:rFonts w:hint="eastAsia"/>
        </w:rPr>
        <w:br/>
      </w:r>
      <w:r>
        <w:rPr>
          <w:rFonts w:hint="eastAsia"/>
        </w:rPr>
        <w:t>　　图表 2024年合同能源管理（EMC）市场价格走势</w:t>
      </w:r>
      <w:r>
        <w:rPr>
          <w:rFonts w:hint="eastAsia"/>
        </w:rPr>
        <w:br/>
      </w:r>
      <w:r>
        <w:rPr>
          <w:rFonts w:hint="eastAsia"/>
        </w:rPr>
        <w:t>　　图表 2024年合同能源管理（EMC）行业主营业务收入</w:t>
      </w:r>
      <w:r>
        <w:rPr>
          <w:rFonts w:hint="eastAsia"/>
        </w:rPr>
        <w:br/>
      </w:r>
      <w:r>
        <w:rPr>
          <w:rFonts w:hint="eastAsia"/>
        </w:rPr>
        <w:t>　　图表 2024年合同能源管理（EMC）行业主营业务成本</w:t>
      </w:r>
      <w:r>
        <w:rPr>
          <w:rFonts w:hint="eastAsia"/>
        </w:rPr>
        <w:br/>
      </w:r>
      <w:r>
        <w:rPr>
          <w:rFonts w:hint="eastAsia"/>
        </w:rPr>
        <w:t>　　图表 2024年合同能源管理（EMC）行业管理费用分析</w:t>
      </w:r>
      <w:r>
        <w:rPr>
          <w:rFonts w:hint="eastAsia"/>
        </w:rPr>
        <w:br/>
      </w:r>
      <w:r>
        <w:rPr>
          <w:rFonts w:hint="eastAsia"/>
        </w:rPr>
        <w:t>　　图表 2024年合同能源管理（EMC）行业财务费用分析</w:t>
      </w:r>
      <w:r>
        <w:rPr>
          <w:rFonts w:hint="eastAsia"/>
        </w:rPr>
        <w:br/>
      </w:r>
      <w:r>
        <w:rPr>
          <w:rFonts w:hint="eastAsia"/>
        </w:rPr>
        <w:t>　　图表 2024年合同能源管理（EMC）行业重要数据指标比较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2024年中国合同能源管理（EMC）行业盈利能力分析</w:t>
      </w:r>
      <w:r>
        <w:rPr>
          <w:rFonts w:hint="eastAsia"/>
        </w:rPr>
        <w:br/>
      </w:r>
      <w:r>
        <w:rPr>
          <w:rFonts w:hint="eastAsia"/>
        </w:rPr>
        <w:t>　　图表 2024年中国合同能源管理（EMC）行业运营能力分析</w:t>
      </w:r>
      <w:r>
        <w:rPr>
          <w:rFonts w:hint="eastAsia"/>
        </w:rPr>
        <w:br/>
      </w:r>
      <w:r>
        <w:rPr>
          <w:rFonts w:hint="eastAsia"/>
        </w:rPr>
        <w:t>　　图表 2024年中国合同能源管理（EMC）行业偿债能力分析</w:t>
      </w:r>
      <w:r>
        <w:rPr>
          <w:rFonts w:hint="eastAsia"/>
        </w:rPr>
        <w:br/>
      </w:r>
      <w:r>
        <w:rPr>
          <w:rFonts w:hint="eastAsia"/>
        </w:rPr>
        <w:t>　　图表 2024年中国合同能源管理（EMC）行业发展能力分析</w:t>
      </w:r>
      <w:r>
        <w:rPr>
          <w:rFonts w:hint="eastAsia"/>
        </w:rPr>
        <w:br/>
      </w:r>
      <w:r>
        <w:rPr>
          <w:rFonts w:hint="eastAsia"/>
        </w:rPr>
        <w:t>　　图表 2024年合同能源管理（EMC）行业不同规模企业数量分布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2024年合同能源管理（EMC）行业不同规模企业从业人员分布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2024年合同能源管理（EMC）行业不同规模企业资产总额分布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2024年合同能源管理（EMC）行业不同规模企业利润总额分布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2024年合同能源管理（EMC）行业不同性质企业数量分布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2024年合同能源管理（EMC）行业不同性质企业从业人员分布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2024年合同能源管理（EMC）行业不同性质企业资产总额分布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2024年合同能源管理（EMC）行业不同性质企业利润总额分布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2024-2030年合同能源管理（EMC）行业市场规模预测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2024-2030年合同能源管理（EMC）行业竞争格局预测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75349c4394892" w:history="1">
        <w:r>
          <w:rPr>
            <w:rStyle w:val="Hyperlink"/>
          </w:rPr>
          <w:t>2024-2030年中国合同能源管理市场全面调研与发展趋势分析报告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175349c4394892" w:history="1">
        <w:r>
          <w:rPr>
            <w:rStyle w:val="Hyperlink"/>
          </w:rPr>
          <w:t>https://www.20087.com/7/06/HeTongNengYuanGuanLiFaZhanQuShi.html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c95a8ee484bce" w:history="1">
      <w:r>
        <w:rPr>
          <w:rStyle w:val="Hyperlink"/>
        </w:rPr>
        <w:t>2024-2030年中国合同能源管理市场全面调研与发展趋势分析报告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HeTongNengYuanGuanLiFaZhanQuShi.html" TargetMode="External" Id="Re1175349c439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HeTongNengYuanGuanLiFaZhanQuShi.html" TargetMode="External" Id="Rf17c95a8ee48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2024-03-13T00:08:00Z</dcterms:created>
  <dcterms:modified xsi:type="dcterms:W3CDTF">2024-03-13T01:08:00Z</dcterms:modified>
  <dc:subject>2024-2030年中国合同能源管理市场全面调研与发展趋势分析报告</dc:subject>
  <dc:title>2024-2030年中国合同能源管理市场全面调研与发展趋势分析报告</dc:title>
  <cp:keywords>2024-2030年中国合同能源管理市场全面调研与发展趋势分析报告</cp:keywords>
  <dc:description>2024-2030年中国合同能源管理市场全面调研与发展趋势分析报告</dc:description>
</cp:coreProperties>
</file>