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447981f594b38" w:history="1">
              <w:r>
                <w:rPr>
                  <w:rStyle w:val="Hyperlink"/>
                </w:rPr>
                <w:t>2025-2031年全球与中国学生书包行业市场调研及前景趋势分析报告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447981f594b38" w:history="1">
              <w:r>
                <w:rPr>
                  <w:rStyle w:val="Hyperlink"/>
                </w:rPr>
                <w:t>2025-2031年全球与中国学生书包行业市场调研及前景趋势分析报告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447981f594b38" w:history="1">
                <w:r>
                  <w:rPr>
                    <w:rStyle w:val="Hyperlink"/>
                  </w:rPr>
                  <w:t>https://www.20087.com/7/56/XueShengShuBaoHangYeFaZhanQuShi.html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书包是教育领域不可或缺的配套用品，其设计与功能在近年来经历了显著的革新。随着消费者对健康、环保及个性化需求的提升，市场上的学生书包正朝着更加人性化、多功能化和环保化的方向发展。一方面，为减轻学生负担，书包制造商开始采用更轻便的材料，如尼龙、聚酯纤维等，并优化内部结构，合理分配重力，以减少对儿童脊椎的压力。另一方面，环保理念的普及促使生产商使用可回收材料，如再生聚酯，以及无毒、无害的染料，以减少对环境的影响。此外，为了满足年轻消费者的个性化需求，市场上出现了大量具有独特设计元素的书包，包括卡通图案、流行文化主题等，这些设计不仅提升了产品的吸引力，也体现了品牌的创新能力和市场敏感度。</w:t>
      </w:r>
      <w:r>
        <w:rPr>
          <w:rFonts w:hint="eastAsia"/>
        </w:rPr>
        <w:br/>
      </w:r>
      <w:r>
        <w:rPr>
          <w:rFonts w:hint="eastAsia"/>
        </w:rPr>
        <w:t>　　未来，学生书包的发展趋势将更加注重科技融合与可持续性。科技元素的融入，如集成智能定位系统、抗菌材料的应用，将进一步提升书包的实用性和安全性。同时，随着全球环保意识的增强，使用生态友好材料和推行循环经济模式将成为行业发展的主流趋势。此外，随着在线教育的普及，书包的设计可能会更加侧重于携带电子设备的需求，如增加防震、防水等功能，以适应数字化学习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447981f594b38" w:history="1">
        <w:r>
          <w:rPr>
            <w:rStyle w:val="Hyperlink"/>
          </w:rPr>
          <w:t>2025-2031年全球与中国学生书包行业市场调研及前景趋势分析报告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学生书包行业的市场规模、需求变化、产业链动态及区域发展格局。报告重点解读了学生书包行业竞争态势与重点企业的市场表现，并通过科学研判行业趋势与前景，揭示了学生书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中国学生书包概述</w:t>
      </w:r>
      <w:r>
        <w:rPr>
          <w:rFonts w:hint="eastAsia"/>
        </w:rPr>
        <w:br/>
      </w:r>
      <w:r>
        <w:rPr>
          <w:rFonts w:hint="eastAsia"/>
        </w:rPr>
        <w:t>　　第一节 学生书包行业定义</w:t>
      </w:r>
      <w:r>
        <w:rPr>
          <w:rFonts w:hint="eastAsia"/>
        </w:rPr>
        <w:br/>
      </w:r>
      <w:r>
        <w:rPr>
          <w:rFonts w:hint="eastAsia"/>
        </w:rPr>
        <w:t>　　第二节 学生书包行业发展特性</w:t>
      </w:r>
      <w:r>
        <w:rPr>
          <w:rFonts w:hint="eastAsia"/>
        </w:rPr>
        <w:br/>
      </w:r>
      <w:r>
        <w:rPr>
          <w:rFonts w:hint="eastAsia"/>
        </w:rPr>
        <w:t>　　第三节 学生书包产业链分析</w:t>
      </w:r>
      <w:r>
        <w:rPr>
          <w:rFonts w:hint="eastAsia"/>
        </w:rPr>
        <w:br/>
      </w:r>
      <w:r>
        <w:rPr>
          <w:rFonts w:hint="eastAsia"/>
        </w:rPr>
        <w:t>　　第四节 学生书包行业生命周期分析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2024-2025年国外学生书包市场发展概况</w:t>
      </w:r>
      <w:r>
        <w:rPr>
          <w:rFonts w:hint="eastAsia"/>
        </w:rPr>
        <w:br/>
      </w:r>
      <w:r>
        <w:rPr>
          <w:rFonts w:hint="eastAsia"/>
        </w:rPr>
        <w:t>　　第一节 全球学生书包市场发展分析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北美地区主要国家学生书包市场概况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欧盟地区主要国家学生书包市场概况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亚洲地区主要国家学生书包市场概况</w:t>
      </w:r>
      <w:r>
        <w:rPr>
          <w:rFonts w:hint="eastAsia"/>
        </w:rPr>
        <w:br/>
      </w:r>
      <w:r>
        <w:rPr>
          <w:rFonts w:hint="eastAsia"/>
        </w:rPr>
        <w:t>　　第五节 全球学生书包市场发展预测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2024-2025年中国学生书包发展环境分析</w:t>
      </w:r>
      <w:r>
        <w:rPr>
          <w:rFonts w:hint="eastAsia"/>
        </w:rPr>
        <w:br/>
      </w:r>
      <w:r>
        <w:rPr>
          <w:rFonts w:hint="eastAsia"/>
        </w:rPr>
        <w:t>　　第一节 学生书包行业经济环境分析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学生书包行业相关政策、标准</w:t>
      </w:r>
      <w:r>
        <w:rPr>
          <w:rFonts w:hint="eastAsia"/>
        </w:rPr>
        <w:br/>
      </w:r>
      <w:r>
        <w:rPr>
          <w:rFonts w:hint="eastAsia"/>
        </w:rPr>
        <w:t>　　第三节 学生书包行业相关发展规划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2024-2025年学生书包市场特性分析</w:t>
      </w:r>
      <w:r>
        <w:rPr>
          <w:rFonts w:hint="eastAsia"/>
        </w:rPr>
        <w:br/>
      </w:r>
      <w:r>
        <w:rPr>
          <w:rFonts w:hint="eastAsia"/>
        </w:rPr>
        <w:t>　　第一节 学生书包行业集中度分析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2024-2025年学生书包行业SWOT分析</w:t>
      </w:r>
      <w:r>
        <w:rPr>
          <w:rFonts w:hint="eastAsia"/>
        </w:rPr>
        <w:br/>
      </w:r>
      <w:r>
        <w:rPr>
          <w:rFonts w:hint="eastAsia"/>
        </w:rPr>
        <w:t>　　　　一、学生书包行业优势</w:t>
      </w:r>
      <w:r>
        <w:rPr>
          <w:rFonts w:hint="eastAsia"/>
        </w:rPr>
        <w:br/>
      </w:r>
      <w:r>
        <w:rPr>
          <w:rFonts w:hint="eastAsia"/>
        </w:rPr>
        <w:t>　　　　二、学生书包行业劣势</w:t>
      </w:r>
      <w:r>
        <w:rPr>
          <w:rFonts w:hint="eastAsia"/>
        </w:rPr>
        <w:br/>
      </w:r>
      <w:r>
        <w:rPr>
          <w:rFonts w:hint="eastAsia"/>
        </w:rPr>
        <w:t>　　　　三、学生书包行业机会</w:t>
      </w:r>
      <w:r>
        <w:rPr>
          <w:rFonts w:hint="eastAsia"/>
        </w:rPr>
        <w:br/>
      </w:r>
      <w:r>
        <w:rPr>
          <w:rFonts w:hint="eastAsia"/>
        </w:rPr>
        <w:t>　　　　四、学生书包行业风险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中国学生书包发展现状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2024-2025年中国学生书包市场现状分析</w:t>
      </w:r>
      <w:r>
        <w:rPr>
          <w:rFonts w:hint="eastAsia"/>
        </w:rPr>
        <w:br/>
      </w:r>
      <w:r>
        <w:rPr>
          <w:rFonts w:hint="eastAsia"/>
        </w:rPr>
        <w:t>　　第二节 中国学生书包行业产量情况分析及预测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一、学生书包总体产能规模</w:t>
      </w:r>
      <w:r>
        <w:rPr>
          <w:rFonts w:hint="eastAsia"/>
        </w:rPr>
        <w:br/>
      </w:r>
      <w:r>
        <w:rPr>
          <w:rFonts w:hint="eastAsia"/>
        </w:rPr>
        <w:t>　　　　二、学生书包生产区域分布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三、2019-2024年中国学生书包产量统计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三、2025-2031年中国学生书包产量预测</w:t>
      </w:r>
      <w:r>
        <w:rPr>
          <w:rFonts w:hint="eastAsia"/>
        </w:rPr>
        <w:br/>
      </w:r>
      <w:r>
        <w:rPr>
          <w:rFonts w:hint="eastAsia"/>
        </w:rPr>
        <w:t>　　第三节 中国学生书包市场需求分析及预测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一、中国学生书包市场需求特点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二、2019-2024年中国学生书包市场需求量统计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三、2025-2031年中国学生书包市场需求量预测</w:t>
      </w:r>
      <w:r>
        <w:rPr>
          <w:rFonts w:hint="eastAsia"/>
        </w:rPr>
        <w:br/>
      </w:r>
      <w:r>
        <w:rPr>
          <w:rFonts w:hint="eastAsia"/>
        </w:rPr>
        <w:t>　　第四节 中国学生书包价格趋势分析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一、2019-2024年中国学生书包市场价格趋势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二、2025-2031年中国学生书包市场价格走势预测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2019-2024年学生书包行业经济运行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2019-2024年中国学生书包行业盈利能力分析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2019-2024年中国学生书包行业发展能力分析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2019-2024年学生书包行业偿债能力分析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2019-2024年学生书包制造企业数量分析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中国学生书包行业重点地区发展分析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**地区学生书包市场发展分析</w:t>
      </w:r>
      <w:r>
        <w:rPr>
          <w:rFonts w:hint="eastAsia"/>
        </w:rPr>
        <w:br/>
      </w:r>
      <w:r>
        <w:rPr>
          <w:rFonts w:hint="eastAsia"/>
        </w:rPr>
        <w:t>　　第三节 **地区学生书包市场发展分析</w:t>
      </w:r>
      <w:r>
        <w:rPr>
          <w:rFonts w:hint="eastAsia"/>
        </w:rPr>
        <w:br/>
      </w:r>
      <w:r>
        <w:rPr>
          <w:rFonts w:hint="eastAsia"/>
        </w:rPr>
        <w:t>　　第四节 **地区学生书包市场发展分析</w:t>
      </w:r>
      <w:r>
        <w:rPr>
          <w:rFonts w:hint="eastAsia"/>
        </w:rPr>
        <w:br/>
      </w:r>
      <w:r>
        <w:rPr>
          <w:rFonts w:hint="eastAsia"/>
        </w:rPr>
        <w:t>　　第五节 **地区学生书包市场发展分析</w:t>
      </w:r>
      <w:r>
        <w:rPr>
          <w:rFonts w:hint="eastAsia"/>
        </w:rPr>
        <w:br/>
      </w:r>
      <w:r>
        <w:rPr>
          <w:rFonts w:hint="eastAsia"/>
        </w:rPr>
        <w:t>　　第六节 **地区学生书包市场发展分析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2019-2024年中国学生书包进出口分析</w:t>
      </w:r>
      <w:r>
        <w:rPr>
          <w:rFonts w:hint="eastAsia"/>
        </w:rPr>
        <w:br/>
      </w:r>
      <w:r>
        <w:rPr>
          <w:rFonts w:hint="eastAsia"/>
        </w:rPr>
        <w:t>　　第一节 学生书包进口情况分析</w:t>
      </w:r>
      <w:r>
        <w:rPr>
          <w:rFonts w:hint="eastAsia"/>
        </w:rPr>
        <w:br/>
      </w:r>
      <w:r>
        <w:rPr>
          <w:rFonts w:hint="eastAsia"/>
        </w:rPr>
        <w:t>　　第二节 学生书包出口情况分析</w:t>
      </w:r>
      <w:r>
        <w:rPr>
          <w:rFonts w:hint="eastAsia"/>
        </w:rPr>
        <w:br/>
      </w:r>
      <w:r>
        <w:rPr>
          <w:rFonts w:hint="eastAsia"/>
        </w:rPr>
        <w:t>　　第三节 影响学生书包进出口因素分析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主要学生书包生产企业及竞争格局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学生书包行业投资战略研究</w:t>
      </w:r>
      <w:r>
        <w:rPr>
          <w:rFonts w:hint="eastAsia"/>
        </w:rPr>
        <w:br/>
      </w:r>
      <w:r>
        <w:rPr>
          <w:rFonts w:hint="eastAsia"/>
        </w:rPr>
        <w:t>　　第一节 学生书包行业发展战略研究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对我国学生书包品牌的战略思考</w:t>
      </w:r>
      <w:r>
        <w:rPr>
          <w:rFonts w:hint="eastAsia"/>
        </w:rPr>
        <w:br/>
      </w:r>
      <w:r>
        <w:rPr>
          <w:rFonts w:hint="eastAsia"/>
        </w:rPr>
        <w:t>　　　　一、学生书包品牌的重要性</w:t>
      </w:r>
      <w:r>
        <w:rPr>
          <w:rFonts w:hint="eastAsia"/>
        </w:rPr>
        <w:br/>
      </w:r>
      <w:r>
        <w:rPr>
          <w:rFonts w:hint="eastAsia"/>
        </w:rPr>
        <w:t>　　　　二、学生书包实施品牌战略的意义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三、学生书包企业品牌的现状分析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四、我国学生书包企业的品牌战略</w:t>
      </w:r>
      <w:r>
        <w:rPr>
          <w:rFonts w:hint="eastAsia"/>
        </w:rPr>
        <w:br/>
      </w:r>
      <w:r>
        <w:rPr>
          <w:rFonts w:hint="eastAsia"/>
        </w:rPr>
        <w:t>　　　　五、学生书包品牌战略管理的策略</w:t>
      </w:r>
      <w:r>
        <w:rPr>
          <w:rFonts w:hint="eastAsia"/>
        </w:rPr>
        <w:br/>
      </w:r>
      <w:r>
        <w:rPr>
          <w:rFonts w:hint="eastAsia"/>
        </w:rPr>
        <w:t>　　第三节 学生书包经营策略分析</w:t>
      </w:r>
      <w:r>
        <w:rPr>
          <w:rFonts w:hint="eastAsia"/>
        </w:rPr>
        <w:br/>
      </w:r>
      <w:r>
        <w:rPr>
          <w:rFonts w:hint="eastAsia"/>
        </w:rPr>
        <w:t>　　　　一、学生书包市场细分策略</w:t>
      </w:r>
      <w:r>
        <w:rPr>
          <w:rFonts w:hint="eastAsia"/>
        </w:rPr>
        <w:br/>
      </w:r>
      <w:r>
        <w:rPr>
          <w:rFonts w:hint="eastAsia"/>
        </w:rPr>
        <w:t>　　　　二、学生书包市场创新策略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四、学生书包新产品差异化战略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2025-2031年中国学生书包发展趋势预测及投资风险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2025-2025年学生书包市场前景分析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2025-2031年学生书包行业发展趋势预测</w:t>
      </w:r>
      <w:r>
        <w:rPr>
          <w:rFonts w:hint="eastAsia"/>
        </w:rPr>
        <w:br/>
      </w:r>
      <w:r>
        <w:rPr>
          <w:rFonts w:hint="eastAsia"/>
        </w:rPr>
        <w:t>　　第三节 学生书包行业投资风险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学生书包投资建议</w:t>
      </w:r>
      <w:r>
        <w:rPr>
          <w:rFonts w:hint="eastAsia"/>
        </w:rPr>
        <w:br/>
      </w:r>
      <w:r>
        <w:rPr>
          <w:rFonts w:hint="eastAsia"/>
        </w:rPr>
        <w:t>　　第一节 学生书包行业投资环境分析</w:t>
      </w:r>
      <w:r>
        <w:rPr>
          <w:rFonts w:hint="eastAsia"/>
        </w:rPr>
        <w:br/>
      </w:r>
      <w:r>
        <w:rPr>
          <w:rFonts w:hint="eastAsia"/>
        </w:rPr>
        <w:t>　　第二节 学生书包行业投资进入壁垒分析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学生书包重点企业经营情况分析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2025年学生书包市场前景分析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2025-2031年中国学生书包市场需求预测</w:t>
      </w:r>
      <w:r>
        <w:rPr>
          <w:rFonts w:hint="eastAsia"/>
        </w:rPr>
        <w:br/>
      </w:r>
      <w:r>
        <w:rPr>
          <w:rFonts w:hint="eastAsia"/>
        </w:rPr>
        <w:t>　　图表 2025年学生书包发展趋势预测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447981f594b38" w:history="1">
        <w:r>
          <w:rPr>
            <w:rStyle w:val="Hyperlink"/>
          </w:rPr>
          <w:t>2025-2031年全球与中国学生书包行业市场调研及前景趋势分析报告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447981f594b38" w:history="1">
        <w:r>
          <w:rPr>
            <w:rStyle w:val="Hyperlink"/>
          </w:rPr>
          <w:t>https://www.20087.com/7/56/XueShengShuBaoHangYeFaZhanQuShi.html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书包、学生书包品牌排行榜前十名、学生手提书包、学生书包什么品牌好、书包202、学生书包专卖店、高中生书包、学生书包品牌推荐、小学生书包专卖店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0bbc8e27b4338" w:history="1">
      <w:r>
        <w:rPr>
          <w:rStyle w:val="Hyperlink"/>
        </w:rPr>
        <w:t>2025-2031年全球与中国学生书包行业市场调研及前景趋势分析报告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ueShengShuBaoHangYeFaZhanQuShi.html" TargetMode="External" Id="R6fd447981f59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ueShengShuBaoHangYeFaZhanQuShi.html" TargetMode="External" Id="Recb0bbc8e27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2024-10-11T05:15:00Z</dcterms:created>
  <dcterms:modified xsi:type="dcterms:W3CDTF">2024-10-11T06:15:00Z</dcterms:modified>
  <dc:subject>2025-2031年全球与中国学生书包行业市场调研及前景趋势分析报告</dc:subject>
  <dc:title>2025-2031年全球与中国学生书包行业市场调研及前景趋势分析报告</dc:title>
  <cp:keywords>2025-2031年全球与中国学生书包行业市场调研及前景趋势分析报告</cp:keywords>
  <dc:description>2025-2031年全球与中国学生书包行业市场调研及前景趋势分析报告</dc:description>
</cp:coreProperties>
</file>