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4172968dd4eb8" w:history="1">
              <w:r>
                <w:rPr>
                  <w:rStyle w:val="Hyperlink"/>
                </w:rPr>
                <w:t>2024-2030年中国有机中间体行业现状及前景趋势分析报告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4172968dd4eb8" w:history="1">
              <w:r>
                <w:rPr>
                  <w:rStyle w:val="Hyperlink"/>
                </w:rPr>
                <w:t>2024-2030年中国有机中间体行业现状及前景趋势分析报告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4172968dd4eb8" w:history="1">
                <w:r>
                  <w:rPr>
                    <w:rStyle w:val="Hyperlink"/>
                  </w:rPr>
                  <w:t>https://www.20087.com/7/96/YouJiZhongJianTiHangYeQianJing.html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中间体是在有机合成过程中起关键作用的有机化合物，广泛应用于医药、农药、染料等领域。近年来，随着精细化工技术的不断进步和新材料的研发，有机中间体的市场需求持续增长。特别是在创新药物和高性能化学品的生产中，有机中间体的高性能和专用性使其成为关键原料。目前，全球有机中间体市场呈现出多样化的趋势，市场竞争激烈。</w:t>
      </w:r>
      <w:r>
        <w:rPr>
          <w:rFonts w:hint="eastAsia"/>
        </w:rPr>
        <w:br/>
      </w:r>
      <w:r>
        <w:rPr>
          <w:rFonts w:hint="eastAsia"/>
        </w:rPr>
        <w:t>　　未来，有机中间体市场将迎来更多的发展机遇。随着生物技术和医药研究的进一步发展，有机中间体的研发和生产将更加精准和高效。例如，通过基因测序和人工智能技术，实现有机中间体的个性化设计和优化。此外，新兴市场的快速发展也将带动有机中间体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4172968dd4eb8" w:history="1">
        <w:r>
          <w:rPr>
            <w:rStyle w:val="Hyperlink"/>
          </w:rPr>
          <w:t>2024-2030年中国有机中间体行业现状及前景趋势分析报告</w:t>
        </w:r>
      </w:hyperlink>
      <w:r>
        <w:rPr>
          <w:rFonts w:hint="eastAsia"/>
        </w:rPr>
        <w:t>》依据国家统计局、发改委及有机中间体相关协会等的数据资料，深入研究了有机中间体行业的现状，包括有机中间体市场需求、市场规模及产业链状况。有机中间体报告分析了有机中间体的价格波动、各细分市场的动态，以及重点企业的经营状况。同时，报告对有机中间体市场前景及发展趋势进行了科学预测，揭示了潜在的市场需求和投资机会，也指出了有机中间体行业内可能的风险。此外，有机中间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有机中间体行业相关概述</w:t>
      </w:r>
      <w:r>
        <w:rPr>
          <w:rFonts w:hint="eastAsia"/>
        </w:rPr>
        <w:br/>
      </w:r>
      <w:r>
        <w:rPr>
          <w:rFonts w:hint="eastAsia"/>
        </w:rPr>
        <w:t>　　第一节 有机中间体行业相关概述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有机中间体行业经营模式分析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中国有机中间体行业政策环境分析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中国有机中间体行业技术环境分析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2019-2024年中国有机中间体市场供需分析</w:t>
      </w:r>
      <w:r>
        <w:rPr>
          <w:rFonts w:hint="eastAsia"/>
        </w:rPr>
        <w:br/>
      </w:r>
      <w:r>
        <w:rPr>
          <w:rFonts w:hint="eastAsia"/>
        </w:rPr>
        <w:t>　　第一节 中国有机中间体市场供给状况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一、2019-2024年中国有机中间体产量分析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二、2024-2030年中国有机中间体产量预测</w:t>
      </w:r>
      <w:r>
        <w:rPr>
          <w:rFonts w:hint="eastAsia"/>
        </w:rPr>
        <w:br/>
      </w:r>
      <w:r>
        <w:rPr>
          <w:rFonts w:hint="eastAsia"/>
        </w:rPr>
        <w:t>　　第二节 中国有机中间体市场需求状况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一、2019-2024年中国有机中间体需求分析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二、2024-2030年中国有机中间体需求预测</w:t>
      </w:r>
      <w:r>
        <w:rPr>
          <w:rFonts w:hint="eastAsia"/>
        </w:rPr>
        <w:br/>
      </w:r>
      <w:r>
        <w:rPr>
          <w:rFonts w:hint="eastAsia"/>
        </w:rPr>
        <w:t>　　第三节 2019-2024年中国有机中间体市场价格分析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中国有机中间体行业产业链分析</w:t>
      </w:r>
      <w:r>
        <w:rPr>
          <w:rFonts w:hint="eastAsia"/>
        </w:rPr>
        <w:br/>
      </w:r>
      <w:r>
        <w:rPr>
          <w:rFonts w:hint="eastAsia"/>
        </w:rPr>
        <w:t>　　第一节 有机中间体行业产业链概述</w:t>
      </w:r>
      <w:r>
        <w:rPr>
          <w:rFonts w:hint="eastAsia"/>
        </w:rPr>
        <w:br/>
      </w:r>
      <w:r>
        <w:rPr>
          <w:rFonts w:hint="eastAsia"/>
        </w:rPr>
        <w:t>　　第二节 有机中间体上游产业发展状况分析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有机中间体下游应用需求市场分析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2019-2024年有机中间体所属行业进出口数据分析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2019-2024年有机中间体所属行业进口情况分析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2019-2024年有机中间体所属行业出口情况分析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国内有机中间体生产厂商竞争力分析</w:t>
      </w:r>
      <w:r>
        <w:rPr>
          <w:rFonts w:hint="eastAsia"/>
        </w:rPr>
        <w:br/>
      </w:r>
      <w:r>
        <w:rPr>
          <w:rFonts w:hint="eastAsia"/>
        </w:rPr>
        <w:t>　　第一节 淄博越洋化工科技有限公司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济南玉溢化工有限公司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广州市金圣吉化工有限公司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张家港保税区美成国际贸易有限公司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深圳市宝安区汇金源五金电子经销部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2024-2030年中国有机中间体行业发展前景及投资策略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2024-2030年中国有机中间体行业投资前景分析</w:t>
      </w:r>
      <w:r>
        <w:rPr>
          <w:rFonts w:hint="eastAsia"/>
        </w:rPr>
        <w:br/>
      </w:r>
      <w:r>
        <w:rPr>
          <w:rFonts w:hint="eastAsia"/>
        </w:rPr>
        <w:t>　　　　一、有机中间体行业发展前景</w:t>
      </w:r>
      <w:r>
        <w:rPr>
          <w:rFonts w:hint="eastAsia"/>
        </w:rPr>
        <w:br/>
      </w:r>
      <w:r>
        <w:rPr>
          <w:rFonts w:hint="eastAsia"/>
        </w:rPr>
        <w:t>　　　　二、有机中间体发展趋势分析</w:t>
      </w:r>
      <w:r>
        <w:rPr>
          <w:rFonts w:hint="eastAsia"/>
        </w:rPr>
        <w:br/>
      </w:r>
      <w:r>
        <w:rPr>
          <w:rFonts w:hint="eastAsia"/>
        </w:rPr>
        <w:t>　　　　三、有机中间体市场前景分析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2024-2030年中国有机中间体行业投资风险分析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2024-2030年中国有机中间体行业投资策略及建议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有机中间体企业投资战略与客户策略分析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有机中间体企业发展战略规划背景意义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有机中间体企业战略规划制定依据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有机中间体企业战略规划策略分析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有机中间体企业重点客户战略实施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有机中间体行业历程</w:t>
      </w:r>
      <w:r>
        <w:rPr>
          <w:rFonts w:hint="eastAsia"/>
        </w:rPr>
        <w:br/>
      </w:r>
      <w:r>
        <w:rPr>
          <w:rFonts w:hint="eastAsia"/>
        </w:rPr>
        <w:t>　　图表 有机中间体行业生命周期</w:t>
      </w:r>
      <w:r>
        <w:rPr>
          <w:rFonts w:hint="eastAsia"/>
        </w:rPr>
        <w:br/>
      </w:r>
      <w:r>
        <w:rPr>
          <w:rFonts w:hint="eastAsia"/>
        </w:rPr>
        <w:t>　　图表 有机中间体行业产业链分析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2019-2024年有机中间体行业市场容量统计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2019-2024年中国有机中间体行业利润总额分析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2019-2024年中国有机中间体行业竞争力分析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2019-2024年中国有机中间体行业盈利能力分析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2019-2024年中国有机中间体行业运营能力分析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2019-2024年中国有机中间体行业偿债能力分析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2019-2024年中国有机中间体行业发展能力分析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2019-2024年中国有机中间体行业经营效益分析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2024-2030年中国有机中间体市场前景分析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2024-2030年中国有机中间体行业发展趋势预测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4172968dd4eb8" w:history="1">
        <w:r>
          <w:rPr>
            <w:rStyle w:val="Hyperlink"/>
          </w:rPr>
          <w:t>2024-2030年中国有机中间体行业现状及前景趋势分析报告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4172968dd4eb8" w:history="1">
        <w:r>
          <w:rPr>
            <w:rStyle w:val="Hyperlink"/>
          </w:rPr>
          <w:t>https://www.20087.com/7/96/YouJiZhongJianTiHangYeQianJing.html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9809ed9d14e75" w:history="1">
      <w:r>
        <w:rPr>
          <w:rStyle w:val="Hyperlink"/>
        </w:rPr>
        <w:t>2024-2030年中国有机中间体行业现状及前景趋势分析报告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ouJiZhongJianTiHangYeQianJing.html" TargetMode="External" Id="R9ad4172968dd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ouJiZhongJianTiHangYeQianJing.html" TargetMode="External" Id="R7a79809ed9d1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2024-05-21T08:08:00Z</dcterms:created>
  <dcterms:modified xsi:type="dcterms:W3CDTF">2024-05-21T09:08:00Z</dcterms:modified>
  <dc:subject>2024-2030年中国有机中间体行业现状及前景趋势分析报告</dc:subject>
  <dc:title>2024-2030年中国有机中间体行业现状及前景趋势分析报告</dc:title>
  <cp:keywords>2024-2030年中国有机中间体行业现状及前景趋势分析报告</cp:keywords>
  <dc:description>2024-2030年中国有机中间体行业现状及前景趋势分析报告</dc:description>
</cp:coreProperties>
</file>