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8119321314fc1" w:history="1">
              <w:r>
                <w:rPr>
                  <w:rStyle w:val="Hyperlink"/>
                </w:rPr>
                <w:t>2025-2031年中国汽车金融行业发展分析及前景趋势预测报告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8119321314fc1" w:history="1">
              <w:r>
                <w:rPr>
                  <w:rStyle w:val="Hyperlink"/>
                </w:rPr>
                <w:t>2025-2031年中国汽车金融行业发展分析及前景趋势预测报告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8119321314fc1" w:history="1">
                <w:r>
                  <w:rPr>
                    <w:rStyle w:val="Hyperlink"/>
                  </w:rPr>
                  <w:t>https://www.20087.com/7/06/QiCheJinRongDeQianJing.html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是围绕汽车销售、租赁、保险等一系列环节提供的金融服务。随着汽车消费市场的扩大和个人信贷需求的增长，汽车金融行业得到了快速发展。近年来，随着金融科技的应用，汽车金融服务的便捷性和个性化程度显著提高。线上购车贷款、融资租赁等业务模式的出现，极大地便利了消费者的购车流程。同时，金融机构也在不断优化审批流程和服务质量，提高客户满意度。</w:t>
      </w:r>
      <w:r>
        <w:rPr>
          <w:rFonts w:hint="eastAsia"/>
        </w:rPr>
        <w:br/>
      </w:r>
      <w:r>
        <w:rPr>
          <w:rFonts w:hint="eastAsia"/>
        </w:rPr>
        <w:t>　　未来，汽车金融市场将持续拓展服务边界，进一步提升用户体验。一方面，随着大数据和人工智能技术的应用，金融机构将能够更准确地评估客户的信用风险，从而提供更为灵活的贷款条件和更有竞争力的利率。另一方面，随着新能源汽车和智能网联汽车市场的快速发展，汽车金融公司将积极探索与之相关的新型金融服务，如电池租赁、车联网服务等。此外，随着共享经济理念的深入人心，汽车共享和订阅服务也将成为汽车金融业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8119321314fc1" w:history="1">
        <w:r>
          <w:rPr>
            <w:rStyle w:val="Hyperlink"/>
          </w:rPr>
          <w:t>2025-2031年中国汽车金融行业发展分析及前景趋势预测报告</w:t>
        </w:r>
      </w:hyperlink>
      <w:r>
        <w:rPr>
          <w:rFonts w:hint="eastAsia"/>
        </w:rPr>
        <w:t>》基于国家统计局及相关协会的权威数据，系统研究了汽车金融行业的市场需求、市场规模及产业链现状，分析了汽车金融价格波动、细分市场动态及重点企业的经营表现，科学预测了汽车金融市场前景与发展趋势，揭示了潜在需求与投资机会，同时指出了汽车金融行业可能面临的风险。通过对汽车金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第一节 汽车金融行业的相关概述</w:t>
      </w:r>
      <w:r>
        <w:rPr>
          <w:rFonts w:hint="eastAsia"/>
        </w:rPr>
        <w:br/>
      </w:r>
      <w:r>
        <w:rPr>
          <w:rFonts w:hint="eastAsia"/>
        </w:rPr>
        <w:t>　　　　一、汽车金融行业的界定</w:t>
      </w:r>
      <w:r>
        <w:rPr>
          <w:rFonts w:hint="eastAsia"/>
        </w:rPr>
        <w:br/>
      </w:r>
      <w:r>
        <w:rPr>
          <w:rFonts w:hint="eastAsia"/>
        </w:rPr>
        <w:t>　　　　二、汽车金融产品的介绍</w:t>
      </w:r>
      <w:r>
        <w:rPr>
          <w:rFonts w:hint="eastAsia"/>
        </w:rPr>
        <w:br/>
      </w:r>
      <w:r>
        <w:rPr>
          <w:rFonts w:hint="eastAsia"/>
        </w:rPr>
        <w:t>　　　　二、汽车金融的特点分析</w:t>
      </w:r>
      <w:r>
        <w:rPr>
          <w:rFonts w:hint="eastAsia"/>
        </w:rPr>
        <w:br/>
      </w:r>
      <w:r>
        <w:rPr>
          <w:rFonts w:hint="eastAsia"/>
        </w:rPr>
        <w:t>　　　　三、汽车金融的重要性分析</w:t>
      </w:r>
      <w:r>
        <w:rPr>
          <w:rFonts w:hint="eastAsia"/>
        </w:rPr>
        <w:br/>
      </w:r>
      <w:r>
        <w:rPr>
          <w:rFonts w:hint="eastAsia"/>
        </w:rPr>
        <w:t>　　第二节 汽车金融市场的主体分析</w:t>
      </w:r>
      <w:r>
        <w:rPr>
          <w:rFonts w:hint="eastAsia"/>
        </w:rPr>
        <w:br/>
      </w:r>
      <w:r>
        <w:rPr>
          <w:rFonts w:hint="eastAsia"/>
        </w:rPr>
        <w:t>　　　　一、汽车融资机构分析</w:t>
      </w:r>
      <w:r>
        <w:rPr>
          <w:rFonts w:hint="eastAsia"/>
        </w:rPr>
        <w:br/>
      </w:r>
      <w:r>
        <w:rPr>
          <w:rFonts w:hint="eastAsia"/>
        </w:rPr>
        <w:t>　　　　　　（一）商业银行分析</w:t>
      </w:r>
      <w:r>
        <w:rPr>
          <w:rFonts w:hint="eastAsia"/>
        </w:rPr>
        <w:br/>
      </w:r>
      <w:r>
        <w:rPr>
          <w:rFonts w:hint="eastAsia"/>
        </w:rPr>
        <w:t>　　　　　　（二）汽车金融公司</w:t>
      </w:r>
      <w:r>
        <w:rPr>
          <w:rFonts w:hint="eastAsia"/>
        </w:rPr>
        <w:br/>
      </w:r>
      <w:r>
        <w:rPr>
          <w:rFonts w:hint="eastAsia"/>
        </w:rPr>
        <w:t>　　　　　　（三）信贷联盟分析</w:t>
      </w:r>
      <w:r>
        <w:rPr>
          <w:rFonts w:hint="eastAsia"/>
        </w:rPr>
        <w:br/>
      </w:r>
      <w:r>
        <w:rPr>
          <w:rFonts w:hint="eastAsia"/>
        </w:rPr>
        <w:t>　　　　　　（四）信托公司分析</w:t>
      </w:r>
      <w:r>
        <w:rPr>
          <w:rFonts w:hint="eastAsia"/>
        </w:rPr>
        <w:br/>
      </w:r>
      <w:r>
        <w:rPr>
          <w:rFonts w:hint="eastAsia"/>
        </w:rPr>
        <w:t>　　　　二、汽车租赁公司分析</w:t>
      </w:r>
      <w:r>
        <w:rPr>
          <w:rFonts w:hint="eastAsia"/>
        </w:rPr>
        <w:br/>
      </w:r>
      <w:r>
        <w:rPr>
          <w:rFonts w:hint="eastAsia"/>
        </w:rPr>
        <w:t>　　　　三、汽车保险公司分析</w:t>
      </w:r>
      <w:r>
        <w:rPr>
          <w:rFonts w:hint="eastAsia"/>
        </w:rPr>
        <w:br/>
      </w:r>
      <w:r>
        <w:rPr>
          <w:rFonts w:hint="eastAsia"/>
        </w:rPr>
        <w:t>　　　　四、汽车金融主体的作用分析</w:t>
      </w:r>
      <w:r>
        <w:rPr>
          <w:rFonts w:hint="eastAsia"/>
        </w:rPr>
        <w:br/>
      </w:r>
      <w:r>
        <w:rPr>
          <w:rFonts w:hint="eastAsia"/>
        </w:rPr>
        <w:t>　　第三节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一、国内外汽车金融行业的盈利模式</w:t>
      </w:r>
      <w:r>
        <w:rPr>
          <w:rFonts w:hint="eastAsia"/>
        </w:rPr>
        <w:br/>
      </w:r>
      <w:r>
        <w:rPr>
          <w:rFonts w:hint="eastAsia"/>
        </w:rPr>
        <w:t>　　　　二、国内外汽车销售盈利模式比较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三、国内外增值服务盈利模式比较</w:t>
      </w:r>
      <w:r>
        <w:rPr>
          <w:rFonts w:hint="eastAsia"/>
        </w:rPr>
        <w:br/>
      </w:r>
      <w:r>
        <w:rPr>
          <w:rFonts w:hint="eastAsia"/>
        </w:rPr>
        <w:t>　　　　四、国内外汽车金融盈利模式比较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五、中国汽车金融盈利模式的不足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一、中国汽车金融体系分析</w:t>
      </w:r>
      <w:r>
        <w:rPr>
          <w:rFonts w:hint="eastAsia"/>
        </w:rPr>
        <w:br/>
      </w:r>
      <w:r>
        <w:rPr>
          <w:rFonts w:hint="eastAsia"/>
        </w:rPr>
        <w:t>　　　　二、中国信用服务体系分析</w:t>
      </w:r>
      <w:r>
        <w:rPr>
          <w:rFonts w:hint="eastAsia"/>
        </w:rPr>
        <w:br/>
      </w:r>
      <w:r>
        <w:rPr>
          <w:rFonts w:hint="eastAsia"/>
        </w:rPr>
        <w:t>　　　　三、汽车金融主要政策解读</w:t>
      </w:r>
      <w:r>
        <w:rPr>
          <w:rFonts w:hint="eastAsia"/>
        </w:rPr>
        <w:br/>
      </w:r>
      <w:r>
        <w:rPr>
          <w:rFonts w:hint="eastAsia"/>
        </w:rPr>
        <w:t>　　　　　　（一）《汽车产业调整和振兴规划》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（二）《汽车金融公司管理办法》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　　（三）《企业集团财务公司管理办法》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　　　　（四）《汽车贷款管理办法》</w:t>
      </w:r>
      <w:r>
        <w:rPr>
          <w:rFonts w:hint="eastAsia"/>
        </w:rPr>
        <w:br/>
      </w:r>
      <w:r>
        <w:rPr>
          <w:rFonts w:hint="eastAsia"/>
        </w:rPr>
        <w:t>　　　　　　（五）《征信业管理条例》</w:t>
      </w:r>
      <w:r>
        <w:rPr>
          <w:rFonts w:hint="eastAsia"/>
        </w:rPr>
        <w:br/>
      </w:r>
      <w:r>
        <w:rPr>
          <w:rFonts w:hint="eastAsia"/>
        </w:rPr>
        <w:t>　　第二节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一、居民金融资产总量不断增加</w:t>
      </w:r>
      <w:r>
        <w:rPr>
          <w:rFonts w:hint="eastAsia"/>
        </w:rPr>
        <w:br/>
      </w:r>
      <w:r>
        <w:rPr>
          <w:rFonts w:hint="eastAsia"/>
        </w:rPr>
        <w:t>　　　　　　（一）股市大幅上扬 融资规模显着增加</w:t>
      </w:r>
      <w:r>
        <w:rPr>
          <w:rFonts w:hint="eastAsia"/>
        </w:rPr>
        <w:br/>
      </w:r>
      <w:r>
        <w:rPr>
          <w:rFonts w:hint="eastAsia"/>
        </w:rPr>
        <w:t>　　　　　　（二）居民国债资产占比持续下降</w:t>
      </w:r>
      <w:r>
        <w:rPr>
          <w:rFonts w:hint="eastAsia"/>
        </w:rPr>
        <w:br/>
      </w:r>
      <w:r>
        <w:rPr>
          <w:rFonts w:hint="eastAsia"/>
        </w:rPr>
        <w:t>　　　　　　（三）居民储蓄存款稳定增长</w:t>
      </w:r>
      <w:r>
        <w:rPr>
          <w:rFonts w:hint="eastAsia"/>
        </w:rPr>
        <w:br/>
      </w:r>
      <w:r>
        <w:rPr>
          <w:rFonts w:hint="eastAsia"/>
        </w:rPr>
        <w:t>　　　　　　（四）居民总体储蓄率持续上升</w:t>
      </w:r>
      <w:r>
        <w:rPr>
          <w:rFonts w:hint="eastAsia"/>
        </w:rPr>
        <w:br/>
      </w:r>
      <w:r>
        <w:rPr>
          <w:rFonts w:hint="eastAsia"/>
        </w:rPr>
        <w:t>　　　　二、居民汽车信贷消费认知分析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三、居民汽车消费逐渐趋向理性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四、国内信用服务体系不够完善</w:t>
      </w:r>
      <w:r>
        <w:rPr>
          <w:rFonts w:hint="eastAsia"/>
        </w:rPr>
        <w:br/>
      </w:r>
      <w:r>
        <w:rPr>
          <w:rFonts w:hint="eastAsia"/>
        </w:rPr>
        <w:t>　　　　五、年轻群体汽车销量逐渐增加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中国汽车金融行业发展状况分析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中国汽车市场产销情况分析</w:t>
      </w:r>
      <w:r>
        <w:rPr>
          <w:rFonts w:hint="eastAsia"/>
        </w:rPr>
        <w:br/>
      </w:r>
      <w:r>
        <w:rPr>
          <w:rFonts w:hint="eastAsia"/>
        </w:rPr>
        <w:t>　　　　一、汽车市场的产销量分析</w:t>
      </w:r>
      <w:r>
        <w:rPr>
          <w:rFonts w:hint="eastAsia"/>
        </w:rPr>
        <w:br/>
      </w:r>
      <w:r>
        <w:rPr>
          <w:rFonts w:hint="eastAsia"/>
        </w:rPr>
        <w:t>　　　　　　（一）汽车生产</w:t>
      </w:r>
      <w:r>
        <w:rPr>
          <w:rFonts w:hint="eastAsia"/>
        </w:rPr>
        <w:br/>
      </w:r>
      <w:r>
        <w:rPr>
          <w:rFonts w:hint="eastAsia"/>
        </w:rPr>
        <w:t>　　　　　　（二）汽车销售</w:t>
      </w:r>
      <w:r>
        <w:rPr>
          <w:rFonts w:hint="eastAsia"/>
        </w:rPr>
        <w:br/>
      </w:r>
      <w:r>
        <w:rPr>
          <w:rFonts w:hint="eastAsia"/>
        </w:rPr>
        <w:t>　　　　二、未来汽车市场发展趋势</w:t>
      </w:r>
      <w:r>
        <w:rPr>
          <w:rFonts w:hint="eastAsia"/>
        </w:rPr>
        <w:br/>
      </w:r>
      <w:r>
        <w:rPr>
          <w:rFonts w:hint="eastAsia"/>
        </w:rPr>
        <w:t>　　　　三、未来汽车市场规模预测</w:t>
      </w:r>
      <w:r>
        <w:rPr>
          <w:rFonts w:hint="eastAsia"/>
        </w:rPr>
        <w:br/>
      </w:r>
      <w:r>
        <w:rPr>
          <w:rFonts w:hint="eastAsia"/>
        </w:rPr>
        <w:t>　　第二节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一、汽车金融行业的发展历程分析</w:t>
      </w:r>
      <w:r>
        <w:rPr>
          <w:rFonts w:hint="eastAsia"/>
        </w:rPr>
        <w:br/>
      </w:r>
      <w:r>
        <w:rPr>
          <w:rFonts w:hint="eastAsia"/>
        </w:rPr>
        <w:t>　　　　　　（一）摸索发展阶段（1998-2005年）</w:t>
      </w:r>
      <w:r>
        <w:rPr>
          <w:rFonts w:hint="eastAsia"/>
        </w:rPr>
        <w:br/>
      </w:r>
      <w:r>
        <w:rPr>
          <w:rFonts w:hint="eastAsia"/>
        </w:rPr>
        <w:t>　　　　　　（二）竞争发展阶段（2006-2015年）</w:t>
      </w:r>
      <w:r>
        <w:rPr>
          <w:rFonts w:hint="eastAsia"/>
        </w:rPr>
        <w:br/>
      </w:r>
      <w:r>
        <w:rPr>
          <w:rFonts w:hint="eastAsia"/>
        </w:rPr>
        <w:t>　　　　　　（三）稳定发展阶段（2016年至今）</w:t>
      </w:r>
      <w:r>
        <w:rPr>
          <w:rFonts w:hint="eastAsia"/>
        </w:rPr>
        <w:br/>
      </w:r>
      <w:r>
        <w:rPr>
          <w:rFonts w:hint="eastAsia"/>
        </w:rPr>
        <w:t>　　　　二、汽车金融行业的供需状况分析</w:t>
      </w:r>
      <w:r>
        <w:rPr>
          <w:rFonts w:hint="eastAsia"/>
        </w:rPr>
        <w:br/>
      </w:r>
      <w:r>
        <w:rPr>
          <w:rFonts w:hint="eastAsia"/>
        </w:rPr>
        <w:t>　　　　　　（一）汽车金融行业市场需求分析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　　（二）汽车金融行业市场供给分析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三、汽车金融证券化市场调研</w:t>
      </w:r>
      <w:r>
        <w:rPr>
          <w:rFonts w:hint="eastAsia"/>
        </w:rPr>
        <w:br/>
      </w:r>
      <w:r>
        <w:rPr>
          <w:rFonts w:hint="eastAsia"/>
        </w:rPr>
        <w:t>　　　　　　（一）汽车金融证券化推广的必要性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　　（二）汽车金融证券化一般流程分析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　　（三）汽车金融证券化涉及问题分析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四、汽车金融在汽车市场的SWOT分析</w:t>
      </w:r>
      <w:r>
        <w:rPr>
          <w:rFonts w:hint="eastAsia"/>
        </w:rPr>
        <w:br/>
      </w:r>
      <w:r>
        <w:rPr>
          <w:rFonts w:hint="eastAsia"/>
        </w:rPr>
        <w:t>　　　　　　（一）汽车金融在汽车市场的优势分析</w:t>
      </w:r>
      <w:r>
        <w:rPr>
          <w:rFonts w:hint="eastAsia"/>
        </w:rPr>
        <w:br/>
      </w:r>
      <w:r>
        <w:rPr>
          <w:rFonts w:hint="eastAsia"/>
        </w:rPr>
        <w:t>　　　　　　（二）汽车金融在汽车市场的劣势分析</w:t>
      </w:r>
      <w:r>
        <w:rPr>
          <w:rFonts w:hint="eastAsia"/>
        </w:rPr>
        <w:br/>
      </w:r>
      <w:r>
        <w:rPr>
          <w:rFonts w:hint="eastAsia"/>
        </w:rPr>
        <w:t>　　　　　　（三）汽车金融在汽车市场的机会分析</w:t>
      </w:r>
      <w:r>
        <w:rPr>
          <w:rFonts w:hint="eastAsia"/>
        </w:rPr>
        <w:br/>
      </w:r>
      <w:r>
        <w:rPr>
          <w:rFonts w:hint="eastAsia"/>
        </w:rPr>
        <w:t>　　　　　　（四）汽车金融在汽车市场的威胁分析</w:t>
      </w:r>
      <w:r>
        <w:rPr>
          <w:rFonts w:hint="eastAsia"/>
        </w:rPr>
        <w:br/>
      </w:r>
      <w:r>
        <w:rPr>
          <w:rFonts w:hint="eastAsia"/>
        </w:rPr>
        <w:t>　　　　五、汽车金融行业的发展对策及建议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　　（一）汽车金融行业发展的制约因素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　　（二）汽车金融行业发展的政策建议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　　（三）汽车金融公司的投资前景研究分析</w:t>
      </w:r>
      <w:r>
        <w:rPr>
          <w:rFonts w:hint="eastAsia"/>
        </w:rPr>
        <w:br/>
      </w:r>
      <w:r>
        <w:rPr>
          <w:rFonts w:hint="eastAsia"/>
        </w:rPr>
        <w:t>　　第三节 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一、中国商业银行汽车金融服务分析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　　（一）商业银行汽车金融服务现状分析</w:t>
      </w:r>
      <w:r>
        <w:rPr>
          <w:rFonts w:hint="eastAsia"/>
        </w:rPr>
        <w:br/>
      </w:r>
      <w:r>
        <w:rPr>
          <w:rFonts w:hint="eastAsia"/>
        </w:rPr>
        <w:t>　　　　　　（二）商业银行汽车金融赢利模式分析</w:t>
      </w:r>
      <w:r>
        <w:rPr>
          <w:rFonts w:hint="eastAsia"/>
        </w:rPr>
        <w:br/>
      </w:r>
      <w:r>
        <w:rPr>
          <w:rFonts w:hint="eastAsia"/>
        </w:rPr>
        <w:t>　　　　　　（三）商业银行汽车金融发展模式分析</w:t>
      </w:r>
      <w:r>
        <w:rPr>
          <w:rFonts w:hint="eastAsia"/>
        </w:rPr>
        <w:br/>
      </w:r>
      <w:r>
        <w:rPr>
          <w:rFonts w:hint="eastAsia"/>
        </w:rPr>
        <w:t>　　　　二、银行信贷在汽车市场的SWOT分析</w:t>
      </w:r>
      <w:r>
        <w:rPr>
          <w:rFonts w:hint="eastAsia"/>
        </w:rPr>
        <w:br/>
      </w:r>
      <w:r>
        <w:rPr>
          <w:rFonts w:hint="eastAsia"/>
        </w:rPr>
        <w:t>　　　　　　（一）银行信贷在汽车市场的优势分析</w:t>
      </w:r>
      <w:r>
        <w:rPr>
          <w:rFonts w:hint="eastAsia"/>
        </w:rPr>
        <w:br/>
      </w:r>
      <w:r>
        <w:rPr>
          <w:rFonts w:hint="eastAsia"/>
        </w:rPr>
        <w:t>　　　　　　（二）银行信贷在汽车市场的劣势分析</w:t>
      </w:r>
      <w:r>
        <w:rPr>
          <w:rFonts w:hint="eastAsia"/>
        </w:rPr>
        <w:br/>
      </w:r>
      <w:r>
        <w:rPr>
          <w:rFonts w:hint="eastAsia"/>
        </w:rPr>
        <w:t>　　　　　　（三）银行信贷在汽车市场的机会分析</w:t>
      </w:r>
      <w:r>
        <w:rPr>
          <w:rFonts w:hint="eastAsia"/>
        </w:rPr>
        <w:br/>
      </w:r>
      <w:r>
        <w:rPr>
          <w:rFonts w:hint="eastAsia"/>
        </w:rPr>
        <w:t>　　　　　　（四）银行信贷在汽车市场的威胁分析</w:t>
      </w:r>
      <w:r>
        <w:rPr>
          <w:rFonts w:hint="eastAsia"/>
        </w:rPr>
        <w:br/>
      </w:r>
      <w:r>
        <w:rPr>
          <w:rFonts w:hint="eastAsia"/>
        </w:rPr>
        <w:t>　　　　三、商业银行开展汽车金融业务分析</w:t>
      </w:r>
      <w:r>
        <w:rPr>
          <w:rFonts w:hint="eastAsia"/>
        </w:rPr>
        <w:br/>
      </w:r>
      <w:r>
        <w:rPr>
          <w:rFonts w:hint="eastAsia"/>
        </w:rPr>
        <w:t>　　　　　　（一）商业银行开展汽车金融业务的必要性</w:t>
      </w:r>
      <w:r>
        <w:rPr>
          <w:rFonts w:hint="eastAsia"/>
        </w:rPr>
        <w:br/>
      </w:r>
      <w:r>
        <w:rPr>
          <w:rFonts w:hint="eastAsia"/>
        </w:rPr>
        <w:t>　　　　　　（二）商业银行开展汽车金融业务的现状</w:t>
      </w:r>
      <w:r>
        <w:rPr>
          <w:rFonts w:hint="eastAsia"/>
        </w:rPr>
        <w:br/>
      </w:r>
      <w:r>
        <w:rPr>
          <w:rFonts w:hint="eastAsia"/>
        </w:rPr>
        <w:t>　　　　　　（三）商业银行开展汽车金融业务的趋势</w:t>
      </w:r>
      <w:r>
        <w:rPr>
          <w:rFonts w:hint="eastAsia"/>
        </w:rPr>
        <w:br/>
      </w:r>
      <w:r>
        <w:rPr>
          <w:rFonts w:hint="eastAsia"/>
        </w:rPr>
        <w:t>　　　　　　（四）商业银行开展汽车金融业务存在问题</w:t>
      </w:r>
      <w:r>
        <w:rPr>
          <w:rFonts w:hint="eastAsia"/>
        </w:rPr>
        <w:br/>
      </w:r>
      <w:r>
        <w:rPr>
          <w:rFonts w:hint="eastAsia"/>
        </w:rPr>
        <w:t>　　　　　　（五）商业银行开展汽车金融业务对策</w:t>
      </w:r>
      <w:r>
        <w:rPr>
          <w:rFonts w:hint="eastAsia"/>
        </w:rPr>
        <w:br/>
      </w:r>
      <w:r>
        <w:rPr>
          <w:rFonts w:hint="eastAsia"/>
        </w:rPr>
        <w:t>　　　　四、美联银行汽车金融发展经验与借鉴</w:t>
      </w:r>
      <w:r>
        <w:rPr>
          <w:rFonts w:hint="eastAsia"/>
        </w:rPr>
        <w:br/>
      </w:r>
      <w:r>
        <w:rPr>
          <w:rFonts w:hint="eastAsia"/>
        </w:rPr>
        <w:t>　　　　　　（一）美联银行汽车金融业务概况</w:t>
      </w:r>
      <w:r>
        <w:rPr>
          <w:rFonts w:hint="eastAsia"/>
        </w:rPr>
        <w:br/>
      </w:r>
      <w:r>
        <w:rPr>
          <w:rFonts w:hint="eastAsia"/>
        </w:rPr>
        <w:t>　　　　　　（二）借鉴的经验和应采取的措施</w:t>
      </w:r>
      <w:r>
        <w:rPr>
          <w:rFonts w:hint="eastAsia"/>
        </w:rPr>
        <w:br/>
      </w:r>
      <w:r>
        <w:rPr>
          <w:rFonts w:hint="eastAsia"/>
        </w:rPr>
        <w:t>　　第四节 汽车金融产业竞争力分析</w:t>
      </w:r>
      <w:r>
        <w:rPr>
          <w:rFonts w:hint="eastAsia"/>
        </w:rPr>
        <w:br/>
      </w:r>
      <w:r>
        <w:rPr>
          <w:rFonts w:hint="eastAsia"/>
        </w:rPr>
        <w:t>　　　　一、汽车金融市场竞争格局分析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二、汽车金融产业竞争力的要素分析</w:t>
      </w:r>
      <w:r>
        <w:rPr>
          <w:rFonts w:hint="eastAsia"/>
        </w:rPr>
        <w:br/>
      </w:r>
      <w:r>
        <w:rPr>
          <w:rFonts w:hint="eastAsia"/>
        </w:rPr>
        <w:t>　　　　　　（一）要素条件竞争力分析</w:t>
      </w:r>
      <w:r>
        <w:rPr>
          <w:rFonts w:hint="eastAsia"/>
        </w:rPr>
        <w:br/>
      </w:r>
      <w:r>
        <w:rPr>
          <w:rFonts w:hint="eastAsia"/>
        </w:rPr>
        <w:t>　　　　　　（二）国内需求竞争力分析</w:t>
      </w:r>
      <w:r>
        <w:rPr>
          <w:rFonts w:hint="eastAsia"/>
        </w:rPr>
        <w:br/>
      </w:r>
      <w:r>
        <w:rPr>
          <w:rFonts w:hint="eastAsia"/>
        </w:rPr>
        <w:t>　　　　　　（三）相关产业竞争力分析</w:t>
      </w:r>
      <w:r>
        <w:rPr>
          <w:rFonts w:hint="eastAsia"/>
        </w:rPr>
        <w:br/>
      </w:r>
      <w:r>
        <w:rPr>
          <w:rFonts w:hint="eastAsia"/>
        </w:rPr>
        <w:t>　　　　　　（四）公司结构和战略分析</w:t>
      </w:r>
      <w:r>
        <w:rPr>
          <w:rFonts w:hint="eastAsia"/>
        </w:rPr>
        <w:br/>
      </w:r>
      <w:r>
        <w:rPr>
          <w:rFonts w:hint="eastAsia"/>
        </w:rPr>
        <w:t>　　　　三、汽车金融产业竞争力的提升对策</w:t>
      </w:r>
      <w:r>
        <w:rPr>
          <w:rFonts w:hint="eastAsia"/>
        </w:rPr>
        <w:br/>
      </w:r>
      <w:r>
        <w:rPr>
          <w:rFonts w:hint="eastAsia"/>
        </w:rPr>
        <w:t>　　　　　　（一）构建汽车金融的产业政策体系</w:t>
      </w:r>
      <w:r>
        <w:rPr>
          <w:rFonts w:hint="eastAsia"/>
        </w:rPr>
        <w:br/>
      </w:r>
      <w:r>
        <w:rPr>
          <w:rFonts w:hint="eastAsia"/>
        </w:rPr>
        <w:t>　　　　　　（二）完善汽车金融的法律法规制度</w:t>
      </w:r>
      <w:r>
        <w:rPr>
          <w:rFonts w:hint="eastAsia"/>
        </w:rPr>
        <w:br/>
      </w:r>
      <w:r>
        <w:rPr>
          <w:rFonts w:hint="eastAsia"/>
        </w:rPr>
        <w:t>　　　　　　（三）落实汽车金融的监督管理工作</w:t>
      </w:r>
      <w:r>
        <w:rPr>
          <w:rFonts w:hint="eastAsia"/>
        </w:rPr>
        <w:br/>
      </w:r>
      <w:r>
        <w:rPr>
          <w:rFonts w:hint="eastAsia"/>
        </w:rPr>
        <w:t>　　第五节 汽车金融模式选择与设计分析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（一）美国汽车金融服务模式分析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（二）德国汽车金融服务模式分析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（三）日本汽车金融服务模式分析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（四）美德日汽车金融模式的启示</w:t>
      </w:r>
      <w:r>
        <w:rPr>
          <w:rFonts w:hint="eastAsia"/>
        </w:rPr>
        <w:br/>
      </w:r>
      <w:r>
        <w:rPr>
          <w:rFonts w:hint="eastAsia"/>
        </w:rPr>
        <w:t>　　　　二、适合中国的汽车金融模式设计</w:t>
      </w:r>
      <w:r>
        <w:rPr>
          <w:rFonts w:hint="eastAsia"/>
        </w:rPr>
        <w:br/>
      </w:r>
      <w:r>
        <w:rPr>
          <w:rFonts w:hint="eastAsia"/>
        </w:rPr>
        <w:t>　　　　　　（一）银行和公司主导模式比较分析</w:t>
      </w:r>
      <w:r>
        <w:rPr>
          <w:rFonts w:hint="eastAsia"/>
        </w:rPr>
        <w:br/>
      </w:r>
      <w:r>
        <w:rPr>
          <w:rFonts w:hint="eastAsia"/>
        </w:rPr>
        <w:t>　　　　　　（二）公司主导的汽车金融合作模式</w:t>
      </w:r>
      <w:r>
        <w:rPr>
          <w:rFonts w:hint="eastAsia"/>
        </w:rPr>
        <w:br/>
      </w:r>
      <w:r>
        <w:rPr>
          <w:rFonts w:hint="eastAsia"/>
        </w:rPr>
        <w:t>　　　　三、智慧汽车电子商务金融平台分析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中国汽车消费信贷市场调研</w:t>
      </w:r>
      <w:r>
        <w:rPr>
          <w:rFonts w:hint="eastAsia"/>
        </w:rPr>
        <w:br/>
      </w:r>
      <w:r>
        <w:rPr>
          <w:rFonts w:hint="eastAsia"/>
        </w:rPr>
        <w:t>　　第一节 汽车消费信贷的发展概况</w:t>
      </w:r>
      <w:r>
        <w:rPr>
          <w:rFonts w:hint="eastAsia"/>
        </w:rPr>
        <w:br/>
      </w:r>
      <w:r>
        <w:rPr>
          <w:rFonts w:hint="eastAsia"/>
        </w:rPr>
        <w:t>　　　　一、贷款购车的条件和程序介绍</w:t>
      </w:r>
      <w:r>
        <w:rPr>
          <w:rFonts w:hint="eastAsia"/>
        </w:rPr>
        <w:br/>
      </w:r>
      <w:r>
        <w:rPr>
          <w:rFonts w:hint="eastAsia"/>
        </w:rPr>
        <w:t>　　　　二、银行与汽车金融公司信贷比较</w:t>
      </w:r>
      <w:r>
        <w:rPr>
          <w:rFonts w:hint="eastAsia"/>
        </w:rPr>
        <w:br/>
      </w:r>
      <w:r>
        <w:rPr>
          <w:rFonts w:hint="eastAsia"/>
        </w:rPr>
        <w:t>　　　　三、适合我国的汽车消费信贷模式</w:t>
      </w:r>
      <w:r>
        <w:rPr>
          <w:rFonts w:hint="eastAsia"/>
        </w:rPr>
        <w:br/>
      </w:r>
      <w:r>
        <w:rPr>
          <w:rFonts w:hint="eastAsia"/>
        </w:rPr>
        <w:t>　　第二节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一、中国汽车消费信贷的发展历程</w:t>
      </w:r>
      <w:r>
        <w:rPr>
          <w:rFonts w:hint="eastAsia"/>
        </w:rPr>
        <w:br/>
      </w:r>
      <w:r>
        <w:rPr>
          <w:rFonts w:hint="eastAsia"/>
        </w:rPr>
        <w:t>　　　　二、中国汽车消费信贷的发展状况</w:t>
      </w:r>
      <w:r>
        <w:rPr>
          <w:rFonts w:hint="eastAsia"/>
        </w:rPr>
        <w:br/>
      </w:r>
      <w:r>
        <w:rPr>
          <w:rFonts w:hint="eastAsia"/>
        </w:rPr>
        <w:t>　　　　三、国外汽车信贷对我国的借鉴</w:t>
      </w:r>
      <w:r>
        <w:rPr>
          <w:rFonts w:hint="eastAsia"/>
        </w:rPr>
        <w:br/>
      </w:r>
      <w:r>
        <w:rPr>
          <w:rFonts w:hint="eastAsia"/>
        </w:rPr>
        <w:t>　　第三节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一、中国汽车金融信贷业务模式分析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三、中国汽车贷款风险的防范措施分析</w:t>
      </w:r>
      <w:r>
        <w:rPr>
          <w:rFonts w:hint="eastAsia"/>
        </w:rPr>
        <w:br/>
      </w:r>
      <w:r>
        <w:rPr>
          <w:rFonts w:hint="eastAsia"/>
        </w:rPr>
        <w:t>　　第四节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一、中国汽车消费信贷存在的主要问题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四、中国汽车消费信贷产业链完善路径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三一汽车金融有限公司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长安汽车金融有限公司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第五节 瑞福德汽车金融有限公司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北京现代汽车金融有限公司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中国汽车金融行业趋势预测分析</w:t>
      </w:r>
      <w:r>
        <w:rPr>
          <w:rFonts w:hint="eastAsia"/>
        </w:rPr>
        <w:br/>
      </w:r>
      <w:r>
        <w:rPr>
          <w:rFonts w:hint="eastAsia"/>
        </w:rPr>
        <w:t>　　第一节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一、提高汽车金融产品创新能力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　　（一）汽车金融产品创新的制约因素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　　（二）提高汽车金融产品创新的建议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二、建设汽车金融平台</w:t>
      </w:r>
      <w:r>
        <w:rPr>
          <w:rFonts w:hint="eastAsia"/>
        </w:rPr>
        <w:br/>
      </w:r>
      <w:r>
        <w:rPr>
          <w:rFonts w:hint="eastAsia"/>
        </w:rPr>
        <w:t>　　　　　　（一）经销商自主选择金融机构的结果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　　（二）整合汽车金融资源对车企的益处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　　（三）汽车金融平台成功运行注意问题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三、扩展汽车租赁网络</w:t>
      </w:r>
      <w:r>
        <w:rPr>
          <w:rFonts w:hint="eastAsia"/>
        </w:rPr>
        <w:br/>
      </w:r>
      <w:r>
        <w:rPr>
          <w:rFonts w:hint="eastAsia"/>
        </w:rPr>
        <w:t>　　　　　　（一）汽车租赁网络覆盖面小的原因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　　（二）汽车租赁公司扩展网络的方法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　　（三）中国汽车租赁公司的融资战略</w:t>
      </w:r>
      <w:r>
        <w:rPr>
          <w:rFonts w:hint="eastAsia"/>
        </w:rPr>
        <w:br/>
      </w:r>
      <w:r>
        <w:rPr>
          <w:rFonts w:hint="eastAsia"/>
        </w:rPr>
        <w:t>　　　　四、中国汽车租赁业的发展趋势</w:t>
      </w:r>
      <w:r>
        <w:rPr>
          <w:rFonts w:hint="eastAsia"/>
        </w:rPr>
        <w:br/>
      </w:r>
      <w:r>
        <w:rPr>
          <w:rFonts w:hint="eastAsia"/>
        </w:rPr>
        <w:t>　　　　　　（一）厂商与租赁商的汽车循环管理趋势</w:t>
      </w:r>
      <w:r>
        <w:rPr>
          <w:rFonts w:hint="eastAsia"/>
        </w:rPr>
        <w:br/>
      </w:r>
      <w:r>
        <w:rPr>
          <w:rFonts w:hint="eastAsia"/>
        </w:rPr>
        <w:t>　　　　　　（二）汽车租赁需求的刺激动因增多</w:t>
      </w:r>
      <w:r>
        <w:rPr>
          <w:rFonts w:hint="eastAsia"/>
        </w:rPr>
        <w:br/>
      </w:r>
      <w:r>
        <w:rPr>
          <w:rFonts w:hint="eastAsia"/>
        </w:rPr>
        <w:t>　　第二节 中.智林.－中国汽车金融行业的趋势分析</w:t>
      </w:r>
      <w:r>
        <w:rPr>
          <w:rFonts w:hint="eastAsia"/>
        </w:rPr>
        <w:br/>
      </w:r>
      <w:r>
        <w:rPr>
          <w:rFonts w:hint="eastAsia"/>
        </w:rPr>
        <w:t>　　　　一、汽车金融行业的发展趋势分析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二、汽车金融行业的趋势预测分析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汽车金融行业历程</w:t>
      </w:r>
      <w:r>
        <w:rPr>
          <w:rFonts w:hint="eastAsia"/>
        </w:rPr>
        <w:br/>
      </w:r>
      <w:r>
        <w:rPr>
          <w:rFonts w:hint="eastAsia"/>
        </w:rPr>
        <w:t>　　图表 汽车金融行业生命周期</w:t>
      </w:r>
      <w:r>
        <w:rPr>
          <w:rFonts w:hint="eastAsia"/>
        </w:rPr>
        <w:br/>
      </w:r>
      <w:r>
        <w:rPr>
          <w:rFonts w:hint="eastAsia"/>
        </w:rPr>
        <w:t>　　图表 汽车金融行业产业链分析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8119321314fc1" w:history="1">
        <w:r>
          <w:rPr>
            <w:rStyle w:val="Hyperlink"/>
          </w:rPr>
          <w:t>2025-2031年中国汽车金融行业发展分析及前景趋势预测报告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8119321314fc1" w:history="1">
        <w:r>
          <w:rPr>
            <w:rStyle w:val="Hyperlink"/>
          </w:rPr>
          <w:t>https://www.20087.com/7/06/QiCheJinRongDeQianJing.html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7fede62c74d07" w:history="1">
      <w:r>
        <w:rPr>
          <w:rStyle w:val="Hyperlink"/>
        </w:rPr>
        <w:t>2025-2031年中国汽车金融行业发展分析及前景趋势预测报告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CheJinRongDeQianJing.html" TargetMode="External" Id="R56d811932131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CheJinRongDeQianJing.html" TargetMode="External" Id="R7a07fede62c7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2025-03-27T05:50:00Z</dcterms:created>
  <dcterms:modified xsi:type="dcterms:W3CDTF">2025-03-27T06:50:00Z</dcterms:modified>
  <dc:subject>2025-2031年中国汽车金融行业发展分析及前景趋势预测报告</dc:subject>
  <dc:title>2025-2031年中国汽车金融行业发展分析及前景趋势预测报告</dc:title>
  <cp:keywords>2025-2031年中国汽车金融行业发展分析及前景趋势预测报告</cp:keywords>
  <dc:description>2025-2031年中国汽车金融行业发展分析及前景趋势预测报告</dc:description>
</cp:coreProperties>
</file>