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f25a84e604615" w:history="1">
              <w:r>
                <w:rPr>
                  <w:rStyle w:val="Hyperlink"/>
                </w:rPr>
                <w:t>2026年中国激光市场研究及发展趋势预测报告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f25a84e604615" w:history="1">
              <w:r>
                <w:rPr>
                  <w:rStyle w:val="Hyperlink"/>
                </w:rPr>
                <w:t>2026年中国激光市场研究及发展趋势预测报告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f25a84e604615" w:history="1">
                <w:r>
                  <w:rPr>
                    <w:rStyle w:val="Hyperlink"/>
                  </w:rPr>
                  <w:t>https://www.20087.com/7/66/JiGuangShiChangXingQingBaoGao.html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技术作为一项重要的光学技术，近年来在工业、医疗、通信、科研等领域得到了广泛应用。激光加工技术，如激光切割、焊接、打标，以其高精度、高效率和低热影响区的优势，成为制造业的首选。同时，激光在医疗领域的应用，如激光手术、皮肤治疗，提供了微创、精准的治疗方式。此外，激光雷达(LiDAR)在自动驾驶、地形测绘中的应用，展现了激光技术在感知和测量方面的潜力。</w:t>
      </w:r>
      <w:r>
        <w:rPr>
          <w:rFonts w:hint="eastAsia"/>
        </w:rPr>
        <w:br/>
      </w:r>
      <w:r>
        <w:rPr>
          <w:rFonts w:hint="eastAsia"/>
        </w:rPr>
        <w:t>　　未来，激光技术将更加注重精密化和集成化。随着材料科学和光学设计的进步，更紧凑、更高功率、更稳定的激光器将被开发，以满足微纳加工和极端环境下的应用需求。同时，激光技术将与人工智能、物联网等技术深度融合，实现激光系统的智能化控制和远程操作。此外，激光在新兴领域的应用，如量子计算、生物传感，将推动激光技术向更广阔的科学前沿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f25a84e604615" w:history="1">
        <w:r>
          <w:rPr>
            <w:rStyle w:val="Hyperlink"/>
          </w:rPr>
          <w:t>2026年中国激光市场研究及发展趋势预测报告</w:t>
        </w:r>
      </w:hyperlink>
      <w:r>
        <w:rPr>
          <w:rFonts w:hint="eastAsia"/>
        </w:rPr>
        <w:t>》依托国家统计局、相关行业协会及科研单位提供的权威数据，全面分析了激光行业发展环境、产业链结构、市场供需状况及价格变化，重点研究了激光行业内主要企业的经营现状。报告对激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激光行业概述</w:t>
      </w:r>
      <w:r>
        <w:rPr>
          <w:rFonts w:hint="eastAsia"/>
        </w:rPr>
        <w:br/>
      </w:r>
      <w:r>
        <w:rPr>
          <w:rFonts w:hint="eastAsia"/>
        </w:rPr>
        <w:t>　　第一节 激光行业定义</w:t>
      </w:r>
      <w:r>
        <w:rPr>
          <w:rFonts w:hint="eastAsia"/>
        </w:rPr>
        <w:br/>
      </w:r>
      <w:r>
        <w:rPr>
          <w:rFonts w:hint="eastAsia"/>
        </w:rPr>
        <w:t>　　第二节 激光行业发展历程</w:t>
      </w:r>
      <w:r>
        <w:rPr>
          <w:rFonts w:hint="eastAsia"/>
        </w:rPr>
        <w:br/>
      </w:r>
      <w:r>
        <w:rPr>
          <w:rFonts w:hint="eastAsia"/>
        </w:rPr>
        <w:t>　　第三节 激光行业分类情况</w:t>
      </w:r>
      <w:r>
        <w:rPr>
          <w:rFonts w:hint="eastAsia"/>
        </w:rPr>
        <w:br/>
      </w:r>
      <w:r>
        <w:rPr>
          <w:rFonts w:hint="eastAsia"/>
        </w:rPr>
        <w:t>　　第四节 激光产业链分析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2025-2026年激光行业发展环境分析</w:t>
      </w:r>
      <w:r>
        <w:rPr>
          <w:rFonts w:hint="eastAsia"/>
        </w:rPr>
        <w:br/>
      </w:r>
      <w:r>
        <w:rPr>
          <w:rFonts w:hint="eastAsia"/>
        </w:rPr>
        <w:t>　　第一节 激光行业环境分析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激光行业相关政策、法规</w:t>
      </w:r>
      <w:r>
        <w:rPr>
          <w:rFonts w:hint="eastAsia"/>
        </w:rPr>
        <w:br/>
      </w:r>
      <w:r>
        <w:rPr>
          <w:rFonts w:hint="eastAsia"/>
        </w:rPr>
        <w:t>　　第三节 激光行业所进入的壁垒与周期性分析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2025-2026年中国激光行业发展分析</w:t>
      </w:r>
      <w:r>
        <w:rPr>
          <w:rFonts w:hint="eastAsia"/>
        </w:rPr>
        <w:br/>
      </w:r>
      <w:r>
        <w:rPr>
          <w:rFonts w:hint="eastAsia"/>
        </w:rPr>
        <w:t>　　　　一、激光行业发展态势分析</w:t>
      </w:r>
      <w:r>
        <w:rPr>
          <w:rFonts w:hint="eastAsia"/>
        </w:rPr>
        <w:br/>
      </w:r>
      <w:r>
        <w:rPr>
          <w:rFonts w:hint="eastAsia"/>
        </w:rPr>
        <w:t>　　　　二、激光行业发展特点分析</w:t>
      </w:r>
      <w:r>
        <w:rPr>
          <w:rFonts w:hint="eastAsia"/>
        </w:rPr>
        <w:br/>
      </w:r>
      <w:r>
        <w:rPr>
          <w:rFonts w:hint="eastAsia"/>
        </w:rPr>
        <w:t>　　　　三、激光行业市场供需分析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2025-2026年中国激光产业特征与行业重要性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2025-2026年激光行业特性分析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2020-2025年中国激光行业总体规模</w:t>
      </w:r>
      <w:r>
        <w:rPr>
          <w:rFonts w:hint="eastAsia"/>
        </w:rPr>
        <w:br/>
      </w:r>
      <w:r>
        <w:rPr>
          <w:rFonts w:hint="eastAsia"/>
        </w:rPr>
        <w:t>　　第二节 中国激光行业盈利情况分析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二、2026年中国激光行业产量特点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三、2026-2032年中国激光行业产量预测</w:t>
      </w:r>
      <w:r>
        <w:rPr>
          <w:rFonts w:hint="eastAsia"/>
        </w:rPr>
        <w:br/>
      </w:r>
      <w:r>
        <w:rPr>
          <w:rFonts w:hint="eastAsia"/>
        </w:rPr>
        <w:t>　　第四节 中国激光行业需求概况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一、2020-2025年中国激光行业需求情况分析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二、2026年中国激光行业市场需求特点分析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三、2026-2032年中国激光市场需求预测分析</w:t>
      </w:r>
      <w:r>
        <w:rPr>
          <w:rFonts w:hint="eastAsia"/>
        </w:rPr>
        <w:br/>
      </w:r>
      <w:r>
        <w:rPr>
          <w:rFonts w:hint="eastAsia"/>
        </w:rPr>
        <w:t>　　第五节 激光产业供需平衡状况分析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2020-2025年激光市场价格回顾</w:t>
      </w:r>
      <w:r>
        <w:rPr>
          <w:rFonts w:hint="eastAsia"/>
        </w:rPr>
        <w:br/>
      </w:r>
      <w:r>
        <w:rPr>
          <w:rFonts w:hint="eastAsia"/>
        </w:rPr>
        <w:t>　　第二节 2025-2026年激光市场价格现状分析</w:t>
      </w:r>
      <w:r>
        <w:rPr>
          <w:rFonts w:hint="eastAsia"/>
        </w:rPr>
        <w:br/>
      </w:r>
      <w:r>
        <w:rPr>
          <w:rFonts w:hint="eastAsia"/>
        </w:rPr>
        <w:t>　　第三节 影响激光市场价格因素分析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2026-2032年激光市场价格走势预测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2025-2026年激光行业产业链分析及对行业的影响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激光上游原料产业链发展状况分析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激光下游需求产业链发展情况分析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上下游行业对激光行业的影响分析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2026年中国激光市场营销策略竞争分析</w:t>
      </w:r>
      <w:r>
        <w:rPr>
          <w:rFonts w:hint="eastAsia"/>
        </w:rPr>
        <w:br/>
      </w:r>
      <w:r>
        <w:rPr>
          <w:rFonts w:hint="eastAsia"/>
        </w:rPr>
        <w:t>　　第一节 激光市场产品策略</w:t>
      </w:r>
      <w:r>
        <w:rPr>
          <w:rFonts w:hint="eastAsia"/>
        </w:rPr>
        <w:br/>
      </w:r>
      <w:r>
        <w:rPr>
          <w:rFonts w:hint="eastAsia"/>
        </w:rPr>
        <w:t>　　第二节 激光市场渠道策略</w:t>
      </w:r>
      <w:r>
        <w:rPr>
          <w:rFonts w:hint="eastAsia"/>
        </w:rPr>
        <w:br/>
      </w:r>
      <w:r>
        <w:rPr>
          <w:rFonts w:hint="eastAsia"/>
        </w:rPr>
        <w:t>　　第三节 激光市场价格策略</w:t>
      </w:r>
      <w:r>
        <w:rPr>
          <w:rFonts w:hint="eastAsia"/>
        </w:rPr>
        <w:br/>
      </w:r>
      <w:r>
        <w:rPr>
          <w:rFonts w:hint="eastAsia"/>
        </w:rPr>
        <w:t>　　第四节 激光广告媒体策略</w:t>
      </w:r>
      <w:r>
        <w:rPr>
          <w:rFonts w:hint="eastAsia"/>
        </w:rPr>
        <w:br/>
      </w:r>
      <w:r>
        <w:rPr>
          <w:rFonts w:hint="eastAsia"/>
        </w:rPr>
        <w:t>　　第五节 激光客户服务策略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2026年激光行业市场竞争策略分析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激光行业竞争结构分析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激光企业竞争策略分析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一、提高激光企业核心竞争力的对策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二、影响激光企业核心竞争力的因素及提升途径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三、提高激光企业竞争力的策略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2026-2032年激光行业投资与发展前景分析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激光行业投资机会分析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二、可以投资的激光模式</w:t>
      </w:r>
      <w:r>
        <w:rPr>
          <w:rFonts w:hint="eastAsia"/>
        </w:rPr>
        <w:br/>
      </w:r>
      <w:r>
        <w:rPr>
          <w:rFonts w:hint="eastAsia"/>
        </w:rPr>
        <w:t>　　　　三、激光投资机会</w:t>
      </w:r>
      <w:r>
        <w:rPr>
          <w:rFonts w:hint="eastAsia"/>
        </w:rPr>
        <w:br/>
      </w:r>
      <w:r>
        <w:rPr>
          <w:rFonts w:hint="eastAsia"/>
        </w:rPr>
        <w:t>　　第二节 2026-2032年中国激光行业发展预测分析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一、未来激光发展分析</w:t>
      </w:r>
      <w:r>
        <w:rPr>
          <w:rFonts w:hint="eastAsia"/>
        </w:rPr>
        <w:br/>
      </w:r>
      <w:r>
        <w:rPr>
          <w:rFonts w:hint="eastAsia"/>
        </w:rPr>
        <w:t>　　　　二、未来激光行业技术开发方向</w:t>
      </w:r>
      <w:r>
        <w:rPr>
          <w:rFonts w:hint="eastAsia"/>
        </w:rPr>
        <w:br/>
      </w:r>
      <w:r>
        <w:rPr>
          <w:rFonts w:hint="eastAsia"/>
        </w:rPr>
        <w:t>　　　　三、激光总体行业“十四五”整体规划及预测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2026-2032年激光未来市场发展趋势</w:t>
      </w:r>
      <w:r>
        <w:rPr>
          <w:rFonts w:hint="eastAsia"/>
        </w:rPr>
        <w:br/>
      </w:r>
      <w:r>
        <w:rPr>
          <w:rFonts w:hint="eastAsia"/>
        </w:rPr>
        <w:t>　　　　一、激光产业集中度趋势分析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二、十四五激光行业发展趋势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激光产品竞争力优势分析</w:t>
      </w:r>
      <w:r>
        <w:rPr>
          <w:rFonts w:hint="eastAsia"/>
        </w:rPr>
        <w:br/>
      </w:r>
      <w:r>
        <w:rPr>
          <w:rFonts w:hint="eastAsia"/>
        </w:rPr>
        <w:t>　　　　一、激光整体产品竞争力评价</w:t>
      </w:r>
      <w:r>
        <w:rPr>
          <w:rFonts w:hint="eastAsia"/>
        </w:rPr>
        <w:br/>
      </w:r>
      <w:r>
        <w:rPr>
          <w:rFonts w:hint="eastAsia"/>
        </w:rPr>
        <w:t>　　　　二、激光产品竞争力评价结果分析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三、激光竞争优势评价及构建建议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激光行业专家观点与结论</w:t>
      </w:r>
      <w:r>
        <w:rPr>
          <w:rFonts w:hint="eastAsia"/>
        </w:rPr>
        <w:br/>
      </w:r>
      <w:r>
        <w:rPr>
          <w:rFonts w:hint="eastAsia"/>
        </w:rPr>
        <w:t>　　第一节 激光行业营销策略分析及建议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一、激光行业营销模式</w:t>
      </w:r>
      <w:r>
        <w:rPr>
          <w:rFonts w:hint="eastAsia"/>
        </w:rPr>
        <w:br/>
      </w:r>
      <w:r>
        <w:rPr>
          <w:rFonts w:hint="eastAsia"/>
        </w:rPr>
        <w:t>　　　　二、激光行业营销策略</w:t>
      </w:r>
      <w:r>
        <w:rPr>
          <w:rFonts w:hint="eastAsia"/>
        </w:rPr>
        <w:br/>
      </w:r>
      <w:r>
        <w:rPr>
          <w:rFonts w:hint="eastAsia"/>
        </w:rPr>
        <w:t>　　第二节 激光行业企业经营发展分析及建议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一、激光行业经营模式</w:t>
      </w:r>
      <w:r>
        <w:rPr>
          <w:rFonts w:hint="eastAsia"/>
        </w:rPr>
        <w:br/>
      </w:r>
      <w:r>
        <w:rPr>
          <w:rFonts w:hint="eastAsia"/>
        </w:rPr>
        <w:t>　　　　二、激光行业生产模式</w:t>
      </w:r>
      <w:r>
        <w:rPr>
          <w:rFonts w:hint="eastAsia"/>
        </w:rPr>
        <w:br/>
      </w:r>
      <w:r>
        <w:rPr>
          <w:rFonts w:hint="eastAsia"/>
        </w:rPr>
        <w:t>　　第三节 激光行业应对策略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三、激光企业自身应对策略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中智:林:：激光市场的重点客户战略实施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2020-2025年中国激光行业市场需求及增长情况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2026年激光行业壁垒</w:t>
      </w:r>
      <w:r>
        <w:rPr>
          <w:rFonts w:hint="eastAsia"/>
        </w:rPr>
        <w:br/>
      </w:r>
      <w:r>
        <w:rPr>
          <w:rFonts w:hint="eastAsia"/>
        </w:rPr>
        <w:t>　　图表 2026年激光市场前景分析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2026-2032年中国激光市场规模预测</w:t>
      </w:r>
      <w:r>
        <w:rPr>
          <w:rFonts w:hint="eastAsia"/>
        </w:rPr>
        <w:br/>
      </w:r>
      <w:r>
        <w:rPr>
          <w:rFonts w:hint="eastAsia"/>
        </w:rPr>
        <w:t>　　图表 2026年激光发展趋势预测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f25a84e604615" w:history="1">
        <w:r>
          <w:rPr>
            <w:rStyle w:val="Hyperlink"/>
          </w:rPr>
          <w:t>2026年中国激光市场研究及发展趋势预测报告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f25a84e604615" w:history="1">
        <w:r>
          <w:rPr>
            <w:rStyle w:val="Hyperlink"/>
          </w:rPr>
          <w:t>https://www.20087.com/7/66/JiGuangShiChangXingQingBaoGao.html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热点：飞秒激光近视手术要多少钱、激光雷达巨头速腾聚创登陆港股、什么叫做激光、激光祛疤痕多少钱、打鸟激光器、激光测距仪、激光的作用与功效、激光脱毛大概多少钱、激光祛斑能维持几年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824520b1a4013" w:history="1">
      <w:r>
        <w:rPr>
          <w:rStyle w:val="Hyperlink"/>
        </w:rPr>
        <w:t>2026年中国激光市场研究及发展趋势预测报告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GuangShiChangXingQingBaoGao.html" TargetMode="External" Id="Rfd2f25a84e60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GuangShiChangXingQingBaoGao.html" TargetMode="External" Id="R397824520b1a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2025-06-29T08:50:00Z</dcterms:created>
  <dcterms:modified xsi:type="dcterms:W3CDTF">2025-06-29T09:50:00Z</dcterms:modified>
  <dc:subject>2026年中国激光市场研究及发展趋势预测报告</dc:subject>
  <dc:title>2026年中国激光市场研究及发展趋势预测报告</dc:title>
  <cp:keywords>2026年中国激光市场研究及发展趋势预测报告</cp:keywords>
  <dc:description>2026年中国激光市场研究及发展趋势预测报告</dc:description>
</cp:coreProperties>
</file>