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7d4393d9c40dc" w:history="1">
              <w:r>
                <w:rPr>
                  <w:rStyle w:val="Hyperlink"/>
                </w:rPr>
                <w:t>2025-2031年中国科研用检测试剂行业发展全面调研与未来趋势预测报告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7d4393d9c40dc" w:history="1">
              <w:r>
                <w:rPr>
                  <w:rStyle w:val="Hyperlink"/>
                </w:rPr>
                <w:t>2025-2031年中国科研用检测试剂行业发展全面调研与未来趋势预测报告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7d4393d9c40dc" w:history="1">
                <w:r>
                  <w:rPr>
                    <w:rStyle w:val="Hyperlink"/>
                  </w:rPr>
                  <w:t>https://www.20087.com/7/76/KeYanYongJianCeShiJiXianZhuangYu.html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用检测试剂是生命科学、医学研究和临床诊断等领域的重要工具。近年来，随着生物科技的快速发展和新药研发的加速推进，科研用检测试剂市场迎来了前所未有的发展机遇。目前，市场上出现了多种高度特异性和灵敏度的检测试剂，涵盖了分子生物学、免疫学、细胞生物学等多个领域。同时，随着高通量测序技术、基因编辑技术等前沿技术的兴起，对高质量检测试剂的需求也日益增加。此外，随着科研合作的全球化趋势，跨国科研团队之间的交流与合作也促进了检测试剂标准的统一和质量的提升。</w:t>
      </w:r>
      <w:r>
        <w:rPr>
          <w:rFonts w:hint="eastAsia"/>
        </w:rPr>
        <w:br/>
      </w:r>
      <w:r>
        <w:rPr>
          <w:rFonts w:hint="eastAsia"/>
        </w:rPr>
        <w:t>　　未来，科研用检测试剂行业将朝着更加专业化、精准化和标准化的方向发展。一方面，随着生物信息学和计算生物学的进步，检测试剂将更加侧重于高通量筛选和数据分析，为科研人员提供更为准确的数据支持。另一方面，随着合成生物学和个性化医疗的兴起，检测试剂将更加注重定制化和个性化，以满足特定研究需求。此外，随着全球科研合作的加深，国际间检测试剂的质量标准和认证体系将进一步完善，促进检测试剂市场的健康发展。</w:t>
      </w:r>
      <w:r>
        <w:rPr>
          <w:rFonts w:hint="eastAsia"/>
        </w:rPr>
        <w:br/>
      </w:r>
      <w:r>
        <w:rPr>
          <w:rFonts w:hint="eastAsia"/>
        </w:rPr>
        <w:t>　　《</w:t>
      </w:r>
      <w:hyperlink r:id="Rbd17d4393d9c40dc" w:history="1">
        <w:r>
          <w:rPr>
            <w:rStyle w:val="Hyperlink"/>
          </w:rPr>
          <w:t>2025-2031年中国科研用检测试剂行业发展全面调研与未来趋势预测报告</w:t>
        </w:r>
      </w:hyperlink>
      <w:r>
        <w:rPr>
          <w:rFonts w:hint="eastAsia"/>
        </w:rPr>
        <w:t>》基于国家统计局及相关协会的权威数据，系统研究了科研用检测试剂行业的市场需求、市场规模及产业链现状，分析了科研用检测试剂价格波动、细分市场动态及重点企业的经营表现，科学预测了科研用检测试剂市场前景与发展趋势，揭示了潜在需求与投资机会，同时指出了科研用检测试剂行业可能面临的风险。通过对科研用检测试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中国科研用检测试剂概述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国外科研用检测试剂市场发展概况</w:t>
      </w:r>
      <w:r>
        <w:rPr>
          <w:rFonts w:hint="eastAsia"/>
        </w:rPr>
        <w:br/>
      </w:r>
      <w:r>
        <w:rPr>
          <w:rFonts w:hint="eastAsia"/>
        </w:rPr>
        <w:t>　　第一节 全球科研用检测试剂市场分析</w:t>
      </w:r>
      <w:r>
        <w:rPr>
          <w:rFonts w:hint="eastAsia"/>
        </w:rPr>
        <w:br/>
      </w:r>
      <w:r>
        <w:rPr>
          <w:rFonts w:hint="eastAsia"/>
        </w:rPr>
        <w:t>　　第二节 全球科研用检测试剂市场格局</w:t>
      </w:r>
      <w:r>
        <w:rPr>
          <w:rFonts w:hint="eastAsia"/>
        </w:rPr>
        <w:br/>
      </w:r>
      <w:r>
        <w:rPr>
          <w:rFonts w:hint="eastAsia"/>
        </w:rPr>
        <w:t>　　第三节 2025-2031年全球科研用检测试剂市场预测</w:t>
      </w:r>
      <w:r>
        <w:rPr>
          <w:rFonts w:hint="eastAsia"/>
        </w:rPr>
        <w:br/>
      </w:r>
      <w:r>
        <w:rPr>
          <w:rFonts w:hint="eastAsia"/>
        </w:rPr>
        <w:br/>
      </w:r>
      <w:r>
        <w:rPr>
          <w:rFonts w:hint="eastAsia"/>
        </w:rPr>
        <w:t>第三章 中国科研用检测试剂环境分析</w:t>
      </w:r>
      <w:r>
        <w:rPr>
          <w:rFonts w:hint="eastAsia"/>
        </w:rPr>
        <w:br/>
      </w:r>
      <w:r>
        <w:rPr>
          <w:rFonts w:hint="eastAsia"/>
        </w:rPr>
        <w:t>　　第一节 经济发展环境分析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二、中国宏观经济环境分析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第二节 行业相关政策、标准</w:t>
      </w:r>
      <w:r>
        <w:rPr>
          <w:rFonts w:hint="eastAsia"/>
        </w:rPr>
        <w:br/>
      </w:r>
      <w:r>
        <w:rPr>
          <w:rFonts w:hint="eastAsia"/>
        </w:rPr>
        <w:t>　　　　一、行业主管部门</w:t>
      </w:r>
      <w:r>
        <w:rPr>
          <w:rFonts w:hint="eastAsia"/>
        </w:rPr>
        <w:br/>
      </w:r>
      <w:r>
        <w:rPr>
          <w:rFonts w:hint="eastAsia"/>
        </w:rPr>
        <w:t>　　　　二、相关法律</w:t>
      </w:r>
      <w:r>
        <w:rPr>
          <w:rFonts w:hint="eastAsia"/>
        </w:rPr>
        <w:br/>
      </w:r>
      <w:r>
        <w:rPr>
          <w:rFonts w:hint="eastAsia"/>
        </w:rPr>
        <w:t>　　　　三、行业主要政策</w:t>
      </w:r>
      <w:r>
        <w:rPr>
          <w:rFonts w:hint="eastAsia"/>
        </w:rPr>
        <w:br/>
      </w:r>
      <w:r>
        <w:rPr>
          <w:rFonts w:hint="eastAsia"/>
        </w:rPr>
        <w:t>　　　　四、相关政策影响</w:t>
      </w:r>
      <w:r>
        <w:rPr>
          <w:rFonts w:hint="eastAsia"/>
        </w:rPr>
        <w:br/>
      </w:r>
      <w:r>
        <w:rPr>
          <w:rFonts w:hint="eastAsia"/>
        </w:rPr>
        <w:br/>
      </w:r>
      <w:r>
        <w:rPr>
          <w:rFonts w:hint="eastAsia"/>
        </w:rPr>
        <w:t>第四章 中国科研用检测试剂技术发展分析</w:t>
      </w:r>
      <w:r>
        <w:rPr>
          <w:rFonts w:hint="eastAsia"/>
        </w:rPr>
        <w:br/>
      </w:r>
      <w:r>
        <w:rPr>
          <w:rFonts w:hint="eastAsia"/>
        </w:rPr>
        <w:t>　　　　一、当前科研用检测试剂技术发展现况分析</w:t>
      </w:r>
      <w:r>
        <w:rPr>
          <w:rFonts w:hint="eastAsia"/>
        </w:rPr>
        <w:br/>
      </w:r>
      <w:r>
        <w:rPr>
          <w:rFonts w:hint="eastAsia"/>
        </w:rPr>
        <w:t>　　　　二、中国科研用检测试剂技术成熟度分析</w:t>
      </w:r>
      <w:r>
        <w:rPr>
          <w:rFonts w:hint="eastAsia"/>
        </w:rPr>
        <w:br/>
      </w:r>
      <w:r>
        <w:rPr>
          <w:rFonts w:hint="eastAsia"/>
        </w:rPr>
        <w:t>　　　　三、提高中国科研用检测试剂技术的策略</w:t>
      </w:r>
      <w:r>
        <w:rPr>
          <w:rFonts w:hint="eastAsia"/>
        </w:rPr>
        <w:br/>
      </w:r>
      <w:r>
        <w:rPr>
          <w:rFonts w:hint="eastAsia"/>
        </w:rPr>
        <w:br/>
      </w:r>
      <w:r>
        <w:rPr>
          <w:rFonts w:hint="eastAsia"/>
        </w:rPr>
        <w:t>第五章 科研用检测试剂应用领域分析</w:t>
      </w:r>
      <w:r>
        <w:rPr>
          <w:rFonts w:hint="eastAsia"/>
        </w:rPr>
        <w:br/>
      </w:r>
      <w:r>
        <w:rPr>
          <w:rFonts w:hint="eastAsia"/>
        </w:rPr>
        <w:t>　　第一节 医学研究和实验发展</w:t>
      </w:r>
      <w:r>
        <w:rPr>
          <w:rFonts w:hint="eastAsia"/>
        </w:rPr>
        <w:br/>
      </w:r>
      <w:r>
        <w:rPr>
          <w:rFonts w:hint="eastAsia"/>
        </w:rPr>
        <w:t>　　第二节 药学研究和实验发展</w:t>
      </w:r>
      <w:r>
        <w:rPr>
          <w:rFonts w:hint="eastAsia"/>
        </w:rPr>
        <w:br/>
      </w:r>
      <w:r>
        <w:rPr>
          <w:rFonts w:hint="eastAsia"/>
        </w:rPr>
        <w:t>　　第三节 检验学研究和实验发展</w:t>
      </w:r>
      <w:r>
        <w:rPr>
          <w:rFonts w:hint="eastAsia"/>
        </w:rPr>
        <w:br/>
      </w:r>
      <w:r>
        <w:rPr>
          <w:rFonts w:hint="eastAsia"/>
        </w:rPr>
        <w:t>　　第四节 卫生防疫研究和实验发展</w:t>
      </w:r>
      <w:r>
        <w:rPr>
          <w:rFonts w:hint="eastAsia"/>
        </w:rPr>
        <w:br/>
      </w:r>
      <w:r>
        <w:rPr>
          <w:rFonts w:hint="eastAsia"/>
        </w:rPr>
        <w:t>　　第五节 食品安全研究和实验发展</w:t>
      </w:r>
      <w:r>
        <w:rPr>
          <w:rFonts w:hint="eastAsia"/>
        </w:rPr>
        <w:br/>
      </w:r>
      <w:r>
        <w:rPr>
          <w:rFonts w:hint="eastAsia"/>
        </w:rPr>
        <w:t>　　第六节 农业科学研究和实验发展</w:t>
      </w:r>
      <w:r>
        <w:rPr>
          <w:rFonts w:hint="eastAsia"/>
        </w:rPr>
        <w:br/>
      </w:r>
      <w:r>
        <w:rPr>
          <w:rFonts w:hint="eastAsia"/>
        </w:rPr>
        <w:br/>
      </w:r>
      <w:r>
        <w:rPr>
          <w:rFonts w:hint="eastAsia"/>
        </w:rPr>
        <w:t>第六章 中国科研用检测试剂发展现状</w:t>
      </w:r>
      <w:r>
        <w:rPr>
          <w:rFonts w:hint="eastAsia"/>
        </w:rPr>
        <w:br/>
      </w:r>
      <w:r>
        <w:rPr>
          <w:rFonts w:hint="eastAsia"/>
        </w:rPr>
        <w:t>　　第一节 中国科研用检测试剂产业链</w:t>
      </w:r>
      <w:r>
        <w:rPr>
          <w:rFonts w:hint="eastAsia"/>
        </w:rPr>
        <w:br/>
      </w:r>
      <w:r>
        <w:rPr>
          <w:rFonts w:hint="eastAsia"/>
        </w:rPr>
        <w:t>　　　　一、上游行业对行业的影响</w:t>
      </w:r>
      <w:r>
        <w:rPr>
          <w:rFonts w:hint="eastAsia"/>
        </w:rPr>
        <w:br/>
      </w:r>
      <w:r>
        <w:rPr>
          <w:rFonts w:hint="eastAsia"/>
        </w:rPr>
        <w:t>　　　　二、下游行业对行业的影响</w:t>
      </w:r>
      <w:r>
        <w:rPr>
          <w:rFonts w:hint="eastAsia"/>
        </w:rPr>
        <w:br/>
      </w:r>
      <w:r>
        <w:rPr>
          <w:rFonts w:hint="eastAsia"/>
        </w:rPr>
        <w:t>　　第二节 中国科研用检测试剂供求状况与预测</w:t>
      </w:r>
      <w:r>
        <w:rPr>
          <w:rFonts w:hint="eastAsia"/>
        </w:rPr>
        <w:br/>
      </w:r>
      <w:r>
        <w:rPr>
          <w:rFonts w:hint="eastAsia"/>
        </w:rPr>
        <w:t>　　第三节 科研用检测试剂市场供求变动原因与预测</w:t>
      </w:r>
      <w:r>
        <w:rPr>
          <w:rFonts w:hint="eastAsia"/>
        </w:rPr>
        <w:br/>
      </w:r>
      <w:r>
        <w:rPr>
          <w:rFonts w:hint="eastAsia"/>
        </w:rPr>
        <w:t>　　第四节 科研用检测试剂利润水平现状分析</w:t>
      </w:r>
      <w:r>
        <w:rPr>
          <w:rFonts w:hint="eastAsia"/>
        </w:rPr>
        <w:br/>
      </w:r>
      <w:r>
        <w:rPr>
          <w:rFonts w:hint="eastAsia"/>
        </w:rPr>
        <w:t>　　　　一、利润水平现状</w:t>
      </w:r>
      <w:r>
        <w:rPr>
          <w:rFonts w:hint="eastAsia"/>
        </w:rPr>
        <w:br/>
      </w:r>
      <w:r>
        <w:rPr>
          <w:rFonts w:hint="eastAsia"/>
        </w:rPr>
        <w:t>　　　　二、利润水平变动趋势及原因</w:t>
      </w:r>
      <w:r>
        <w:rPr>
          <w:rFonts w:hint="eastAsia"/>
        </w:rPr>
        <w:br/>
      </w:r>
      <w:r>
        <w:rPr>
          <w:rFonts w:hint="eastAsia"/>
        </w:rPr>
        <w:br/>
      </w:r>
      <w:r>
        <w:rPr>
          <w:rFonts w:hint="eastAsia"/>
        </w:rPr>
        <w:t>第七章 2020-2025年中国科研用检测试剂所属行业经济运行</w:t>
      </w:r>
      <w:r>
        <w:rPr>
          <w:rFonts w:hint="eastAsia"/>
        </w:rPr>
        <w:br/>
      </w:r>
      <w:r>
        <w:rPr>
          <w:rFonts w:hint="eastAsia"/>
        </w:rPr>
        <w:t>　　第一节 2020-2025年中国科研用检测试剂所属行业盈利能力分析</w:t>
      </w:r>
      <w:r>
        <w:rPr>
          <w:rFonts w:hint="eastAsia"/>
        </w:rPr>
        <w:br/>
      </w:r>
      <w:r>
        <w:rPr>
          <w:rFonts w:hint="eastAsia"/>
        </w:rPr>
        <w:t>　　第二节 2020-2025年中国科研用检测试剂所属行业发展能力</w:t>
      </w:r>
      <w:r>
        <w:rPr>
          <w:rFonts w:hint="eastAsia"/>
        </w:rPr>
        <w:br/>
      </w:r>
      <w:r>
        <w:rPr>
          <w:rFonts w:hint="eastAsia"/>
        </w:rPr>
        <w:t>　　第三节 2020-2025年科研用检测试剂制造所属行业偿债能力分析</w:t>
      </w:r>
      <w:r>
        <w:rPr>
          <w:rFonts w:hint="eastAsia"/>
        </w:rPr>
        <w:br/>
      </w:r>
      <w:r>
        <w:rPr>
          <w:rFonts w:hint="eastAsia"/>
        </w:rPr>
        <w:t>　　第四节 2020-2025年科研用检测试剂制造企业数量分析</w:t>
      </w:r>
      <w:r>
        <w:rPr>
          <w:rFonts w:hint="eastAsia"/>
        </w:rPr>
        <w:br/>
      </w:r>
      <w:r>
        <w:rPr>
          <w:rFonts w:hint="eastAsia"/>
        </w:rPr>
        <w:br/>
      </w:r>
      <w:r>
        <w:rPr>
          <w:rFonts w:hint="eastAsia"/>
        </w:rPr>
        <w:t>第八章 2020-2025年中国科研用检测试剂所属行业进出口分析</w:t>
      </w:r>
      <w:r>
        <w:rPr>
          <w:rFonts w:hint="eastAsia"/>
        </w:rPr>
        <w:br/>
      </w:r>
      <w:r>
        <w:rPr>
          <w:rFonts w:hint="eastAsia"/>
        </w:rPr>
        <w:t>　　　　一、科研用检测试剂进口分析</w:t>
      </w:r>
      <w:r>
        <w:rPr>
          <w:rFonts w:hint="eastAsia"/>
        </w:rPr>
        <w:br/>
      </w:r>
      <w:r>
        <w:rPr>
          <w:rFonts w:hint="eastAsia"/>
        </w:rPr>
        <w:t>　　　　二、科研用检测试剂出口分析</w:t>
      </w:r>
      <w:r>
        <w:rPr>
          <w:rFonts w:hint="eastAsia"/>
        </w:rPr>
        <w:br/>
      </w:r>
      <w:r>
        <w:rPr>
          <w:rFonts w:hint="eastAsia"/>
        </w:rPr>
        <w:br/>
      </w:r>
      <w:r>
        <w:rPr>
          <w:rFonts w:hint="eastAsia"/>
        </w:rPr>
        <w:t>第九章 主要科研用检测试剂企业及竞争格局</w:t>
      </w:r>
      <w:r>
        <w:rPr>
          <w:rFonts w:hint="eastAsia"/>
        </w:rPr>
        <w:br/>
      </w:r>
      <w:r>
        <w:rPr>
          <w:rFonts w:hint="eastAsia"/>
        </w:rPr>
        <w:t>　　第一节 R&amp;D Systems公司</w:t>
      </w:r>
      <w:r>
        <w:rPr>
          <w:rFonts w:hint="eastAsia"/>
        </w:rPr>
        <w:br/>
      </w:r>
      <w:r>
        <w:rPr>
          <w:rFonts w:hint="eastAsia"/>
        </w:rPr>
        <w:t>　　　　一、企业介绍</w:t>
      </w:r>
      <w:r>
        <w:rPr>
          <w:rFonts w:hint="eastAsia"/>
        </w:rPr>
        <w:br/>
      </w:r>
      <w:r>
        <w:rPr>
          <w:rFonts w:hint="eastAsia"/>
        </w:rPr>
        <w:t>　　　　二、主要产品分析</w:t>
      </w:r>
      <w:r>
        <w:rPr>
          <w:rFonts w:hint="eastAsia"/>
        </w:rPr>
        <w:br/>
      </w:r>
      <w:r>
        <w:rPr>
          <w:rFonts w:hint="eastAsia"/>
        </w:rPr>
        <w:t>　　　　三、企业经营状况</w:t>
      </w:r>
      <w:r>
        <w:rPr>
          <w:rFonts w:hint="eastAsia"/>
        </w:rPr>
        <w:br/>
      </w:r>
      <w:r>
        <w:rPr>
          <w:rFonts w:hint="eastAsia"/>
        </w:rPr>
        <w:t>　　　　四、企业未来发展策略</w:t>
      </w:r>
      <w:r>
        <w:rPr>
          <w:rFonts w:hint="eastAsia"/>
        </w:rPr>
        <w:br/>
      </w:r>
      <w:r>
        <w:rPr>
          <w:rFonts w:hint="eastAsia"/>
        </w:rPr>
        <w:t>　　第二节 Abcam</w:t>
      </w:r>
      <w:r>
        <w:rPr>
          <w:rFonts w:hint="eastAsia"/>
        </w:rPr>
        <w:br/>
      </w:r>
      <w:r>
        <w:rPr>
          <w:rFonts w:hint="eastAsia"/>
        </w:rPr>
        <w:t>　　　　一、企业介绍</w:t>
      </w:r>
      <w:r>
        <w:rPr>
          <w:rFonts w:hint="eastAsia"/>
        </w:rPr>
        <w:br/>
      </w:r>
      <w:r>
        <w:rPr>
          <w:rFonts w:hint="eastAsia"/>
        </w:rPr>
        <w:t>　　　　二、公司产品分析</w:t>
      </w:r>
      <w:r>
        <w:rPr>
          <w:rFonts w:hint="eastAsia"/>
        </w:rPr>
        <w:br/>
      </w:r>
      <w:r>
        <w:rPr>
          <w:rFonts w:hint="eastAsia"/>
        </w:rPr>
        <w:t>　　　　三、企业经营状况</w:t>
      </w:r>
      <w:r>
        <w:rPr>
          <w:rFonts w:hint="eastAsia"/>
        </w:rPr>
        <w:br/>
      </w:r>
      <w:r>
        <w:rPr>
          <w:rFonts w:hint="eastAsia"/>
        </w:rPr>
        <w:t>　　　　四、企业未来发展策略</w:t>
      </w:r>
      <w:r>
        <w:rPr>
          <w:rFonts w:hint="eastAsia"/>
        </w:rPr>
        <w:br/>
      </w:r>
      <w:r>
        <w:rPr>
          <w:rFonts w:hint="eastAsia"/>
        </w:rPr>
        <w:t>　　第三节 Cell Signaling Technology</w:t>
      </w:r>
      <w:r>
        <w:rPr>
          <w:rFonts w:hint="eastAsia"/>
        </w:rPr>
        <w:br/>
      </w:r>
      <w:r>
        <w:rPr>
          <w:rFonts w:hint="eastAsia"/>
        </w:rPr>
        <w:t>　　　　一、企业介绍</w:t>
      </w:r>
      <w:r>
        <w:rPr>
          <w:rFonts w:hint="eastAsia"/>
        </w:rPr>
        <w:br/>
      </w:r>
      <w:r>
        <w:rPr>
          <w:rFonts w:hint="eastAsia"/>
        </w:rPr>
        <w:t>　　　　二、公司产品分析</w:t>
      </w:r>
      <w:r>
        <w:rPr>
          <w:rFonts w:hint="eastAsia"/>
        </w:rPr>
        <w:br/>
      </w:r>
      <w:r>
        <w:rPr>
          <w:rFonts w:hint="eastAsia"/>
        </w:rPr>
        <w:t>　　第四节 亚诺法</w:t>
      </w:r>
      <w:r>
        <w:rPr>
          <w:rFonts w:hint="eastAsia"/>
        </w:rPr>
        <w:br/>
      </w:r>
      <w:r>
        <w:rPr>
          <w:rFonts w:hint="eastAsia"/>
        </w:rPr>
        <w:t>　　　　一、企业介绍</w:t>
      </w:r>
      <w:r>
        <w:rPr>
          <w:rFonts w:hint="eastAsia"/>
        </w:rPr>
        <w:br/>
      </w:r>
      <w:r>
        <w:rPr>
          <w:rFonts w:hint="eastAsia"/>
        </w:rPr>
        <w:t>　　　　二、公司产品分析</w:t>
      </w:r>
      <w:r>
        <w:rPr>
          <w:rFonts w:hint="eastAsia"/>
        </w:rPr>
        <w:br/>
      </w:r>
      <w:r>
        <w:rPr>
          <w:rFonts w:hint="eastAsia"/>
        </w:rPr>
        <w:t>　　　　三、企业经营状况</w:t>
      </w:r>
      <w:r>
        <w:rPr>
          <w:rFonts w:hint="eastAsia"/>
        </w:rPr>
        <w:br/>
      </w:r>
      <w:r>
        <w:rPr>
          <w:rFonts w:hint="eastAsia"/>
        </w:rPr>
        <w:t>　　　　四、企业未来发展策略</w:t>
      </w:r>
      <w:r>
        <w:rPr>
          <w:rFonts w:hint="eastAsia"/>
        </w:rPr>
        <w:br/>
      </w:r>
      <w:r>
        <w:rPr>
          <w:rFonts w:hint="eastAsia"/>
        </w:rPr>
        <w:t>　　第五节 武汉云克隆科技股份有限公司</w:t>
      </w:r>
      <w:r>
        <w:rPr>
          <w:rFonts w:hint="eastAsia"/>
        </w:rPr>
        <w:br/>
      </w:r>
      <w:r>
        <w:rPr>
          <w:rFonts w:hint="eastAsia"/>
        </w:rPr>
        <w:t>　　　　一、企业介绍</w:t>
      </w:r>
      <w:r>
        <w:rPr>
          <w:rFonts w:hint="eastAsia"/>
        </w:rPr>
        <w:br/>
      </w:r>
      <w:r>
        <w:rPr>
          <w:rFonts w:hint="eastAsia"/>
        </w:rPr>
        <w:t>　　　　二、公司产品分析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br/>
      </w:r>
      <w:r>
        <w:rPr>
          <w:rFonts w:hint="eastAsia"/>
        </w:rPr>
        <w:t>第十章 2025-2031年科研用检测试剂投资建议</w:t>
      </w:r>
      <w:r>
        <w:rPr>
          <w:rFonts w:hint="eastAsia"/>
        </w:rPr>
        <w:br/>
      </w:r>
      <w:r>
        <w:rPr>
          <w:rFonts w:hint="eastAsia"/>
        </w:rPr>
        <w:t>　　第一节 科研用检测试剂投资环境分析</w:t>
      </w:r>
      <w:r>
        <w:rPr>
          <w:rFonts w:hint="eastAsia"/>
        </w:rPr>
        <w:br/>
      </w:r>
      <w:r>
        <w:rPr>
          <w:rFonts w:hint="eastAsia"/>
        </w:rPr>
        <w:t>　　　　一、科研用检测试剂应用范围越来越广</w:t>
      </w:r>
      <w:r>
        <w:rPr>
          <w:rFonts w:hint="eastAsia"/>
        </w:rPr>
        <w:br/>
      </w:r>
      <w:r>
        <w:rPr>
          <w:rFonts w:hint="eastAsia"/>
        </w:rPr>
        <w:t>　　　　二、市场需求不断增长</w:t>
      </w:r>
      <w:r>
        <w:rPr>
          <w:rFonts w:hint="eastAsia"/>
        </w:rPr>
        <w:br/>
      </w:r>
      <w:r>
        <w:rPr>
          <w:rFonts w:hint="eastAsia"/>
        </w:rPr>
        <w:t>　　　　三、行业透明度上升</w:t>
      </w:r>
      <w:r>
        <w:rPr>
          <w:rFonts w:hint="eastAsia"/>
        </w:rPr>
        <w:br/>
      </w:r>
      <w:r>
        <w:rPr>
          <w:rFonts w:hint="eastAsia"/>
        </w:rPr>
        <w:t>　　第二节 科研用检测试剂行业投资风险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[^中^智^林^]行业应对策略</w:t>
      </w:r>
      <w:r>
        <w:rPr>
          <w:rFonts w:hint="eastAsia"/>
        </w:rPr>
        <w:br/>
      </w:r>
      <w:r>
        <w:rPr>
          <w:rFonts w:hint="eastAsia"/>
        </w:rPr>
        <w:br/>
      </w:r>
      <w:r>
        <w:rPr>
          <w:rFonts w:hint="eastAsia"/>
        </w:rPr>
        <w:t>图表目录</w:t>
      </w:r>
      <w:r>
        <w:rPr>
          <w:rFonts w:hint="eastAsia"/>
        </w:rPr>
        <w:br/>
      </w:r>
      <w:r>
        <w:rPr>
          <w:rFonts w:hint="eastAsia"/>
        </w:rPr>
        <w:t>　　图表 1：科研用检测试剂行业与体外诊断试剂行业关系</w:t>
      </w:r>
      <w:r>
        <w:rPr>
          <w:rFonts w:hint="eastAsia"/>
        </w:rPr>
        <w:br/>
      </w:r>
      <w:r>
        <w:rPr>
          <w:rFonts w:hint="eastAsia"/>
        </w:rPr>
        <w:t>　　图表 2：科研用检测试剂产业与体外诊断试剂产业不同点</w:t>
      </w:r>
      <w:r>
        <w:rPr>
          <w:rFonts w:hint="eastAsia"/>
        </w:rPr>
        <w:br/>
      </w:r>
      <w:r>
        <w:rPr>
          <w:rFonts w:hint="eastAsia"/>
        </w:rPr>
        <w:t>　　图表 3：参与调查实验室采购金额平均金额</w:t>
      </w:r>
      <w:r>
        <w:rPr>
          <w:rFonts w:hint="eastAsia"/>
        </w:rPr>
        <w:br/>
      </w:r>
      <w:r>
        <w:rPr>
          <w:rFonts w:hint="eastAsia"/>
        </w:rPr>
        <w:t>　　图表 4：各类实验室采购金额平均预算预计增长率</w:t>
      </w:r>
      <w:r>
        <w:rPr>
          <w:rFonts w:hint="eastAsia"/>
        </w:rPr>
        <w:br/>
      </w:r>
      <w:r>
        <w:rPr>
          <w:rFonts w:hint="eastAsia"/>
        </w:rPr>
        <w:t>　　图表 5：全球抗体相关产业市场规模</w:t>
      </w:r>
      <w:r>
        <w:rPr>
          <w:rFonts w:hint="eastAsia"/>
        </w:rPr>
        <w:br/>
      </w:r>
      <w:r>
        <w:rPr>
          <w:rFonts w:hint="eastAsia"/>
        </w:rPr>
        <w:t>　　图表 6：2025-2031年全球科研用检测试剂需求增长预测</w:t>
      </w:r>
      <w:r>
        <w:rPr>
          <w:rFonts w:hint="eastAsia"/>
        </w:rPr>
        <w:br/>
      </w:r>
      <w:r>
        <w:rPr>
          <w:rFonts w:hint="eastAsia"/>
        </w:rPr>
        <w:t>　　图表 7：2025-2031年全球科研用检测试剂需求增长预测图</w:t>
      </w:r>
      <w:r>
        <w:rPr>
          <w:rFonts w:hint="eastAsia"/>
        </w:rPr>
        <w:br/>
      </w:r>
      <w:r>
        <w:rPr>
          <w:rFonts w:hint="eastAsia"/>
        </w:rPr>
        <w:t>　　图表 8：2020-2025年中国国内生产总值统计分析</w:t>
      </w:r>
      <w:r>
        <w:rPr>
          <w:rFonts w:hint="eastAsia"/>
        </w:rPr>
        <w:br/>
      </w:r>
      <w:r>
        <w:rPr>
          <w:rFonts w:hint="eastAsia"/>
        </w:rPr>
        <w:t>　　图表 9：2020-2025年中国社会消费品零售总额统计</w:t>
      </w:r>
      <w:r>
        <w:rPr>
          <w:rFonts w:hint="eastAsia"/>
        </w:rPr>
        <w:br/>
      </w:r>
      <w:r>
        <w:rPr>
          <w:rFonts w:hint="eastAsia"/>
        </w:rPr>
        <w:t>　　图表 10：2020-2025年全国居民人均可支配收入及其增长速度</w:t>
      </w:r>
      <w:r>
        <w:rPr>
          <w:rFonts w:hint="eastAsia"/>
        </w:rPr>
        <w:br/>
      </w:r>
      <w:r>
        <w:rPr>
          <w:rFonts w:hint="eastAsia"/>
        </w:rPr>
        <w:t>　　图表 11：2020-2025年中国固定资产投资额统计</w:t>
      </w:r>
      <w:r>
        <w:rPr>
          <w:rFonts w:hint="eastAsia"/>
        </w:rPr>
        <w:br/>
      </w:r>
      <w:r>
        <w:rPr>
          <w:rFonts w:hint="eastAsia"/>
        </w:rPr>
        <w:t>　　图表 12：2020-2025年中国进出口贸易总额统计</w:t>
      </w:r>
      <w:r>
        <w:rPr>
          <w:rFonts w:hint="eastAsia"/>
        </w:rPr>
        <w:br/>
      </w:r>
      <w:r>
        <w:rPr>
          <w:rFonts w:hint="eastAsia"/>
        </w:rPr>
        <w:t>　　图表 13：免疫行业相关法律法规</w:t>
      </w:r>
      <w:r>
        <w:rPr>
          <w:rFonts w:hint="eastAsia"/>
        </w:rPr>
        <w:br/>
      </w:r>
      <w:r>
        <w:rPr>
          <w:rFonts w:hint="eastAsia"/>
        </w:rPr>
        <w:t>　　图表 14：中国科研用检测试剂产业链</w:t>
      </w:r>
      <w:r>
        <w:rPr>
          <w:rFonts w:hint="eastAsia"/>
        </w:rPr>
        <w:br/>
      </w:r>
      <w:r>
        <w:rPr>
          <w:rFonts w:hint="eastAsia"/>
        </w:rPr>
        <w:t>　　图表 15：2020-2025年国内科研用检测试剂需求规模及增速统计</w:t>
      </w:r>
      <w:r>
        <w:rPr>
          <w:rFonts w:hint="eastAsia"/>
        </w:rPr>
        <w:br/>
      </w:r>
      <w:r>
        <w:rPr>
          <w:rFonts w:hint="eastAsia"/>
        </w:rPr>
        <w:t>　　图表 16：2020-2025年国内科研用检测试剂需求规模及增长情况</w:t>
      </w:r>
      <w:r>
        <w:rPr>
          <w:rFonts w:hint="eastAsia"/>
        </w:rPr>
        <w:br/>
      </w:r>
      <w:r>
        <w:rPr>
          <w:rFonts w:hint="eastAsia"/>
        </w:rPr>
        <w:t>　　图表 17：科研用检测试剂行业主要境外上市公司毛利率</w:t>
      </w:r>
      <w:r>
        <w:rPr>
          <w:rFonts w:hint="eastAsia"/>
        </w:rPr>
        <w:br/>
      </w:r>
      <w:r>
        <w:rPr>
          <w:rFonts w:hint="eastAsia"/>
        </w:rPr>
        <w:t>　　图表 18：2020-2025年中国科研用检测试剂行业盈利能力统计</w:t>
      </w:r>
      <w:r>
        <w:rPr>
          <w:rFonts w:hint="eastAsia"/>
        </w:rPr>
        <w:br/>
      </w:r>
      <w:r>
        <w:rPr>
          <w:rFonts w:hint="eastAsia"/>
        </w:rPr>
        <w:t>　　图表 19：2020-2025年中国科研用检测试剂行业盈利能力走势图</w:t>
      </w:r>
      <w:r>
        <w:rPr>
          <w:rFonts w:hint="eastAsia"/>
        </w:rPr>
        <w:br/>
      </w:r>
      <w:r>
        <w:rPr>
          <w:rFonts w:hint="eastAsia"/>
        </w:rPr>
        <w:t>　　图表 20：2020-2025年中国科研用检测试剂行业发展能力统计</w:t>
      </w:r>
      <w:r>
        <w:rPr>
          <w:rFonts w:hint="eastAsia"/>
        </w:rPr>
        <w:br/>
      </w:r>
      <w:r>
        <w:rPr>
          <w:rFonts w:hint="eastAsia"/>
        </w:rPr>
        <w:t>　　图表 21：2020-2025年中国科研用检测试剂行业发展能力走势图</w:t>
      </w:r>
      <w:r>
        <w:rPr>
          <w:rFonts w:hint="eastAsia"/>
        </w:rPr>
        <w:br/>
      </w:r>
      <w:r>
        <w:rPr>
          <w:rFonts w:hint="eastAsia"/>
        </w:rPr>
        <w:t>　　图表 22：2020-2025年中国科研用检测试剂行业偿债能力统计</w:t>
      </w:r>
      <w:r>
        <w:rPr>
          <w:rFonts w:hint="eastAsia"/>
        </w:rPr>
        <w:br/>
      </w:r>
      <w:r>
        <w:rPr>
          <w:rFonts w:hint="eastAsia"/>
        </w:rPr>
        <w:t>　　图表 23：2020-2025年中国科研用检测试剂行业偿债能力走势图</w:t>
      </w:r>
      <w:r>
        <w:rPr>
          <w:rFonts w:hint="eastAsia"/>
        </w:rPr>
        <w:br/>
      </w:r>
      <w:r>
        <w:rPr>
          <w:rFonts w:hint="eastAsia"/>
        </w:rPr>
        <w:t>　　图表 24：2020-2025年中国科研用检测试剂规模企业数量统计</w:t>
      </w:r>
      <w:r>
        <w:rPr>
          <w:rFonts w:hint="eastAsia"/>
        </w:rPr>
        <w:br/>
      </w:r>
      <w:r>
        <w:rPr>
          <w:rFonts w:hint="eastAsia"/>
        </w:rPr>
        <w:t>　　图表 25：2020-2025年中国科研用检测试剂规模企业数量对比图</w:t>
      </w:r>
      <w:r>
        <w:rPr>
          <w:rFonts w:hint="eastAsia"/>
        </w:rPr>
        <w:br/>
      </w:r>
      <w:r>
        <w:rPr>
          <w:rFonts w:hint="eastAsia"/>
        </w:rPr>
        <w:t>　　图表 26：2020-2025年中国科研用检测试剂进口金额及增速统计</w:t>
      </w:r>
      <w:r>
        <w:rPr>
          <w:rFonts w:hint="eastAsia"/>
        </w:rPr>
        <w:br/>
      </w:r>
      <w:r>
        <w:rPr>
          <w:rFonts w:hint="eastAsia"/>
        </w:rPr>
        <w:t>　　图表 27：2020-2025年中国科研用检测试剂进口金额及增长情况</w:t>
      </w:r>
      <w:r>
        <w:rPr>
          <w:rFonts w:hint="eastAsia"/>
        </w:rPr>
        <w:br/>
      </w:r>
      <w:r>
        <w:rPr>
          <w:rFonts w:hint="eastAsia"/>
        </w:rPr>
        <w:t>　　图表 28：2020-2025年中国科研用检测试剂出口金额及增速统计</w:t>
      </w:r>
      <w:r>
        <w:rPr>
          <w:rFonts w:hint="eastAsia"/>
        </w:rPr>
        <w:br/>
      </w:r>
      <w:r>
        <w:rPr>
          <w:rFonts w:hint="eastAsia"/>
        </w:rPr>
        <w:t>　　图表 29：2020-2025年中国科研用检测试剂出口金额及增长情况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7d4393d9c40dc" w:history="1">
        <w:r>
          <w:rPr>
            <w:rStyle w:val="Hyperlink"/>
          </w:rPr>
          <w:t>2025-2031年中国科研用检测试剂行业发展全面调研与未来趋势预测报告</w:t>
        </w:r>
      </w:hyperlink>
      <w:r>
        <w:rPr>
          <w:color w:val="C00000"/>
        </w:rPr>
        <w:t>》，报告编号：</w:t>
      </w:r>
      <w:r>
        <w:rPr>
          <w:rFonts w:hint="eastAsia"/>
          <w:color w:val="C00000"/>
        </w:rPr>
        <w:t>2617767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7d4393d9c40dc" w:history="1">
        <w:r>
          <w:rPr>
            <w:rStyle w:val="Hyperlink"/>
          </w:rPr>
          <w:t>https://www.20087.com/7/76/KeYanYongJianCeShiJiXianZhuangYu.html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热点：科研试剂是干嘛的、科研试剂是干嘛的、科研试剂有何法规、科研试剂能否用于临床、科研试剂能否用于临床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58167247442e4" w:history="1">
      <w:r>
        <w:rPr>
          <w:rStyle w:val="Hyperlink"/>
        </w:rPr>
        <w:t>2025-2031年中国科研用检测试剂行业发展全面调研与未来趋势预测报告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KeYanYongJianCeShiJiXianZhuangYu.html" TargetMode="External" Id="Rbd17d4393d9c40dc" /></Relationships>
</file>

<file path=word/_rels/header2.xml.rels>&#65279;<?xml version="1.0" encoding="utf-8"?><Relationships xmlns="http://schemas.openxmlformats.org/package/2006/relationships"><Relationship Type="http://schemas.openxmlformats.org/officeDocument/2006/relationships/hyperlink" Target="https://www.20087.com/7/76/KeYanYongJianCeShiJiXianZhuangYu.html" TargetMode="External" Id="R39e581672474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2025-04-26T01:27:00Z</dcterms:created>
  <dcterms:modified xsi:type="dcterms:W3CDTF">2025-04-26T02:27:00Z</dcterms:modified>
  <dc:subject>2025-2031年中国科研用检测试剂行业发展全面调研与未来趋势预测报告</dc:subject>
  <dc:title>2025-2031年中国科研用检测试剂行业发展全面调研与未来趋势预测报告</dc:title>
  <cp:keywords>2025-2031年中国科研用检测试剂行业发展全面调研与未来趋势预测报告</cp:keywords>
  <dc:description>2025-2031年中国科研用检测试剂行业发展全面调研与未来趋势预测报告</dc:description>
</cp:coreProperties>
</file>