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afb3df98445c" w:history="1">
              <w:r>
                <w:rPr>
                  <w:rStyle w:val="Hyperlink"/>
                </w:rPr>
                <w:t>2024-2030年中国不干胶标签行业发展调研与市场前景分析报告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afb3df98445c" w:history="1">
              <w:r>
                <w:rPr>
                  <w:rStyle w:val="Hyperlink"/>
                </w:rPr>
                <w:t>2024-2030年中国不干胶标签行业发展调研与市场前景分析报告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dafb3df98445c" w:history="1">
                <w:r>
                  <w:rPr>
                    <w:rStyle w:val="Hyperlink"/>
                  </w:rPr>
                  <w:t>https://www.20087.com/8/76/BuGanJiaoBiaoQianDeXianZhuangYuFaZhanQianJing.html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因其便捷的贴附性和多样化的应用，成为商品标识、物流追踪和营销推广的重要工具。近年来，随着印刷技术和材料科学的进步，不干胶标签的定制化和功能性得到了显著提升。环保标签、智能标签和防伪标签的出现，满足了市场对可持续性和安全性的需求。</w:t>
      </w:r>
      <w:r>
        <w:rPr>
          <w:rFonts w:hint="eastAsia"/>
        </w:rPr>
        <w:br/>
      </w:r>
      <w:r>
        <w:rPr>
          <w:rFonts w:hint="eastAsia"/>
        </w:rPr>
        <w:t>　　未来，不干胶标签将更加注重智能互联和可持续性。物联网技术的应用，如RFID和NFC标签，将实现产品信息的实时追踪和消费者互动。同时，生物降解材料和可循环利用设计，将减少不干胶标签对环境的影响，符合绿色包装的趋势。此外，个性化和小批量定制服务的兴起，将满足品牌和消费者对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dafb3df98445c" w:history="1">
        <w:r>
          <w:rPr>
            <w:rStyle w:val="Hyperlink"/>
          </w:rPr>
          <w:t>2024-2030年中国不干胶标签行业发展调研与市场前景分析报告</w:t>
        </w:r>
      </w:hyperlink>
      <w:r>
        <w:rPr>
          <w:rFonts w:hint="eastAsia"/>
        </w:rPr>
        <w:t>》以权威数据和专业团队的深入分析，全面审视了不干胶标签行业的产业链、市场规模、需求、价格和现状。不干胶标签报告深入分析了不干胶标签竞争格局、集中度、品牌影响力，并针对不干胶标签重点企业的经营状况进行了专业评估。通过科学的研究方法，对不干胶标签市场前景和发展趋势进行了客观预测，为投资者提供了决策支持。同时，不干胶标签报告还探讨了不干胶标签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不干胶标签行业概述</w:t>
      </w:r>
      <w:r>
        <w:rPr>
          <w:rFonts w:hint="eastAsia"/>
        </w:rPr>
        <w:br/>
      </w:r>
      <w:r>
        <w:rPr>
          <w:rFonts w:hint="eastAsia"/>
        </w:rPr>
        <w:t>　　第一节 不干胶标签定义与分类</w:t>
      </w:r>
      <w:r>
        <w:rPr>
          <w:rFonts w:hint="eastAsia"/>
        </w:rPr>
        <w:br/>
      </w:r>
      <w:r>
        <w:rPr>
          <w:rFonts w:hint="eastAsia"/>
        </w:rPr>
        <w:t>　　第二节 不干胶标签应用领域</w:t>
      </w:r>
      <w:r>
        <w:rPr>
          <w:rFonts w:hint="eastAsia"/>
        </w:rPr>
        <w:br/>
      </w:r>
      <w:r>
        <w:rPr>
          <w:rFonts w:hint="eastAsia"/>
        </w:rPr>
        <w:t>　　第三节 不干胶标签行业经济指标分析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不干胶标签产业链及经营模式分析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2019-2023年全球不干胶标签市场规模与趋势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主要国家与地区不干胶标签市场分析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2024-2030年全球不干胶标签行业发展趋势与前景预测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2023-2024年不干胶标签产能与投资动态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一、国内不干胶标签产能及利用情况</w:t>
      </w:r>
      <w:r>
        <w:rPr>
          <w:rFonts w:hint="eastAsia"/>
        </w:rPr>
        <w:br/>
      </w:r>
      <w:r>
        <w:rPr>
          <w:rFonts w:hint="eastAsia"/>
        </w:rPr>
        <w:t>　　　　二、不干胶标签产能扩张与投资动态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2024-2030年不干胶标签行业产量统计与趋势预测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一、2019-2023年不干胶标签行业产量数据统计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1、2019-2023年不干胶标签产量及增长趋势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2、2019-2023年不干胶标签细分产品产量及份额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二、影响不干胶标签产量的关键因素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三、2024-2030年不干胶标签产量预测</w:t>
      </w:r>
      <w:r>
        <w:rPr>
          <w:rFonts w:hint="eastAsia"/>
        </w:rPr>
        <w:br/>
      </w:r>
      <w:r>
        <w:rPr>
          <w:rFonts w:hint="eastAsia"/>
        </w:rPr>
        <w:t>　　第三节 2024-2030年不干胶标签市场需求与销售分析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一、2023-2024年不干胶标签行业需求现状</w:t>
      </w:r>
      <w:r>
        <w:rPr>
          <w:rFonts w:hint="eastAsia"/>
        </w:rPr>
        <w:br/>
      </w:r>
      <w:r>
        <w:rPr>
          <w:rFonts w:hint="eastAsia"/>
        </w:rPr>
        <w:t>　　　　二、不干胶标签客户群体与需求特点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三、2019-2023年不干胶标签行业销售规模分析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四、2024-2030年不干胶标签市场增长潜力与规模预测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不干胶标签细分市场分析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一、2023-2024年不干胶标签主要细分产品市场现状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不干胶标签下游应用与客户群体分析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一、2023-2024年不干胶标签各应用领域市场现状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2023-2024年中国不干胶标签技术发展研究</w:t>
      </w:r>
      <w:r>
        <w:rPr>
          <w:rFonts w:hint="eastAsia"/>
        </w:rPr>
        <w:br/>
      </w:r>
      <w:r>
        <w:rPr>
          <w:rFonts w:hint="eastAsia"/>
        </w:rPr>
        <w:t>　　第一节 当前不干胶标签技术发展现状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国内外不干胶标签技术差异与原因</w:t>
      </w:r>
      <w:r>
        <w:rPr>
          <w:rFonts w:hint="eastAsia"/>
        </w:rPr>
        <w:br/>
      </w:r>
      <w:r>
        <w:rPr>
          <w:rFonts w:hint="eastAsia"/>
        </w:rPr>
        <w:t>　　第三节 不干胶标签技术创新与发展趋势预测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技术进步对不干胶标签行业的影响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一、2019-2023年不干胶标签市场价格走势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不干胶标签定价策略与方法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2024-2030年不干胶标签价格竞争态势与趋势预测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2023-2024年重点区域不干胶标签市场发展概况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三、2024-2030年不干胶标签行业发展潜力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三、2024-2030年不干胶标签行业发展潜力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三、2024-2030年不干胶标签行业发展潜力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三、2024-2030年不干胶标签行业发展潜力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三、2024-2030年不干胶标签行业发展潜力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2019-2023年中国不干胶标签行业进出口情况分析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一、2019-2023年不干胶标签进口规模及增长情况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一、2019-2023年不干胶标签出口规模及增长情况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2019-2023年中国不干胶标签行业总体发展与财务状况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2019-2023年中国不干胶标签行业规模情况</w:t>
      </w:r>
      <w:r>
        <w:rPr>
          <w:rFonts w:hint="eastAsia"/>
        </w:rPr>
        <w:br/>
      </w:r>
      <w:r>
        <w:rPr>
          <w:rFonts w:hint="eastAsia"/>
        </w:rPr>
        <w:t>　　　　一、不干胶标签行业企业数量规模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二、不干胶标签行业从业人员规模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三、不干胶标签行业市场敏感性分析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2019-2023年中国不干胶标签行业财务能力分析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一、不干胶标签行业盈利能力</w:t>
      </w:r>
      <w:r>
        <w:rPr>
          <w:rFonts w:hint="eastAsia"/>
        </w:rPr>
        <w:br/>
      </w:r>
      <w:r>
        <w:rPr>
          <w:rFonts w:hint="eastAsia"/>
        </w:rPr>
        <w:t>　　　　二、不干胶标签行业偿债能力</w:t>
      </w:r>
      <w:r>
        <w:rPr>
          <w:rFonts w:hint="eastAsia"/>
        </w:rPr>
        <w:br/>
      </w:r>
      <w:r>
        <w:rPr>
          <w:rFonts w:hint="eastAsia"/>
        </w:rPr>
        <w:t>　　　　三、不干胶标签行业营运能力</w:t>
      </w:r>
      <w:r>
        <w:rPr>
          <w:rFonts w:hint="eastAsia"/>
        </w:rPr>
        <w:br/>
      </w:r>
      <w:r>
        <w:rPr>
          <w:rFonts w:hint="eastAsia"/>
        </w:rPr>
        <w:t>　　　　四、不干胶标签行业发展能力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2023-2024年不干胶标签行业竞争力分析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2019-2023年不干胶标签行业企业并购活动分析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2023-2024年不干胶标签行业会展与招投标活动分析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2024年中国不干胶标签企业发展企业发展策略与建议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不干胶标签销售模式与渠道策略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不干胶标签品牌与市场推广策略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不干胶标签研发投入与技术创新能力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不干胶标签合作联盟与资源整合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中国不干胶标签行业风险与对策</w:t>
      </w:r>
      <w:r>
        <w:rPr>
          <w:rFonts w:hint="eastAsia"/>
        </w:rPr>
        <w:br/>
      </w:r>
      <w:r>
        <w:rPr>
          <w:rFonts w:hint="eastAsia"/>
        </w:rPr>
        <w:t>　　第一节 不干胶标签行业SWOT分析</w:t>
      </w:r>
      <w:r>
        <w:rPr>
          <w:rFonts w:hint="eastAsia"/>
        </w:rPr>
        <w:br/>
      </w:r>
      <w:r>
        <w:rPr>
          <w:rFonts w:hint="eastAsia"/>
        </w:rPr>
        <w:t>　　　　一、不干胶标签行业优势</w:t>
      </w:r>
      <w:r>
        <w:rPr>
          <w:rFonts w:hint="eastAsia"/>
        </w:rPr>
        <w:br/>
      </w:r>
      <w:r>
        <w:rPr>
          <w:rFonts w:hint="eastAsia"/>
        </w:rPr>
        <w:t>　　　　二、不干胶标签行业劣势</w:t>
      </w:r>
      <w:r>
        <w:rPr>
          <w:rFonts w:hint="eastAsia"/>
        </w:rPr>
        <w:br/>
      </w:r>
      <w:r>
        <w:rPr>
          <w:rFonts w:hint="eastAsia"/>
        </w:rPr>
        <w:t>　　　　三、不干胶标签市场机会</w:t>
      </w:r>
      <w:r>
        <w:rPr>
          <w:rFonts w:hint="eastAsia"/>
        </w:rPr>
        <w:br/>
      </w:r>
      <w:r>
        <w:rPr>
          <w:rFonts w:hint="eastAsia"/>
        </w:rPr>
        <w:t>　　　　四、不干胶标签市场威胁</w:t>
      </w:r>
      <w:r>
        <w:rPr>
          <w:rFonts w:hint="eastAsia"/>
        </w:rPr>
        <w:br/>
      </w:r>
      <w:r>
        <w:rPr>
          <w:rFonts w:hint="eastAsia"/>
        </w:rPr>
        <w:t>　　第二节 不干胶标签行业风险及对策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2024-2030年中国不干胶标签行业前景与发展趋势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2023-2024年不干胶标签行业发展环境分析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一、不干胶标签行业主管部门与监管体制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二、不干胶标签行业主要法律法规及政策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三、不干胶标签行业标准与质量监管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2024-2030年不干胶标签行业发展趋势与方向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2024-2030年不干胶标签行业发展潜力与机遇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中-智-林：不干胶标签行业发展建议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不干胶标签行业类别</w:t>
      </w:r>
      <w:r>
        <w:rPr>
          <w:rFonts w:hint="eastAsia"/>
        </w:rPr>
        <w:br/>
      </w:r>
      <w:r>
        <w:rPr>
          <w:rFonts w:hint="eastAsia"/>
        </w:rPr>
        <w:t>　　图表 不干胶标签行业产业链调研</w:t>
      </w:r>
      <w:r>
        <w:rPr>
          <w:rFonts w:hint="eastAsia"/>
        </w:rPr>
        <w:br/>
      </w:r>
      <w:r>
        <w:rPr>
          <w:rFonts w:hint="eastAsia"/>
        </w:rPr>
        <w:t>　　图表 不干胶标签行业现状</w:t>
      </w:r>
      <w:r>
        <w:rPr>
          <w:rFonts w:hint="eastAsia"/>
        </w:rPr>
        <w:br/>
      </w:r>
      <w:r>
        <w:rPr>
          <w:rFonts w:hint="eastAsia"/>
        </w:rPr>
        <w:t>　　图表 不干胶标签行业标准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2019-2023年中国不干胶标签行业市场规模</w:t>
      </w:r>
      <w:r>
        <w:rPr>
          <w:rFonts w:hint="eastAsia"/>
        </w:rPr>
        <w:br/>
      </w:r>
      <w:r>
        <w:rPr>
          <w:rFonts w:hint="eastAsia"/>
        </w:rPr>
        <w:t>　　图表 2023年中国不干胶标签行业产能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2019-2023年中国不干胶标签行业产量统计</w:t>
      </w:r>
      <w:r>
        <w:rPr>
          <w:rFonts w:hint="eastAsia"/>
        </w:rPr>
        <w:br/>
      </w:r>
      <w:r>
        <w:rPr>
          <w:rFonts w:hint="eastAsia"/>
        </w:rPr>
        <w:t>　　图表 不干胶标签行业动态</w:t>
      </w:r>
      <w:r>
        <w:rPr>
          <w:rFonts w:hint="eastAsia"/>
        </w:rPr>
        <w:br/>
      </w:r>
      <w:r>
        <w:rPr>
          <w:rFonts w:hint="eastAsia"/>
        </w:rPr>
        <w:t>　　图表 2019-2023年中国不干胶标签市场需求量</w:t>
      </w:r>
      <w:r>
        <w:rPr>
          <w:rFonts w:hint="eastAsia"/>
        </w:rPr>
        <w:br/>
      </w:r>
      <w:r>
        <w:rPr>
          <w:rFonts w:hint="eastAsia"/>
        </w:rPr>
        <w:t>　　图表 2023年中国不干胶标签行业需求区域调研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2019-2023年中国不干胶标签行情</w:t>
      </w:r>
      <w:r>
        <w:rPr>
          <w:rFonts w:hint="eastAsia"/>
        </w:rPr>
        <w:br/>
      </w:r>
      <w:r>
        <w:rPr>
          <w:rFonts w:hint="eastAsia"/>
        </w:rPr>
        <w:t>　　图表 2019-2023年中国不干胶标签价格走势图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2019-2023年中国不干胶标签进口统计</w:t>
      </w:r>
      <w:r>
        <w:rPr>
          <w:rFonts w:hint="eastAsia"/>
        </w:rPr>
        <w:br/>
      </w:r>
      <w:r>
        <w:rPr>
          <w:rFonts w:hint="eastAsia"/>
        </w:rPr>
        <w:t>　　图表 2019-2023年中国不干胶标签出口统计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2019-2023年中国不干胶标签行业企业数量统计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不干胶标签行业竞争对手分析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2024-2030年中国不干胶标签行业市场规模预测</w:t>
      </w:r>
      <w:r>
        <w:rPr>
          <w:rFonts w:hint="eastAsia"/>
        </w:rPr>
        <w:br/>
      </w:r>
      <w:r>
        <w:rPr>
          <w:rFonts w:hint="eastAsia"/>
        </w:rPr>
        <w:t>　　图表 不干胶标签行业准入条件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2024-2030年中国不干胶标签市场前景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2024-2030年中国不干胶标签行业发展趋势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afb3df98445c" w:history="1">
        <w:r>
          <w:rPr>
            <w:rStyle w:val="Hyperlink"/>
          </w:rPr>
          <w:t>2024-2030年中国不干胶标签行业发展调研与市场前景分析报告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dafb3df98445c" w:history="1">
        <w:r>
          <w:rPr>
            <w:rStyle w:val="Hyperlink"/>
          </w:rPr>
          <w:t>https://www.20087.com/8/76/BuGanJiaoBiaoQianDeXianZhuangYuFaZhanQianJing.html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ee5024604cb5" w:history="1">
      <w:r>
        <w:rPr>
          <w:rStyle w:val="Hyperlink"/>
        </w:rPr>
        <w:t>2024-2030年中国不干胶标签行业发展调研与市场前景分析报告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uGanJiaoBiaoQianDeXianZhuangYuFaZhanQianJing.html" TargetMode="External" Id="R340dafb3df9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uGanJiaoBiaoQianDeXianZhuangYuFaZhanQianJing.html" TargetMode="External" Id="R3881ee50246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2024-10-10T03:09:35Z</dcterms:created>
  <dcterms:modified xsi:type="dcterms:W3CDTF">2024-10-10T04:09:35Z</dcterms:modified>
  <dc:subject>2024-2030年中国不干胶标签行业发展调研与市场前景分析报告</dc:subject>
  <dc:title>2024-2030年中国不干胶标签行业发展调研与市场前景分析报告</dc:title>
  <cp:keywords>2024-2030年中国不干胶标签行业发展调研与市场前景分析报告</cp:keywords>
  <dc:description>2024-2030年中国不干胶标签行业发展调研与市场前景分析报告</dc:description>
</cp:coreProperties>
</file>