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82b5ce0dc4885" w:history="1">
              <w:r>
                <w:rPr>
                  <w:rStyle w:val="Hyperlink"/>
                </w:rPr>
                <w:t>2023-2029年中国在线政务服务市场分析与前景趋势报告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82b5ce0dc4885" w:history="1">
              <w:r>
                <w:rPr>
                  <w:rStyle w:val="Hyperlink"/>
                </w:rPr>
                <w:t>2023-2029年中国在线政务服务市场分析与前景趋势报告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f82b5ce0dc4885" w:history="1">
                <w:r>
                  <w:rPr>
                    <w:rStyle w:val="Hyperlink"/>
                  </w:rPr>
                  <w:t>https://www.20087.com/8/26/ZaiXianZhengWuFuWuFaZhanQianJing.html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政务服务的推广是全球数字化转型的重要标志之一，旨在通过互联网和移动技术提供便捷、高效、透明的公共服务。从在线申请护照到电子税务申报，从预约医疗服务到获取各类许可证，线上政务服务平台极大地简化了行政程序，缩短了办事时间，提高了民众满意度。此外，大数据和人工智能技术的应用优化了政府决策过程，实现了资源的有效配置。</w:t>
      </w:r>
      <w:r>
        <w:rPr>
          <w:rFonts w:hint="eastAsia"/>
        </w:rPr>
        <w:br/>
      </w:r>
      <w:r>
        <w:rPr>
          <w:rFonts w:hint="eastAsia"/>
        </w:rPr>
        <w:t>　　未来，随着5G网络和物联网的普及，政务服务将更加智能化和个性化，利用AI助手提供全天候咨询服务，利用区块链技术确保数据的安全和不可篡改。跨部门数据共享和业务协同将构建一体化的政务服务体系，实现“一次认证，全网通办”。同时，政府将加大对公民隐私保护的力度，确保在线服务的合法合规性，构建信任机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f82b5ce0dc4885" w:history="1">
        <w:r>
          <w:rPr>
            <w:rStyle w:val="Hyperlink"/>
          </w:rPr>
          <w:t>2023-2029年中国在线政务服务市场分析与前景趋势报告</w:t>
        </w:r>
      </w:hyperlink>
      <w:r>
        <w:rPr>
          <w:rFonts w:hint="eastAsia"/>
        </w:rPr>
        <w:t>全面分析了在线政务服务行业的市场规模、需求和价格动态，同时对在线政务服务产业链进行了探讨。报告客观描述了在线政务服务行业现状，审慎预测了在线政务服务市场前景及发展趋势。此外，报告还聚焦于在线政务服务重点企业，剖析了市场竞争格局、集中度以及品牌影响力，并对在线政务服务细分市场进行了研究。在线政务服务报告以专业、科学的视角，为投资者和行业决策者提供了权威的市场洞察与决策参考，是在线政务服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2023年中国在线政务服务行业发展环境分析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在线政务服务行业相关政策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2023年中国在线政务服务行业发展社会环境分析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在线政务服务行业发展概述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一、在线政务服务行业定义及分类</w:t>
      </w:r>
      <w:r>
        <w:rPr>
          <w:rFonts w:hint="eastAsia"/>
        </w:rPr>
        <w:br/>
      </w:r>
      <w:r>
        <w:rPr>
          <w:rFonts w:hint="eastAsia"/>
        </w:rPr>
        <w:t>　　　　二、在线政务服务行业经济特性</w:t>
      </w:r>
      <w:r>
        <w:rPr>
          <w:rFonts w:hint="eastAsia"/>
        </w:rPr>
        <w:br/>
      </w:r>
      <w:r>
        <w:rPr>
          <w:rFonts w:hint="eastAsia"/>
        </w:rPr>
        <w:t>　　　　三、在线政务服务行业产业链简介</w:t>
      </w:r>
      <w:r>
        <w:rPr>
          <w:rFonts w:hint="eastAsia"/>
        </w:rPr>
        <w:br/>
      </w:r>
      <w:r>
        <w:rPr>
          <w:rFonts w:hint="eastAsia"/>
        </w:rPr>
        <w:t>　　第二节 在线政务服务行业发展成熟度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在线政务服务行业相关产业动态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2023年全球在线政务服务行业市场运行形势分析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全球在线政务服务行业市场运行环境分析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全球在线政务服务行业市场发展情况分析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一、全球在线政务服务行业市场供需分析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二、全球在线政务服务行业市场规模分析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三、全球在线政务服务行业主要国家发展情况分析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2023-2029年全球在线政务服务行业市场规模趋势预测分析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2023年中国在线政务服务行业技术发展分析</w:t>
      </w:r>
      <w:r>
        <w:rPr>
          <w:rFonts w:hint="eastAsia"/>
        </w:rPr>
        <w:br/>
      </w:r>
      <w:r>
        <w:rPr>
          <w:rFonts w:hint="eastAsia"/>
        </w:rPr>
        <w:t>　　第一节 中国在线政务服务行业技术发展现状</w:t>
      </w:r>
      <w:r>
        <w:rPr>
          <w:rFonts w:hint="eastAsia"/>
        </w:rPr>
        <w:br/>
      </w:r>
      <w:r>
        <w:rPr>
          <w:rFonts w:hint="eastAsia"/>
        </w:rPr>
        <w:t>　　第二节 在线政务服务行业技术特点分析</w:t>
      </w:r>
      <w:r>
        <w:rPr>
          <w:rFonts w:hint="eastAsia"/>
        </w:rPr>
        <w:br/>
      </w:r>
      <w:r>
        <w:rPr>
          <w:rFonts w:hint="eastAsia"/>
        </w:rPr>
        <w:t>　　第三节 在线政务服务行业技术专利情况</w:t>
      </w:r>
      <w:r>
        <w:rPr>
          <w:rFonts w:hint="eastAsia"/>
        </w:rPr>
        <w:br/>
      </w:r>
      <w:r>
        <w:rPr>
          <w:rFonts w:hint="eastAsia"/>
        </w:rPr>
        <w:t>　　　　一、在线政务服务行业专利申请数分析</w:t>
      </w:r>
      <w:r>
        <w:rPr>
          <w:rFonts w:hint="eastAsia"/>
        </w:rPr>
        <w:br/>
      </w:r>
      <w:r>
        <w:rPr>
          <w:rFonts w:hint="eastAsia"/>
        </w:rPr>
        <w:t>　　　　二、在线政务服务行业专利申请人分析</w:t>
      </w:r>
      <w:r>
        <w:rPr>
          <w:rFonts w:hint="eastAsia"/>
        </w:rPr>
        <w:br/>
      </w:r>
      <w:r>
        <w:rPr>
          <w:rFonts w:hint="eastAsia"/>
        </w:rPr>
        <w:t>　　　　三、在线政务服务行业热门专利技术分析</w:t>
      </w:r>
      <w:r>
        <w:rPr>
          <w:rFonts w:hint="eastAsia"/>
        </w:rPr>
        <w:br/>
      </w:r>
      <w:r>
        <w:rPr>
          <w:rFonts w:hint="eastAsia"/>
        </w:rPr>
        <w:t>　　第四节 在线政务服务行业技术发展趋势分析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我国在线政务服务行业发展分析</w:t>
      </w:r>
      <w:r>
        <w:rPr>
          <w:rFonts w:hint="eastAsia"/>
        </w:rPr>
        <w:br/>
      </w:r>
      <w:r>
        <w:rPr>
          <w:rFonts w:hint="eastAsia"/>
        </w:rPr>
        <w:t>　　第一节 2023年中国在线政务服务行业发展状况</w:t>
      </w:r>
      <w:r>
        <w:rPr>
          <w:rFonts w:hint="eastAsia"/>
        </w:rPr>
        <w:br/>
      </w:r>
      <w:r>
        <w:rPr>
          <w:rFonts w:hint="eastAsia"/>
        </w:rPr>
        <w:t>　　　　一、2023年在线政务服务行业发展状况分析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二、2023年中国在线政务服务行业发展动态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三、2023年我国在线政务服务行业发展热点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四、2023年我国在线政务服务行业存在的问题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2023年中国在线政务服务行业市场供需状况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一、2018-2023年中国在线政务服务行业供给分析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二、2018-2023年中国在线政务服务行业市场需求分析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三、中国在线政务服务行业产品价格分析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、中国在线政务服务行业产品价格分析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四、2018-2023年中国在线政务服务行业市场规模分析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2018-2023年中国在线政务服务所属行业主要数据监测分析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2018-2023年中国在线政务服务所属行业规模分析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2018-2023年中国在线政务服务所属行业产值分析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2018-2023年中国在线政务服务所属行业成本费用分析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2018-2023年中国在线政务服务所属行业运营效益分析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2023年中国在线政务服务行业竞争格局分析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在线政务服务行业集中度分析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2023年中国在线政务服务行业SWOT模型分析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在线政务服务行业优势生产企业竞争力分析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江苏省电子商务服务中心有限责任公司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山东麦穗在线企业管理咨询服务有限公司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中电万维信息技术有限责任公司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安徽新媒体集团有限公司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重庆先特服务外包产业有限公司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2018-2023年中国在线政务服务行业上下游分析及其影响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2023年中国在线政务服务行业上游发展及影响分析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一、2023年中国在线政务服务行业上游运行现状分析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二、2023-2029年中国在线政务服务行业上游市场发展前景预测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2023年中国在线政务服务行业下游发展及影响分析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一、2023年中国在线政务服务行业下游运行现状分析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二、2023-2029年中国在线政务服务行业下游市场发展前景预测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2023-2029年在线政务服务行业发展及投资前景预测分析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2023-2029年在线政务服务行业市场规模预测分析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2023-2029年在线政务服务行业供需预测分析</w:t>
      </w:r>
      <w:r>
        <w:rPr>
          <w:rFonts w:hint="eastAsia"/>
        </w:rPr>
        <w:br/>
      </w:r>
      <w:r>
        <w:rPr>
          <w:rFonts w:hint="eastAsia"/>
        </w:rPr>
        <w:t>　　第三节 中国在线政务服务行业五力分析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2023-2029年我国在线政务服务行业前景展望分析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2023-2029年我国在线政务服务行业产品价格走势预测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2023-2029年我国在线政务服务行业盈利能力预测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2023-2029年中国在线政务服务行业投资风险分析</w:t>
      </w:r>
      <w:r>
        <w:rPr>
          <w:rFonts w:hint="eastAsia"/>
        </w:rPr>
        <w:br/>
      </w:r>
      <w:r>
        <w:rPr>
          <w:rFonts w:hint="eastAsia"/>
        </w:rPr>
        <w:t>　　第一节 2018-2023年中国在线政务服务行业投资金额分析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一、2018-2023年中国在线政务服务行业内资企业投资金额分析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二、2018-2023年中国在线政务服务行业港澳台及外资企业投资金额分析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近年中国在线政务服务行业主要投资项目分析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2023-2029年中国在线政务服务行业投资周期分析</w:t>
      </w:r>
      <w:r>
        <w:rPr>
          <w:rFonts w:hint="eastAsia"/>
        </w:rPr>
        <w:br/>
      </w:r>
      <w:r>
        <w:rPr>
          <w:rFonts w:hint="eastAsia"/>
        </w:rPr>
        <w:t>　　第三节 2023-2029年中国在线政务服务行业投资风险分析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2023-2029年中国在线政务服务行业发展策略及投资建议分析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在线政务服务行业发展策略分析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在线政务服务行业市场的重点客户战略实施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2023-2029年中国在线政务服务产品生产及销售投资运作模式探讨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2023-2029年中国在线政务服务行业发展建议</w:t>
      </w:r>
      <w:r>
        <w:rPr>
          <w:rFonts w:hint="eastAsia"/>
        </w:rPr>
        <w:br/>
      </w:r>
      <w:r>
        <w:rPr>
          <w:rFonts w:hint="eastAsia"/>
        </w:rPr>
        <w:t>　　第五节 [~中~智~林]2023-2029年中国在线政务服务行业投资建议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在线政务服务行业历程</w:t>
      </w:r>
      <w:r>
        <w:rPr>
          <w:rFonts w:hint="eastAsia"/>
        </w:rPr>
        <w:br/>
      </w:r>
      <w:r>
        <w:rPr>
          <w:rFonts w:hint="eastAsia"/>
        </w:rPr>
        <w:t>　　图表 在线政务服务行业生命周期</w:t>
      </w:r>
      <w:r>
        <w:rPr>
          <w:rFonts w:hint="eastAsia"/>
        </w:rPr>
        <w:br/>
      </w:r>
      <w:r>
        <w:rPr>
          <w:rFonts w:hint="eastAsia"/>
        </w:rPr>
        <w:t>　　图表 在线政务服务行业产业链分析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2018-2023年在线政务服务行业市场容量统计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2018-2023年中国在线政务服务行业市场规模及增长情况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2018-2023年中国在线政务服务行业销售收入分析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2018-2023年中国在线政务服务行业盈利情况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2018-2023年中国在线政务服务行业利润总额分析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2018-2023年中国在线政务服务行业企业数量情况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2018-2023年中国在线政务服务行业企业平均规模情况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2018-2023年中国在线政务服务行业竞争力分析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2018-2023年中国在线政务服务行业盈利能力分析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2018-2023年中国在线政务服务行业运营能力分析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2018-2023年中国在线政务服务行业偿债能力分析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2018-2023年中国在线政务服务行业发展能力分析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2018-2023年中国在线政务服务行业经营效益分析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**地区在线政务服务市场规模及增长情况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**地区在线政务服务行业市场需求情况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**地区在线政务服务市场规模及增长情况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**地区在线政务服务行业市场需求情况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**地区在线政务服务市场规模及增长情况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**地区在线政务服务行业市场需求情况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在线政务服务重点企业（一）基本信息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在线政务服务重点企业（一）经营情况分析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在线政务服务重点企业（一）盈利能力情况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在线政务服务重点企业（一）偿债能力情况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在线政务服务重点企业（一）运营能力情况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在线政务服务重点企业（一）成长能力情况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在线政务服务重点企业（二）基本信息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在线政务服务重点企业（二）经营情况分析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在线政务服务重点企业（二）盈利能力情况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在线政务服务重点企业（二）偿债能力情况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在线政务服务重点企业（二）运营能力情况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在线政务服务重点企业（二）成长能力情况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2023-2029年中国在线政务服务行业市场容量预测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2023-2029年中国在线政务服务行业市场规模预测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2023-2029年中国在线政务服务市场前景分析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2023-2029年中国在线政务服务行业发展趋势预测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82b5ce0dc4885" w:history="1">
        <w:r>
          <w:rPr>
            <w:rStyle w:val="Hyperlink"/>
          </w:rPr>
          <w:t>2023-2029年中国在线政务服务市场分析与前景趋势报告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f82b5ce0dc4885" w:history="1">
        <w:r>
          <w:rPr>
            <w:rStyle w:val="Hyperlink"/>
          </w:rPr>
          <w:t>https://www.20087.com/8/26/ZaiXianZhengWuFuWuFaZhanQianJing.html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9a58e92884ae7" w:history="1">
      <w:r>
        <w:rPr>
          <w:rStyle w:val="Hyperlink"/>
        </w:rPr>
        <w:t>2023-2029年中国在线政务服务市场分析与前景趋势报告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ZaiXianZhengWuFuWuFaZhanQianJing.html" TargetMode="External" Id="R44f82b5ce0dc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ZaiXianZhengWuFuWuFaZhanQianJing.html" TargetMode="External" Id="R03d9a58e9288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2023-05-09T05:48:00Z</dcterms:created>
  <dcterms:modified xsi:type="dcterms:W3CDTF">2023-05-09T06:48:00Z</dcterms:modified>
  <dc:subject>2023-2029年中国在线政务服务市场分析与前景趋势报告</dc:subject>
  <dc:title>2023-2029年中国在线政务服务市场分析与前景趋势报告</dc:title>
  <cp:keywords>2023-2029年中国在线政务服务市场分析与前景趋势报告</cp:keywords>
  <dc:description>2023-2029年中国在线政务服务市场分析与前景趋势报告</dc:description>
</cp:coreProperties>
</file>