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314dd87724329" w:history="1">
              <w:r>
                <w:rPr>
                  <w:rStyle w:val="Hyperlink"/>
                </w:rPr>
                <w:t>2025-2031年中国球类体育用品行业现状研究分析及发展趋势预测报告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314dd87724329" w:history="1">
              <w:r>
                <w:rPr>
                  <w:rStyle w:val="Hyperlink"/>
                </w:rPr>
                <w:t>2025-2031年中国球类体育用品行业现状研究分析及发展趋势预测报告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314dd87724329" w:history="1">
                <w:r>
                  <w:rPr>
                    <w:rStyle w:val="Hyperlink"/>
                  </w:rPr>
                  <w:t>https://www.20087.com/8/96/QiuLeiTiYuYongPinShiChangXuQiuFe.html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体育用品市场受益于全球体育文化的普及和健身热潮的兴起，包括足球、篮球、排球等各类球类运动装备的需求持续旺盛。随着消费者对运动品质和个性化需求的提升，市场对高质量、设计独特的体育用品需求增加。同时，品牌赞助和专业运动员的影响力也推动了高端市场的增长。</w:t>
      </w:r>
      <w:r>
        <w:rPr>
          <w:rFonts w:hint="eastAsia"/>
        </w:rPr>
        <w:br/>
      </w:r>
      <w:r>
        <w:rPr>
          <w:rFonts w:hint="eastAsia"/>
        </w:rPr>
        <w:t>　　未来，球类体育用品市场将更加注重科技和创新。新材料和制造技术的应用将提高球类的性能，如更佳的飞行轨迹、更好的耐用性和手感。同时，智能穿戴设备和数据分析技术的整合，如内置传感器的智能球，将为运动员提供训练反馈和比赛数据，提升运动表现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314dd87724329" w:history="1">
        <w:r>
          <w:rPr>
            <w:rStyle w:val="Hyperlink"/>
          </w:rPr>
          <w:t>2025-2031年中国球类体育用品行业现状研究分析及发展趋势预测报告</w:t>
        </w:r>
      </w:hyperlink>
      <w:r>
        <w:rPr>
          <w:rFonts w:hint="eastAsia"/>
        </w:rPr>
        <w:t>》基于多年市场监测与行业研究，全面分析了球类体育用品行业的现状、市场需求及市场规模，详细解读了球类体育用品产业链结构、价格趋势及细分市场特点。报告科学预测了行业前景与发展方向，重点剖析了品牌竞争格局、市场集中度及主要企业的经营表现，并通过SWOT分析揭示了球类体育用品行业机遇与风险。为投资者和决策者提供专业、客观的战略建议，是把握球类体育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2025年中国球类制造行业市场运行环境分析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2025年中国球类制造行业政策环境分析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一、球类制造行业政策</w:t>
      </w:r>
      <w:r>
        <w:rPr>
          <w:rFonts w:hint="eastAsia"/>
        </w:rPr>
        <w:br/>
      </w:r>
      <w:r>
        <w:rPr>
          <w:rFonts w:hint="eastAsia"/>
        </w:rPr>
        <w:t>　　　　二、相关球类制造行业政策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2025年中国球类制造行业社会环境分析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2025年国内外体育产业运行形势分析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2025年世界体育产业发展概况</w:t>
      </w:r>
      <w:r>
        <w:rPr>
          <w:rFonts w:hint="eastAsia"/>
        </w:rPr>
        <w:br/>
      </w:r>
      <w:r>
        <w:rPr>
          <w:rFonts w:hint="eastAsia"/>
        </w:rPr>
        <w:t>　　　　一、国际体育产业的发展演进</w:t>
      </w:r>
      <w:r>
        <w:rPr>
          <w:rFonts w:hint="eastAsia"/>
        </w:rPr>
        <w:br/>
      </w:r>
      <w:r>
        <w:rPr>
          <w:rFonts w:hint="eastAsia"/>
        </w:rPr>
        <w:t>　　　　二、金融危机严重冲击全球体育产业</w:t>
      </w:r>
      <w:r>
        <w:rPr>
          <w:rFonts w:hint="eastAsia"/>
        </w:rPr>
        <w:br/>
      </w:r>
      <w:r>
        <w:rPr>
          <w:rFonts w:hint="eastAsia"/>
        </w:rPr>
        <w:t>　　　　三、西方国家体育产业发展分析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四、美国体育产业发展概况</w:t>
      </w:r>
      <w:r>
        <w:rPr>
          <w:rFonts w:hint="eastAsia"/>
        </w:rPr>
        <w:br/>
      </w:r>
      <w:r>
        <w:rPr>
          <w:rFonts w:hint="eastAsia"/>
        </w:rPr>
        <w:t>　　第二节 2025年中国体育产业运行综述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二、中国体育产业渐入佳境</w:t>
      </w:r>
      <w:r>
        <w:rPr>
          <w:rFonts w:hint="eastAsia"/>
        </w:rPr>
        <w:br/>
      </w:r>
      <w:r>
        <w:rPr>
          <w:rFonts w:hint="eastAsia"/>
        </w:rPr>
        <w:t>　　　　三、奥运效应助推中国体育产业快速发展</w:t>
      </w:r>
      <w:r>
        <w:rPr>
          <w:rFonts w:hint="eastAsia"/>
        </w:rPr>
        <w:br/>
      </w:r>
      <w:r>
        <w:rPr>
          <w:rFonts w:hint="eastAsia"/>
        </w:rPr>
        <w:t>　　　　四、2025年体育产业振兴规划提上日程</w:t>
      </w:r>
      <w:r>
        <w:rPr>
          <w:rFonts w:hint="eastAsia"/>
        </w:rPr>
        <w:br/>
      </w:r>
      <w:r>
        <w:rPr>
          <w:rFonts w:hint="eastAsia"/>
        </w:rPr>
        <w:t>　　　　五、国内体育产业化发展的要素分析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第三节 2025年中国部分地区体育产业运行透析</w:t>
      </w:r>
      <w:r>
        <w:rPr>
          <w:rFonts w:hint="eastAsia"/>
        </w:rPr>
        <w:br/>
      </w:r>
      <w:r>
        <w:rPr>
          <w:rFonts w:hint="eastAsia"/>
        </w:rPr>
        <w:t>　　　　一、广东体育产业发展概况</w:t>
      </w:r>
      <w:r>
        <w:rPr>
          <w:rFonts w:hint="eastAsia"/>
        </w:rPr>
        <w:br/>
      </w:r>
      <w:r>
        <w:rPr>
          <w:rFonts w:hint="eastAsia"/>
        </w:rPr>
        <w:t>　　　　二、湖北省体育产业成为经济新增长点</w:t>
      </w:r>
      <w:r>
        <w:rPr>
          <w:rFonts w:hint="eastAsia"/>
        </w:rPr>
        <w:br/>
      </w:r>
      <w:r>
        <w:rPr>
          <w:rFonts w:hint="eastAsia"/>
        </w:rPr>
        <w:t>　　　　三、辽宁体育产业发展成效显着</w:t>
      </w:r>
      <w:r>
        <w:rPr>
          <w:rFonts w:hint="eastAsia"/>
        </w:rPr>
        <w:br/>
      </w:r>
      <w:r>
        <w:rPr>
          <w:rFonts w:hint="eastAsia"/>
        </w:rPr>
        <w:t>　　　　四、重庆在税收政策上为体育产业大开方便之门</w:t>
      </w:r>
      <w:r>
        <w:rPr>
          <w:rFonts w:hint="eastAsia"/>
        </w:rPr>
        <w:br/>
      </w:r>
      <w:r>
        <w:rPr>
          <w:rFonts w:hint="eastAsia"/>
        </w:rPr>
        <w:t>　　　　五、四川体育产业发展现状及出路探讨</w:t>
      </w:r>
      <w:r>
        <w:rPr>
          <w:rFonts w:hint="eastAsia"/>
        </w:rPr>
        <w:br/>
      </w:r>
      <w:r>
        <w:rPr>
          <w:rFonts w:hint="eastAsia"/>
        </w:rPr>
        <w:t>　　第四节 2025年中国体育产业市场化融资渠道研究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　　四、创新我国体育产业投融资体制的思路</w:t>
      </w:r>
      <w:r>
        <w:rPr>
          <w:rFonts w:hint="eastAsia"/>
        </w:rPr>
        <w:br/>
      </w:r>
      <w:r>
        <w:rPr>
          <w:rFonts w:hint="eastAsia"/>
        </w:rPr>
        <w:t>　　第五节 加快中国体育产业投资策略与建议</w:t>
      </w:r>
      <w:r>
        <w:rPr>
          <w:rFonts w:hint="eastAsia"/>
        </w:rPr>
        <w:br/>
      </w:r>
      <w:r>
        <w:rPr>
          <w:rFonts w:hint="eastAsia"/>
        </w:rPr>
        <w:t>　　　　一、以科学的政策扶持中国体育产业的发展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二、中国体育产业发展的八大建议</w:t>
      </w:r>
      <w:r>
        <w:rPr>
          <w:rFonts w:hint="eastAsia"/>
        </w:rPr>
        <w:br/>
      </w:r>
      <w:r>
        <w:rPr>
          <w:rFonts w:hint="eastAsia"/>
        </w:rPr>
        <w:t>　　　　三、推进我国体育产业化进程的措施</w:t>
      </w:r>
      <w:r>
        <w:rPr>
          <w:rFonts w:hint="eastAsia"/>
        </w:rPr>
        <w:br/>
      </w:r>
      <w:r>
        <w:rPr>
          <w:rFonts w:hint="eastAsia"/>
        </w:rPr>
        <w:t>　　　　四、现代体育产业培育的思路和途径</w:t>
      </w:r>
      <w:r>
        <w:rPr>
          <w:rFonts w:hint="eastAsia"/>
        </w:rPr>
        <w:br/>
      </w:r>
      <w:r>
        <w:rPr>
          <w:rFonts w:hint="eastAsia"/>
        </w:rPr>
        <w:t>　　　　五、标准化是中国体育产业做大做强的出路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2025年中国体育用品行业运行形势分析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2025年中国体育用品行业运行综述</w:t>
      </w:r>
      <w:r>
        <w:rPr>
          <w:rFonts w:hint="eastAsia"/>
        </w:rPr>
        <w:br/>
      </w:r>
      <w:r>
        <w:rPr>
          <w:rFonts w:hint="eastAsia"/>
        </w:rPr>
        <w:t>　　　　一、中国体育用品行业进入转型时期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二、中国体育用品市场品牌消费格局</w:t>
      </w:r>
      <w:r>
        <w:rPr>
          <w:rFonts w:hint="eastAsia"/>
        </w:rPr>
        <w:br/>
      </w:r>
      <w:r>
        <w:rPr>
          <w:rFonts w:hint="eastAsia"/>
        </w:rPr>
        <w:t>　　　　三、体育用品促使高科技材料发展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2025年中国体育用品行业区域动态分析</w:t>
      </w:r>
      <w:r>
        <w:rPr>
          <w:rFonts w:hint="eastAsia"/>
        </w:rPr>
        <w:br/>
      </w:r>
      <w:r>
        <w:rPr>
          <w:rFonts w:hint="eastAsia"/>
        </w:rPr>
        <w:t>　　　　一、晋江体育用品新营销点评</w:t>
      </w:r>
      <w:r>
        <w:rPr>
          <w:rFonts w:hint="eastAsia"/>
        </w:rPr>
        <w:br/>
      </w:r>
      <w:r>
        <w:rPr>
          <w:rFonts w:hint="eastAsia"/>
        </w:rPr>
        <w:t>　　　　二、天津人均体育开销达7% 体育用品商店数量增加明显</w:t>
      </w:r>
      <w:r>
        <w:rPr>
          <w:rFonts w:hint="eastAsia"/>
        </w:rPr>
        <w:br/>
      </w:r>
      <w:r>
        <w:rPr>
          <w:rFonts w:hint="eastAsia"/>
        </w:rPr>
        <w:t>　　　　三、江都体育用品企业“扬名”出新招</w:t>
      </w:r>
      <w:r>
        <w:rPr>
          <w:rFonts w:hint="eastAsia"/>
        </w:rPr>
        <w:br/>
      </w:r>
      <w:r>
        <w:rPr>
          <w:rFonts w:hint="eastAsia"/>
        </w:rPr>
        <w:t>　　　　四、我国文教体育用品行业签约共建产业基地</w:t>
      </w:r>
      <w:r>
        <w:rPr>
          <w:rFonts w:hint="eastAsia"/>
        </w:rPr>
        <w:br/>
      </w:r>
      <w:r>
        <w:rPr>
          <w:rFonts w:hint="eastAsia"/>
        </w:rPr>
        <w:t>　　第三节 2025年中国体育用品零售格局分析</w:t>
      </w:r>
      <w:r>
        <w:rPr>
          <w:rFonts w:hint="eastAsia"/>
        </w:rPr>
        <w:br/>
      </w:r>
      <w:r>
        <w:rPr>
          <w:rFonts w:hint="eastAsia"/>
        </w:rPr>
        <w:t>　　　　一、中国体育用品零售方式</w:t>
      </w:r>
      <w:r>
        <w:rPr>
          <w:rFonts w:hint="eastAsia"/>
        </w:rPr>
        <w:br/>
      </w:r>
      <w:r>
        <w:rPr>
          <w:rFonts w:hint="eastAsia"/>
        </w:rPr>
        <w:t>　　　　二、中国体育用品零售店对比</w:t>
      </w:r>
      <w:r>
        <w:rPr>
          <w:rFonts w:hint="eastAsia"/>
        </w:rPr>
        <w:br/>
      </w:r>
      <w:r>
        <w:rPr>
          <w:rFonts w:hint="eastAsia"/>
        </w:rPr>
        <w:t>　　　　三、中国体育用品零售店重点城市</w:t>
      </w:r>
      <w:r>
        <w:rPr>
          <w:rFonts w:hint="eastAsia"/>
        </w:rPr>
        <w:br/>
      </w:r>
      <w:r>
        <w:rPr>
          <w:rFonts w:hint="eastAsia"/>
        </w:rPr>
        <w:t>　　　　四、中国体育品牌盈利能力对比</w:t>
      </w:r>
      <w:r>
        <w:rPr>
          <w:rFonts w:hint="eastAsia"/>
        </w:rPr>
        <w:br/>
      </w:r>
      <w:r>
        <w:rPr>
          <w:rFonts w:hint="eastAsia"/>
        </w:rPr>
        <w:t>　　第四节 2025年中国体育用品发展的问题</w:t>
      </w:r>
      <w:r>
        <w:rPr>
          <w:rFonts w:hint="eastAsia"/>
        </w:rPr>
        <w:br/>
      </w:r>
      <w:r>
        <w:rPr>
          <w:rFonts w:hint="eastAsia"/>
        </w:rPr>
        <w:t>　　　　一、影响体育用品成为消费热点的因素分析</w:t>
      </w:r>
      <w:r>
        <w:rPr>
          <w:rFonts w:hint="eastAsia"/>
        </w:rPr>
        <w:br/>
      </w:r>
      <w:r>
        <w:rPr>
          <w:rFonts w:hint="eastAsia"/>
        </w:rPr>
        <w:t>　　　　二、体育用品产业存在五大“软肋”</w:t>
      </w:r>
      <w:r>
        <w:rPr>
          <w:rFonts w:hint="eastAsia"/>
        </w:rPr>
        <w:br/>
      </w:r>
      <w:r>
        <w:rPr>
          <w:rFonts w:hint="eastAsia"/>
        </w:rPr>
        <w:t>　　　　三、体育用品市场存在的主要问题</w:t>
      </w:r>
      <w:r>
        <w:rPr>
          <w:rFonts w:hint="eastAsia"/>
        </w:rPr>
        <w:br/>
      </w:r>
      <w:r>
        <w:rPr>
          <w:rFonts w:hint="eastAsia"/>
        </w:rPr>
        <w:t>　　第五节 2025年促进中国体育用品产业发展的对策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三、促进国内体育用品产业的转移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2025年中国球类体育用品市场消费情况分析</w:t>
      </w:r>
      <w:r>
        <w:rPr>
          <w:rFonts w:hint="eastAsia"/>
        </w:rPr>
        <w:br/>
      </w:r>
      <w:r>
        <w:rPr>
          <w:rFonts w:hint="eastAsia"/>
        </w:rPr>
        <w:t>　　第一节 2025年中国球类体育用品市场需求分析</w:t>
      </w:r>
      <w:r>
        <w:rPr>
          <w:rFonts w:hint="eastAsia"/>
        </w:rPr>
        <w:br/>
      </w:r>
      <w:r>
        <w:rPr>
          <w:rFonts w:hint="eastAsia"/>
        </w:rPr>
        <w:t>　　第二节 2025年中国球类体育用品市场结构分析</w:t>
      </w:r>
      <w:r>
        <w:rPr>
          <w:rFonts w:hint="eastAsia"/>
        </w:rPr>
        <w:br/>
      </w:r>
      <w:r>
        <w:rPr>
          <w:rFonts w:hint="eastAsia"/>
        </w:rPr>
        <w:t>　　　　一、聚乐部</w:t>
      </w:r>
      <w:r>
        <w:rPr>
          <w:rFonts w:hint="eastAsia"/>
        </w:rPr>
        <w:br/>
      </w:r>
      <w:r>
        <w:rPr>
          <w:rFonts w:hint="eastAsia"/>
        </w:rPr>
        <w:t>　　　　二、学校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影响消费者购买球类体育用品的因素分析</w:t>
      </w:r>
      <w:r>
        <w:rPr>
          <w:rFonts w:hint="eastAsia"/>
        </w:rPr>
        <w:br/>
      </w:r>
      <w:r>
        <w:rPr>
          <w:rFonts w:hint="eastAsia"/>
        </w:rPr>
        <w:t>　　　　一、品牌偏好</w:t>
      </w:r>
      <w:r>
        <w:rPr>
          <w:rFonts w:hint="eastAsia"/>
        </w:rPr>
        <w:br/>
      </w:r>
      <w:r>
        <w:rPr>
          <w:rFonts w:hint="eastAsia"/>
        </w:rPr>
        <w:t>　　　　二、商品价格</w:t>
      </w:r>
      <w:r>
        <w:rPr>
          <w:rFonts w:hint="eastAsia"/>
        </w:rPr>
        <w:br/>
      </w:r>
      <w:r>
        <w:rPr>
          <w:rFonts w:hint="eastAsia"/>
        </w:rPr>
        <w:t>　　　　三、流行趋势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2020-2025年中国球类制造行业主要数据监测分析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2020-2025年中国球类制造行业总体数据分析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一、2025年中国球类制造行业全部企业数据分析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2020-2025年中国球类制造行业不同规模企业数据分析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一、2025年中国球类制造行业不同规模企业数据分析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2020-2025年中国球类制造行业不同所有制企业数据分析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一、2025年中国球类制造行业不同所有制企业数据分析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2025年中国球类制造行业重点产品市场运营情况分析</w:t>
      </w:r>
      <w:r>
        <w:rPr>
          <w:rFonts w:hint="eastAsia"/>
        </w:rPr>
        <w:br/>
      </w:r>
      <w:r>
        <w:rPr>
          <w:rFonts w:hint="eastAsia"/>
        </w:rPr>
        <w:t>　　第一节 羽毛球市场现状分析</w:t>
      </w:r>
      <w:r>
        <w:rPr>
          <w:rFonts w:hint="eastAsia"/>
        </w:rPr>
        <w:br/>
      </w:r>
      <w:r>
        <w:rPr>
          <w:rFonts w:hint="eastAsia"/>
        </w:rPr>
        <w:t>　　　　一、羽毛球品牌分析</w:t>
      </w:r>
      <w:r>
        <w:rPr>
          <w:rFonts w:hint="eastAsia"/>
        </w:rPr>
        <w:br/>
      </w:r>
      <w:r>
        <w:rPr>
          <w:rFonts w:hint="eastAsia"/>
        </w:rPr>
        <w:t>　　　　二、中国羽毛球市场规模分析</w:t>
      </w:r>
      <w:r>
        <w:rPr>
          <w:rFonts w:hint="eastAsia"/>
        </w:rPr>
        <w:br/>
      </w:r>
      <w:r>
        <w:rPr>
          <w:rFonts w:hint="eastAsia"/>
        </w:rPr>
        <w:t>　　　　三、羽毛球市场供需预测分析</w:t>
      </w:r>
      <w:r>
        <w:rPr>
          <w:rFonts w:hint="eastAsia"/>
        </w:rPr>
        <w:br/>
      </w:r>
      <w:r>
        <w:rPr>
          <w:rFonts w:hint="eastAsia"/>
        </w:rPr>
        <w:t>　　　　四、羽毛球市场销售渠道分析</w:t>
      </w:r>
      <w:r>
        <w:rPr>
          <w:rFonts w:hint="eastAsia"/>
        </w:rPr>
        <w:br/>
      </w:r>
      <w:r>
        <w:rPr>
          <w:rFonts w:hint="eastAsia"/>
        </w:rPr>
        <w:t>　　　　五、羽毛球市场营销模式及策略</w:t>
      </w:r>
      <w:r>
        <w:rPr>
          <w:rFonts w:hint="eastAsia"/>
        </w:rPr>
        <w:br/>
      </w:r>
      <w:r>
        <w:rPr>
          <w:rFonts w:hint="eastAsia"/>
        </w:rPr>
        <w:t>　　　　六、中国羽毛球市场潜在需求领域开拓及需求潜力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第二节 足球</w:t>
      </w:r>
      <w:r>
        <w:rPr>
          <w:rFonts w:hint="eastAsia"/>
        </w:rPr>
        <w:br/>
      </w:r>
      <w:r>
        <w:rPr>
          <w:rFonts w:hint="eastAsia"/>
        </w:rPr>
        <w:t>　　第三节 篮球</w:t>
      </w:r>
      <w:r>
        <w:rPr>
          <w:rFonts w:hint="eastAsia"/>
        </w:rPr>
        <w:br/>
      </w:r>
      <w:r>
        <w:rPr>
          <w:rFonts w:hint="eastAsia"/>
        </w:rPr>
        <w:t>　　第四节 排球</w:t>
      </w:r>
      <w:r>
        <w:rPr>
          <w:rFonts w:hint="eastAsia"/>
        </w:rPr>
        <w:br/>
      </w:r>
      <w:r>
        <w:rPr>
          <w:rFonts w:hint="eastAsia"/>
        </w:rPr>
        <w:t>　　第五节 乒乓球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2025年中国球类制造行业竞争格局分析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2025年中国球类制造行业竞争现状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第二节 2025年中国球类制造集中度分析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第三节 2025年中国球类制造竞争策略分析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2025-2031年中国球类制造业竞争趋势分析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2025年世界知名体育用品企业市场运营情况分析</w:t>
      </w:r>
      <w:r>
        <w:rPr>
          <w:rFonts w:hint="eastAsia"/>
        </w:rPr>
        <w:br/>
      </w:r>
      <w:r>
        <w:rPr>
          <w:rFonts w:hint="eastAsia"/>
        </w:rPr>
        <w:t>　　第一节 耐克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阿迪达斯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美津浓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茵宝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2025年中国球类制造行业内优势企业竞争力分析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北京北半球保龄用品有限公司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苏州红双喜冠都体育用品有限公司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广州双鱼体育用品集团有限公司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宁波汤杯体育用品有限公司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甘肃文化体育用品厂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上海普思新体育用品有限公司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2025-2031年中国球类制造行业发展趋势与投资预测分析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2025-2031年中国球类制造行业趋势预测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2025-2031年中国球类制造行业发展趋势</w:t>
      </w:r>
      <w:r>
        <w:rPr>
          <w:rFonts w:hint="eastAsia"/>
        </w:rPr>
        <w:br/>
      </w:r>
      <w:r>
        <w:rPr>
          <w:rFonts w:hint="eastAsia"/>
        </w:rPr>
        <w:t>　　　　一、产业集群越来越明显</w:t>
      </w:r>
      <w:r>
        <w:rPr>
          <w:rFonts w:hint="eastAsia"/>
        </w:rPr>
        <w:br/>
      </w:r>
      <w:r>
        <w:rPr>
          <w:rFonts w:hint="eastAsia"/>
        </w:rPr>
        <w:t>　　　　二、自主研发能力越来越强</w:t>
      </w:r>
      <w:r>
        <w:rPr>
          <w:rFonts w:hint="eastAsia"/>
        </w:rPr>
        <w:br/>
      </w:r>
      <w:r>
        <w:rPr>
          <w:rFonts w:hint="eastAsia"/>
        </w:rPr>
        <w:t>　　第三节 2025-2031年中国球类制造行业运行状况预测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二、中国球体育用品进出口贸易市场预测分析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2025-2031年中国球类制造行业投资机会分析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2025-2031年中国球类制造行业投资前景分析</w:t>
      </w:r>
      <w:r>
        <w:rPr>
          <w:rFonts w:hint="eastAsia"/>
        </w:rPr>
        <w:br/>
      </w:r>
      <w:r>
        <w:rPr>
          <w:rFonts w:hint="eastAsia"/>
        </w:rPr>
        <w:t>　　第六节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苏州红双喜冠都体育用品有限公司主要经济指标走势图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苏州红双喜冠都体育用品有限公司经营收入走势图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苏州红双喜冠都体育用品有限公司盈利指标走势图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苏州红双喜冠都体育用品有限公司负债情况图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苏州红双喜冠都体育用品有限公司负债指标走势图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苏州红双喜冠都体育用品有限公司运营能力指标走势图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苏州红双喜冠都体育用品有限公司成长能力指标走势图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广州双鱼体育用品集团有限公司主要经济指标走势图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广州双鱼体育用品集团有限公司经营收入走势图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广州双鱼体育用品集团有限公司盈利指标走势图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广州双鱼体育用品集团有限公司负债情况图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广州双鱼体育用品集团有限公司负债指标走势图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广州双鱼体育用品集团有限公司运营能力指标走势图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广州双鱼体育用品集团有限公司成长能力指标走势图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宁波汤杯体育用品有限公司主要经济指标走势图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宁波汤杯体育用品有限公司经营收入走势图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宁波汤杯体育用品有限公司盈利指标走势图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宁波汤杯体育用品有限公司负债情况图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宁波汤杯体育用品有限公司负债指标走势图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宁波汤杯体育用品有限公司运营能力指标走势图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宁波汤杯体育用品有限公司成长能力指标走势图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甘肃文化体育用品厂主要经济指标走势图</w:t>
      </w:r>
      <w:r>
        <w:rPr>
          <w:rFonts w:hint="eastAsia"/>
        </w:rPr>
        <w:br/>
      </w:r>
      <w:r>
        <w:rPr>
          <w:rFonts w:hint="eastAsia"/>
        </w:rPr>
        <w:t>　　图表 甘肃文化体育用品厂经营收入走势图</w:t>
      </w:r>
      <w:r>
        <w:rPr>
          <w:rFonts w:hint="eastAsia"/>
        </w:rPr>
        <w:br/>
      </w:r>
      <w:r>
        <w:rPr>
          <w:rFonts w:hint="eastAsia"/>
        </w:rPr>
        <w:t>　　图表 甘肃文化体育用品厂盈利指标走势图</w:t>
      </w:r>
      <w:r>
        <w:rPr>
          <w:rFonts w:hint="eastAsia"/>
        </w:rPr>
        <w:br/>
      </w:r>
      <w:r>
        <w:rPr>
          <w:rFonts w:hint="eastAsia"/>
        </w:rPr>
        <w:t>　　图表 甘肃文化体育用品厂负债情况图</w:t>
      </w:r>
      <w:r>
        <w:rPr>
          <w:rFonts w:hint="eastAsia"/>
        </w:rPr>
        <w:br/>
      </w:r>
      <w:r>
        <w:rPr>
          <w:rFonts w:hint="eastAsia"/>
        </w:rPr>
        <w:t>　　图表 甘肃文化体育用品厂负债指标走势图</w:t>
      </w:r>
      <w:r>
        <w:rPr>
          <w:rFonts w:hint="eastAsia"/>
        </w:rPr>
        <w:br/>
      </w:r>
      <w:r>
        <w:rPr>
          <w:rFonts w:hint="eastAsia"/>
        </w:rPr>
        <w:t>　　图表 甘肃文化体育用品厂运营能力指标走势图</w:t>
      </w:r>
      <w:r>
        <w:rPr>
          <w:rFonts w:hint="eastAsia"/>
        </w:rPr>
        <w:br/>
      </w:r>
      <w:r>
        <w:rPr>
          <w:rFonts w:hint="eastAsia"/>
        </w:rPr>
        <w:t>　　图表 甘肃文化体育用品厂成长能力指标走势图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上海普思新体育用品有限公司主要经济指标走势图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上海普思新体育用品有限公司经营收入走势图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上海普思新体育用品有限公司盈利指标走势图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上海普思新体育用品有限公司负债情况图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上海普思新体育用品有限公司负债指标走势图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上海普思新体育用品有限公司运营能力指标走势图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上海普思新体育用品有限公司成长能力指标走势图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2025-2031年中国球类体育用品市场供需预测分析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2025-2031年中国球类体育用品进出口贸易预测分析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314dd87724329" w:history="1">
        <w:r>
          <w:rPr>
            <w:rStyle w:val="Hyperlink"/>
          </w:rPr>
          <w:t>2025-2031年中国球类体育用品行业现状研究分析及发展趋势预测报告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314dd87724329" w:history="1">
        <w:r>
          <w:rPr>
            <w:rStyle w:val="Hyperlink"/>
          </w:rPr>
          <w:t>https://www.20087.com/8/96/QiuLeiTiYuYongPinShiChangXuQiuFe.html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热点：球类物品图片、球类体育用品项目公示、体育器材球类图片及名称、球类体育用品图片大全、球类价格、球类体育用品有什么、球体、球类体育用品包括哪些、体育用品种类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cff4f1b46493b" w:history="1">
      <w:r>
        <w:rPr>
          <w:rStyle w:val="Hyperlink"/>
        </w:rPr>
        <w:t>2025-2031年中国球类体育用品行业现状研究分析及发展趋势预测报告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uLeiTiYuYongPinShiChangXuQiuFe.html" TargetMode="External" Id="R807314dd8772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uLeiTiYuYongPinShiChangXuQiuFe.html" TargetMode="External" Id="R8bdcff4f1b46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2025-02-13T01:24:00Z</dcterms:created>
  <dcterms:modified xsi:type="dcterms:W3CDTF">2025-02-13T02:24:00Z</dcterms:modified>
  <dc:subject>2025-2031年中国球类体育用品行业现状研究分析及发展趋势预测报告</dc:subject>
  <dc:title>2025-2031年中国球类体育用品行业现状研究分析及发展趋势预测报告</dc:title>
  <cp:keywords>2025-2031年中国球类体育用品行业现状研究分析及发展趋势预测报告</cp:keywords>
  <dc:description>2025-2031年中国球类体育用品行业现状研究分析及发展趋势预测报告</dc:description>
</cp:coreProperties>
</file>