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430b7ce5314dd6" w:history="1">
              <w:r>
                <w:rPr>
                  <w:rStyle w:val="Hyperlink"/>
                </w:rPr>
                <w:t>2025-2031年中国3D生物打印市场现状与前景趋势报告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430b7ce5314dd6" w:history="1">
              <w:r>
                <w:rPr>
                  <w:rStyle w:val="Hyperlink"/>
                </w:rPr>
                <w:t>2025-2031年中国3D生物打印市场现状与前景趋势报告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430b7ce5314dd6" w:history="1">
                <w:r>
                  <w:rPr>
                    <w:rStyle w:val="Hyperlink"/>
                  </w:rPr>
                  <w:t>https://www.20087.com/8/76/3DShengWuDaYinDeFaZhanQuShi.html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生物打印是一种新兴的制造技术，它通过逐层堆叠生物材料来构建复杂的三维生物结构。近年来，随着材料科学、计算机科学和医学技术的进步，3D生物打印在组织工程和再生医学领域取得了长足进展。目前，这项技术已被用于打印皮肤、骨骼、血管甚至是器官模型。尽管如此，3D生物打印仍面临着生物材料兼容性、细胞活力保持和结构复杂度等技术挑战。</w:t>
      </w:r>
      <w:r>
        <w:rPr>
          <w:rFonts w:hint="eastAsia"/>
        </w:rPr>
        <w:br/>
      </w:r>
      <w:r>
        <w:rPr>
          <w:rFonts w:hint="eastAsia"/>
        </w:rPr>
        <w:t>　　未来，3D生物打印技术的发展将更加注重材料创新、生物相容性和功能集成。一方面，通过材料科学的进步，开发出更适合人体环境的生物墨水，提高细胞存活率和组织功能。另一方面，随着技术的不断成熟，3D生物打印将更多地应用于临床实践，如定制化医疗解决方案、疾病模型构建以及药物筛选平台。此外，随着打印精度和速度的提升，3D生物打印将在组织工程和再生医学领域发挥更大的作用，促进个性化医疗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430b7ce5314dd6" w:history="1">
        <w:r>
          <w:rPr>
            <w:rStyle w:val="Hyperlink"/>
          </w:rPr>
          <w:t>2025-2031年中国3D生物打印市场现状与前景趋势报告</w:t>
        </w:r>
      </w:hyperlink>
      <w:r>
        <w:rPr>
          <w:rFonts w:hint="eastAsia"/>
        </w:rPr>
        <w:t>》依托权威机构及行业协会数据，结合3D生物打印行业的宏观环境与微观实践，从3D生物打印市场规模、市场需求、技术现状及产业链结构等多维度进行了系统调研与分析。报告通过严谨的研究方法与翔实的数据支持，辅以直观图表，全面剖析了3D生物打印行业发展趋势、重点企业表现及市场竞争格局，并通过SWOT分析揭示了行业机遇与潜在风险，为3D生物打印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3D生物打印产业概述</w:t>
      </w:r>
      <w:r>
        <w:rPr>
          <w:rFonts w:hint="eastAsia"/>
        </w:rPr>
        <w:br/>
      </w:r>
      <w:r>
        <w:rPr>
          <w:rFonts w:hint="eastAsia"/>
        </w:rPr>
        <w:t>　　第一节 3D生物打印定义</w:t>
      </w:r>
      <w:r>
        <w:rPr>
          <w:rFonts w:hint="eastAsia"/>
        </w:rPr>
        <w:br/>
      </w:r>
      <w:r>
        <w:rPr>
          <w:rFonts w:hint="eastAsia"/>
        </w:rPr>
        <w:t>　　第二节 3D生物打印行业特点</w:t>
      </w:r>
      <w:r>
        <w:rPr>
          <w:rFonts w:hint="eastAsia"/>
        </w:rPr>
        <w:br/>
      </w:r>
      <w:r>
        <w:rPr>
          <w:rFonts w:hint="eastAsia"/>
        </w:rPr>
        <w:t>　　第三节 3D生物打印产业链分析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2024-2025年中国3D生物打印行业运行环境分析</w:t>
      </w:r>
      <w:r>
        <w:rPr>
          <w:rFonts w:hint="eastAsia"/>
        </w:rPr>
        <w:br/>
      </w:r>
      <w:r>
        <w:rPr>
          <w:rFonts w:hint="eastAsia"/>
        </w:rPr>
        <w:t>　　第一节 3D生物打印运行经济环境分析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3D生物打印产业政策环境分析</w:t>
      </w:r>
      <w:r>
        <w:rPr>
          <w:rFonts w:hint="eastAsia"/>
        </w:rPr>
        <w:br/>
      </w:r>
      <w:r>
        <w:rPr>
          <w:rFonts w:hint="eastAsia"/>
        </w:rPr>
        <w:t>　　　　一、3D生物打印行业监管体制</w:t>
      </w:r>
      <w:r>
        <w:rPr>
          <w:rFonts w:hint="eastAsia"/>
        </w:rPr>
        <w:br/>
      </w:r>
      <w:r>
        <w:rPr>
          <w:rFonts w:hint="eastAsia"/>
        </w:rPr>
        <w:t>　　　　二、3D生物打印行业主要法规</w:t>
      </w:r>
      <w:r>
        <w:rPr>
          <w:rFonts w:hint="eastAsia"/>
        </w:rPr>
        <w:br/>
      </w:r>
      <w:r>
        <w:rPr>
          <w:rFonts w:hint="eastAsia"/>
        </w:rPr>
        <w:t>　　　　三、主要3D生物打印产业政策</w:t>
      </w:r>
      <w:r>
        <w:rPr>
          <w:rFonts w:hint="eastAsia"/>
        </w:rPr>
        <w:br/>
      </w:r>
      <w:r>
        <w:rPr>
          <w:rFonts w:hint="eastAsia"/>
        </w:rPr>
        <w:t>　　第三节 3D生物打印产业社会环境分析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2024-2025年3D生物打印行业技术发展现状及趋势分析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3D生物打印行业技术发展现状分析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国内外3D生物打印行业技术差异与原因</w:t>
      </w:r>
      <w:r>
        <w:rPr>
          <w:rFonts w:hint="eastAsia"/>
        </w:rPr>
        <w:br/>
      </w:r>
      <w:r>
        <w:rPr>
          <w:rFonts w:hint="eastAsia"/>
        </w:rPr>
        <w:t>　　第三节 3D生物打印行业技术发展方向、趋势预测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提升3D生物打印行业技术能力策略建议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全球3D生物打印行业发展态势分析</w:t>
      </w:r>
      <w:r>
        <w:rPr>
          <w:rFonts w:hint="eastAsia"/>
        </w:rPr>
        <w:br/>
      </w:r>
      <w:r>
        <w:rPr>
          <w:rFonts w:hint="eastAsia"/>
        </w:rPr>
        <w:t>　　第一节 全球3D生物打印市场发展现状分析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全球主要国家3D生物打印市场现状</w:t>
      </w:r>
      <w:r>
        <w:rPr>
          <w:rFonts w:hint="eastAsia"/>
        </w:rPr>
        <w:br/>
      </w:r>
      <w:r>
        <w:rPr>
          <w:rFonts w:hint="eastAsia"/>
        </w:rPr>
        <w:t>　　第三节 全球3D生物打印行业发展趋势预测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中国3D生物打印行业市场分析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2019-2024年中国3D生物打印行业规模情况</w:t>
      </w:r>
      <w:r>
        <w:rPr>
          <w:rFonts w:hint="eastAsia"/>
        </w:rPr>
        <w:br/>
      </w:r>
      <w:r>
        <w:rPr>
          <w:rFonts w:hint="eastAsia"/>
        </w:rPr>
        <w:t>　　　　一、3D生物打印行业市场规模情况分析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二、3D生物打印行业单位规模情况</w:t>
      </w:r>
      <w:r>
        <w:rPr>
          <w:rFonts w:hint="eastAsia"/>
        </w:rPr>
        <w:br/>
      </w:r>
      <w:r>
        <w:rPr>
          <w:rFonts w:hint="eastAsia"/>
        </w:rPr>
        <w:t>　　　　三、3D生物打印行业人员规模情况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2019-2024年中国3D生物打印行业财务能力分析</w:t>
      </w:r>
      <w:r>
        <w:rPr>
          <w:rFonts w:hint="eastAsia"/>
        </w:rPr>
        <w:br/>
      </w:r>
      <w:r>
        <w:rPr>
          <w:rFonts w:hint="eastAsia"/>
        </w:rPr>
        <w:t>　　　　一、3D生物打印行业盈利能力分析</w:t>
      </w:r>
      <w:r>
        <w:rPr>
          <w:rFonts w:hint="eastAsia"/>
        </w:rPr>
        <w:br/>
      </w:r>
      <w:r>
        <w:rPr>
          <w:rFonts w:hint="eastAsia"/>
        </w:rPr>
        <w:t>　　　　二、3D生物打印行业偿债能力分析</w:t>
      </w:r>
      <w:r>
        <w:rPr>
          <w:rFonts w:hint="eastAsia"/>
        </w:rPr>
        <w:br/>
      </w:r>
      <w:r>
        <w:rPr>
          <w:rFonts w:hint="eastAsia"/>
        </w:rPr>
        <w:t>　　　　三、3D生物打印行业营运能力分析</w:t>
      </w:r>
      <w:r>
        <w:rPr>
          <w:rFonts w:hint="eastAsia"/>
        </w:rPr>
        <w:br/>
      </w:r>
      <w:r>
        <w:rPr>
          <w:rFonts w:hint="eastAsia"/>
        </w:rPr>
        <w:t>　　　　四、3D生物打印行业发展能力分析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2024-2025年中国3D生物打印行业热点动态</w:t>
      </w:r>
      <w:r>
        <w:rPr>
          <w:rFonts w:hint="eastAsia"/>
        </w:rPr>
        <w:br/>
      </w:r>
      <w:r>
        <w:rPr>
          <w:rFonts w:hint="eastAsia"/>
        </w:rPr>
        <w:t>　　第四节 2025年中国3D生物打印行业面临的挑战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中国重点地区3D生物打印行业市场调研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重点地区（一）3D生物打印市场调研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重点地区（二）3D生物打印市场调研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重点地区（三）3D生物打印市场调研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重点地区（四）3D生物打印市场调研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重点地区（五）3D生物打印市场调研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中国3D生物打印行业价格走势及影响因素分析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国内3D生物打印行业价格回顾</w:t>
      </w:r>
      <w:r>
        <w:rPr>
          <w:rFonts w:hint="eastAsia"/>
        </w:rPr>
        <w:br/>
      </w:r>
      <w:r>
        <w:rPr>
          <w:rFonts w:hint="eastAsia"/>
        </w:rPr>
        <w:t>　　第二节 国内3D生物打印行业价格走势预测</w:t>
      </w:r>
      <w:r>
        <w:rPr>
          <w:rFonts w:hint="eastAsia"/>
        </w:rPr>
        <w:br/>
      </w:r>
      <w:r>
        <w:rPr>
          <w:rFonts w:hint="eastAsia"/>
        </w:rPr>
        <w:t>　　第三节 国内3D生物打印行业价格影响因素分析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中国3D生物打印行业客户调研</w:t>
      </w:r>
      <w:r>
        <w:rPr>
          <w:rFonts w:hint="eastAsia"/>
        </w:rPr>
        <w:br/>
      </w:r>
      <w:r>
        <w:rPr>
          <w:rFonts w:hint="eastAsia"/>
        </w:rPr>
        <w:t>　　　　一、3D生物打印行业客户偏好调查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二、客户对3D生物打印品牌的首要认知渠道</w:t>
      </w:r>
      <w:r>
        <w:rPr>
          <w:rFonts w:hint="eastAsia"/>
        </w:rPr>
        <w:br/>
      </w:r>
      <w:r>
        <w:rPr>
          <w:rFonts w:hint="eastAsia"/>
        </w:rPr>
        <w:t>　　　　三、3D生物打印品牌忠诚度调查</w:t>
      </w:r>
      <w:r>
        <w:rPr>
          <w:rFonts w:hint="eastAsia"/>
        </w:rPr>
        <w:br/>
      </w:r>
      <w:r>
        <w:rPr>
          <w:rFonts w:hint="eastAsia"/>
        </w:rPr>
        <w:t>　　　　四、3D生物打印行业客户消费理念调研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中国3D生物打印行业竞争格局分析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2025年3D生物打印行业集中度分析</w:t>
      </w:r>
      <w:r>
        <w:rPr>
          <w:rFonts w:hint="eastAsia"/>
        </w:rPr>
        <w:br/>
      </w:r>
      <w:r>
        <w:rPr>
          <w:rFonts w:hint="eastAsia"/>
        </w:rPr>
        <w:t>　　　　一、3D生物打印市场集中度分析</w:t>
      </w:r>
      <w:r>
        <w:rPr>
          <w:rFonts w:hint="eastAsia"/>
        </w:rPr>
        <w:br/>
      </w:r>
      <w:r>
        <w:rPr>
          <w:rFonts w:hint="eastAsia"/>
        </w:rPr>
        <w:t>　　　　二、3D生物打印企业集中度分析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2024-2025年3D生物打印行业竞争格局分析</w:t>
      </w:r>
      <w:r>
        <w:rPr>
          <w:rFonts w:hint="eastAsia"/>
        </w:rPr>
        <w:br/>
      </w:r>
      <w:r>
        <w:rPr>
          <w:rFonts w:hint="eastAsia"/>
        </w:rPr>
        <w:t>　　　　一、3D生物打印行业竞争策略分析</w:t>
      </w:r>
      <w:r>
        <w:rPr>
          <w:rFonts w:hint="eastAsia"/>
        </w:rPr>
        <w:br/>
      </w:r>
      <w:r>
        <w:rPr>
          <w:rFonts w:hint="eastAsia"/>
        </w:rPr>
        <w:t>　　　　二、3D生物打印行业竞争格局展望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三、我国3D生物打印市场竞争趋势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3D生物打印行业重点企业发展调研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3D生物打印企业发展策略分析</w:t>
      </w:r>
      <w:r>
        <w:rPr>
          <w:rFonts w:hint="eastAsia"/>
        </w:rPr>
        <w:br/>
      </w:r>
      <w:r>
        <w:rPr>
          <w:rFonts w:hint="eastAsia"/>
        </w:rPr>
        <w:t>　　第一节 3D生物打印市场策略分析</w:t>
      </w:r>
      <w:r>
        <w:rPr>
          <w:rFonts w:hint="eastAsia"/>
        </w:rPr>
        <w:br/>
      </w:r>
      <w:r>
        <w:rPr>
          <w:rFonts w:hint="eastAsia"/>
        </w:rPr>
        <w:t>　　　　一、3D生物打印价格策略分析</w:t>
      </w:r>
      <w:r>
        <w:rPr>
          <w:rFonts w:hint="eastAsia"/>
        </w:rPr>
        <w:br/>
      </w:r>
      <w:r>
        <w:rPr>
          <w:rFonts w:hint="eastAsia"/>
        </w:rPr>
        <w:t>　　　　二、3D生物打印渠道策略分析</w:t>
      </w:r>
      <w:r>
        <w:rPr>
          <w:rFonts w:hint="eastAsia"/>
        </w:rPr>
        <w:br/>
      </w:r>
      <w:r>
        <w:rPr>
          <w:rFonts w:hint="eastAsia"/>
        </w:rPr>
        <w:t>　　第二节 3D生物打印销售策略分析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提高3D生物打印企业竞争力的策略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一、提高中国3D生物打印企业核心竞争力的对策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二、3D生物打印企业提升竞争力的主要方向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三、影响3D生物打印企业核心竞争力的因素及提升途径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四、提高3D生物打印企业竞争力的策略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3D生物打印行业投资风险与控制策略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3D生物打印行业SWOT模型分析</w:t>
      </w:r>
      <w:r>
        <w:rPr>
          <w:rFonts w:hint="eastAsia"/>
        </w:rPr>
        <w:br/>
      </w:r>
      <w:r>
        <w:rPr>
          <w:rFonts w:hint="eastAsia"/>
        </w:rPr>
        <w:t>　　　　一、3D生物打印行业优势分析</w:t>
      </w:r>
      <w:r>
        <w:rPr>
          <w:rFonts w:hint="eastAsia"/>
        </w:rPr>
        <w:br/>
      </w:r>
      <w:r>
        <w:rPr>
          <w:rFonts w:hint="eastAsia"/>
        </w:rPr>
        <w:t>　　　　二、3D生物打印行业劣势分析</w:t>
      </w:r>
      <w:r>
        <w:rPr>
          <w:rFonts w:hint="eastAsia"/>
        </w:rPr>
        <w:br/>
      </w:r>
      <w:r>
        <w:rPr>
          <w:rFonts w:hint="eastAsia"/>
        </w:rPr>
        <w:t>　　　　三、3D生物打印行业机会分析</w:t>
      </w:r>
      <w:r>
        <w:rPr>
          <w:rFonts w:hint="eastAsia"/>
        </w:rPr>
        <w:br/>
      </w:r>
      <w:r>
        <w:rPr>
          <w:rFonts w:hint="eastAsia"/>
        </w:rPr>
        <w:t>　　　　四、3D生物打印行业风险分析</w:t>
      </w:r>
      <w:r>
        <w:rPr>
          <w:rFonts w:hint="eastAsia"/>
        </w:rPr>
        <w:br/>
      </w:r>
      <w:r>
        <w:rPr>
          <w:rFonts w:hint="eastAsia"/>
        </w:rPr>
        <w:t>　　第二节 3D生物打印行业投资风险及控制策略分析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一、3D生物打印市场风险及控制策略</w:t>
      </w:r>
      <w:r>
        <w:rPr>
          <w:rFonts w:hint="eastAsia"/>
        </w:rPr>
        <w:br/>
      </w:r>
      <w:r>
        <w:rPr>
          <w:rFonts w:hint="eastAsia"/>
        </w:rPr>
        <w:t>　　　　二、3D生物打印行业政策风险及控制策略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三、3D生物打印行业经营风险及控制策略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四、3D生物打印同业竞争风险及控制策略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五、3D生物打印行业其他风险及控制策略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2025-2031年中国3D生物打印行业投资潜力及发展趋势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2025-2031年3D生物打印行业投资潜力分析</w:t>
      </w:r>
      <w:r>
        <w:rPr>
          <w:rFonts w:hint="eastAsia"/>
        </w:rPr>
        <w:br/>
      </w:r>
      <w:r>
        <w:rPr>
          <w:rFonts w:hint="eastAsia"/>
        </w:rPr>
        <w:t>　　　　一、3D生物打印行业重点可投资领域</w:t>
      </w:r>
      <w:r>
        <w:rPr>
          <w:rFonts w:hint="eastAsia"/>
        </w:rPr>
        <w:br/>
      </w:r>
      <w:r>
        <w:rPr>
          <w:rFonts w:hint="eastAsia"/>
        </w:rPr>
        <w:t>　　　　二、3D生物打印行业目标市场需求潜力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三、3D生物打印行业投资潜力综合评判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(中智⋅林)2025-2031年中国3D生物打印行业发展趋势分析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一、2025年3D生物打印市场前景分析</w:t>
      </w:r>
      <w:r>
        <w:rPr>
          <w:rFonts w:hint="eastAsia"/>
        </w:rPr>
        <w:br/>
      </w:r>
      <w:r>
        <w:rPr>
          <w:rFonts w:hint="eastAsia"/>
        </w:rPr>
        <w:t>　　　　二、2025年3D生物打印发展趋势预测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三、2025-2031年我国3D生物打印行业发展剖析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五、未来3D生物打印行业发展变局剖析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3D生物打印介绍</w:t>
      </w:r>
      <w:r>
        <w:rPr>
          <w:rFonts w:hint="eastAsia"/>
        </w:rPr>
        <w:br/>
      </w:r>
      <w:r>
        <w:rPr>
          <w:rFonts w:hint="eastAsia"/>
        </w:rPr>
        <w:t>　　图表 3D生物打印图片</w:t>
      </w:r>
      <w:r>
        <w:rPr>
          <w:rFonts w:hint="eastAsia"/>
        </w:rPr>
        <w:br/>
      </w:r>
      <w:r>
        <w:rPr>
          <w:rFonts w:hint="eastAsia"/>
        </w:rPr>
        <w:t>　　图表 3D生物打印主要特点</w:t>
      </w:r>
      <w:r>
        <w:rPr>
          <w:rFonts w:hint="eastAsia"/>
        </w:rPr>
        <w:br/>
      </w:r>
      <w:r>
        <w:rPr>
          <w:rFonts w:hint="eastAsia"/>
        </w:rPr>
        <w:t>　　图表 3D生物打印发展有利因素分析</w:t>
      </w:r>
      <w:r>
        <w:rPr>
          <w:rFonts w:hint="eastAsia"/>
        </w:rPr>
        <w:br/>
      </w:r>
      <w:r>
        <w:rPr>
          <w:rFonts w:hint="eastAsia"/>
        </w:rPr>
        <w:t>　　图表 3D生物打印发展不利因素分析</w:t>
      </w:r>
      <w:r>
        <w:rPr>
          <w:rFonts w:hint="eastAsia"/>
        </w:rPr>
        <w:br/>
      </w:r>
      <w:r>
        <w:rPr>
          <w:rFonts w:hint="eastAsia"/>
        </w:rPr>
        <w:t>　　图表 进入3D生物打印行业壁垒</w:t>
      </w:r>
      <w:r>
        <w:rPr>
          <w:rFonts w:hint="eastAsia"/>
        </w:rPr>
        <w:br/>
      </w:r>
      <w:r>
        <w:rPr>
          <w:rFonts w:hint="eastAsia"/>
        </w:rPr>
        <w:t>　　图表 3D生物打印政策</w:t>
      </w:r>
      <w:r>
        <w:rPr>
          <w:rFonts w:hint="eastAsia"/>
        </w:rPr>
        <w:br/>
      </w:r>
      <w:r>
        <w:rPr>
          <w:rFonts w:hint="eastAsia"/>
        </w:rPr>
        <w:t>　　图表 3D生物打印技术 标准</w:t>
      </w:r>
      <w:r>
        <w:rPr>
          <w:rFonts w:hint="eastAsia"/>
        </w:rPr>
        <w:br/>
      </w:r>
      <w:r>
        <w:rPr>
          <w:rFonts w:hint="eastAsia"/>
        </w:rPr>
        <w:t>　　图表 3D生物打印产业链分析</w:t>
      </w:r>
      <w:r>
        <w:rPr>
          <w:rFonts w:hint="eastAsia"/>
        </w:rPr>
        <w:br/>
      </w:r>
      <w:r>
        <w:rPr>
          <w:rFonts w:hint="eastAsia"/>
        </w:rPr>
        <w:t>　　图表 3D生物打印品牌分析</w:t>
      </w:r>
      <w:r>
        <w:rPr>
          <w:rFonts w:hint="eastAsia"/>
        </w:rPr>
        <w:br/>
      </w:r>
      <w:r>
        <w:rPr>
          <w:rFonts w:hint="eastAsia"/>
        </w:rPr>
        <w:t>　　图表 2024年3D生物打印需求分析</w:t>
      </w:r>
      <w:r>
        <w:rPr>
          <w:rFonts w:hint="eastAsia"/>
        </w:rPr>
        <w:br/>
      </w:r>
      <w:r>
        <w:rPr>
          <w:rFonts w:hint="eastAsia"/>
        </w:rPr>
        <w:t>　　图表 2019-2024年中国3D生物打印市场规模分析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2019-2024年中国3D生物打印销售情况</w:t>
      </w:r>
      <w:r>
        <w:rPr>
          <w:rFonts w:hint="eastAsia"/>
        </w:rPr>
        <w:br/>
      </w:r>
      <w:r>
        <w:rPr>
          <w:rFonts w:hint="eastAsia"/>
        </w:rPr>
        <w:t>　　图表 3D生物打印价格走势</w:t>
      </w:r>
      <w:r>
        <w:rPr>
          <w:rFonts w:hint="eastAsia"/>
        </w:rPr>
        <w:br/>
      </w:r>
      <w:r>
        <w:rPr>
          <w:rFonts w:hint="eastAsia"/>
        </w:rPr>
        <w:t>　　图表 2025年中国3D生物打印公司数量统计 单位：家</w:t>
      </w:r>
      <w:r>
        <w:rPr>
          <w:rFonts w:hint="eastAsia"/>
        </w:rPr>
        <w:br/>
      </w:r>
      <w:r>
        <w:rPr>
          <w:rFonts w:hint="eastAsia"/>
        </w:rPr>
        <w:t>　　图表 3D生物打印成本和利润分析</w:t>
      </w:r>
      <w:r>
        <w:rPr>
          <w:rFonts w:hint="eastAsia"/>
        </w:rPr>
        <w:br/>
      </w:r>
      <w:r>
        <w:rPr>
          <w:rFonts w:hint="eastAsia"/>
        </w:rPr>
        <w:t>　　图表 华东地区3D生物打印市场规模情况</w:t>
      </w:r>
      <w:r>
        <w:rPr>
          <w:rFonts w:hint="eastAsia"/>
        </w:rPr>
        <w:br/>
      </w:r>
      <w:r>
        <w:rPr>
          <w:rFonts w:hint="eastAsia"/>
        </w:rPr>
        <w:t>　　图表 华东地区3D生物打印市场销售额</w:t>
      </w:r>
      <w:r>
        <w:rPr>
          <w:rFonts w:hint="eastAsia"/>
        </w:rPr>
        <w:br/>
      </w:r>
      <w:r>
        <w:rPr>
          <w:rFonts w:hint="eastAsia"/>
        </w:rPr>
        <w:t>　　图表 华南地区3D生物打印市场规模情况</w:t>
      </w:r>
      <w:r>
        <w:rPr>
          <w:rFonts w:hint="eastAsia"/>
        </w:rPr>
        <w:br/>
      </w:r>
      <w:r>
        <w:rPr>
          <w:rFonts w:hint="eastAsia"/>
        </w:rPr>
        <w:t>　　图表 华南地区3D生物打印市场销售额</w:t>
      </w:r>
      <w:r>
        <w:rPr>
          <w:rFonts w:hint="eastAsia"/>
        </w:rPr>
        <w:br/>
      </w:r>
      <w:r>
        <w:rPr>
          <w:rFonts w:hint="eastAsia"/>
        </w:rPr>
        <w:t>　　图表 华北地区3D生物打印市场规模情况</w:t>
      </w:r>
      <w:r>
        <w:rPr>
          <w:rFonts w:hint="eastAsia"/>
        </w:rPr>
        <w:br/>
      </w:r>
      <w:r>
        <w:rPr>
          <w:rFonts w:hint="eastAsia"/>
        </w:rPr>
        <w:t>　　图表 华北地区3D生物打印市场销售额</w:t>
      </w:r>
      <w:r>
        <w:rPr>
          <w:rFonts w:hint="eastAsia"/>
        </w:rPr>
        <w:br/>
      </w:r>
      <w:r>
        <w:rPr>
          <w:rFonts w:hint="eastAsia"/>
        </w:rPr>
        <w:t>　　图表 华中地区3D生物打印市场规模情况</w:t>
      </w:r>
      <w:r>
        <w:rPr>
          <w:rFonts w:hint="eastAsia"/>
        </w:rPr>
        <w:br/>
      </w:r>
      <w:r>
        <w:rPr>
          <w:rFonts w:hint="eastAsia"/>
        </w:rPr>
        <w:t>　　图表 华中地区3D生物打印市场销售额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3D生物打印投资、并购现状分析</w:t>
      </w:r>
      <w:r>
        <w:rPr>
          <w:rFonts w:hint="eastAsia"/>
        </w:rPr>
        <w:br/>
      </w:r>
      <w:r>
        <w:rPr>
          <w:rFonts w:hint="eastAsia"/>
        </w:rPr>
        <w:t>　　图表 3D生物打印上游、下游研究分析</w:t>
      </w:r>
      <w:r>
        <w:rPr>
          <w:rFonts w:hint="eastAsia"/>
        </w:rPr>
        <w:br/>
      </w:r>
      <w:r>
        <w:rPr>
          <w:rFonts w:hint="eastAsia"/>
        </w:rPr>
        <w:t>　　图表 3D生物打印最新消息</w:t>
      </w:r>
      <w:r>
        <w:rPr>
          <w:rFonts w:hint="eastAsia"/>
        </w:rPr>
        <w:br/>
      </w:r>
      <w:r>
        <w:rPr>
          <w:rFonts w:hint="eastAsia"/>
        </w:rPr>
        <w:t>　　图表 3D生物打印企业简介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3D生物打印企业经营情况</w:t>
      </w:r>
      <w:r>
        <w:rPr>
          <w:rFonts w:hint="eastAsia"/>
        </w:rPr>
        <w:br/>
      </w:r>
      <w:r>
        <w:rPr>
          <w:rFonts w:hint="eastAsia"/>
        </w:rPr>
        <w:t>　　图表 3D生物打印企业(二)简介</w:t>
      </w:r>
      <w:r>
        <w:rPr>
          <w:rFonts w:hint="eastAsia"/>
        </w:rPr>
        <w:br/>
      </w:r>
      <w:r>
        <w:rPr>
          <w:rFonts w:hint="eastAsia"/>
        </w:rPr>
        <w:t>　　图表 企业3D生物打印业务</w:t>
      </w:r>
      <w:r>
        <w:rPr>
          <w:rFonts w:hint="eastAsia"/>
        </w:rPr>
        <w:br/>
      </w:r>
      <w:r>
        <w:rPr>
          <w:rFonts w:hint="eastAsia"/>
        </w:rPr>
        <w:t>　　图表 3D生物打印企业(二)经营情况</w:t>
      </w:r>
      <w:r>
        <w:rPr>
          <w:rFonts w:hint="eastAsia"/>
        </w:rPr>
        <w:br/>
      </w:r>
      <w:r>
        <w:rPr>
          <w:rFonts w:hint="eastAsia"/>
        </w:rPr>
        <w:t>　　图表 3D生物打印企业(三)调研</w:t>
      </w:r>
      <w:r>
        <w:rPr>
          <w:rFonts w:hint="eastAsia"/>
        </w:rPr>
        <w:br/>
      </w:r>
      <w:r>
        <w:rPr>
          <w:rFonts w:hint="eastAsia"/>
        </w:rPr>
        <w:t>　　图表 企业3D生物打印业务分析</w:t>
      </w:r>
      <w:r>
        <w:rPr>
          <w:rFonts w:hint="eastAsia"/>
        </w:rPr>
        <w:br/>
      </w:r>
      <w:r>
        <w:rPr>
          <w:rFonts w:hint="eastAsia"/>
        </w:rPr>
        <w:t>　　图表 3D生物打印企业(三)经营情况</w:t>
      </w:r>
      <w:r>
        <w:rPr>
          <w:rFonts w:hint="eastAsia"/>
        </w:rPr>
        <w:br/>
      </w:r>
      <w:r>
        <w:rPr>
          <w:rFonts w:hint="eastAsia"/>
        </w:rPr>
        <w:t>　　图表 3D生物打印企业(四)介绍</w:t>
      </w:r>
      <w:r>
        <w:rPr>
          <w:rFonts w:hint="eastAsia"/>
        </w:rPr>
        <w:br/>
      </w:r>
      <w:r>
        <w:rPr>
          <w:rFonts w:hint="eastAsia"/>
        </w:rPr>
        <w:t>　　图表 企业3D生物打印产品服务</w:t>
      </w:r>
      <w:r>
        <w:rPr>
          <w:rFonts w:hint="eastAsia"/>
        </w:rPr>
        <w:br/>
      </w:r>
      <w:r>
        <w:rPr>
          <w:rFonts w:hint="eastAsia"/>
        </w:rPr>
        <w:t>　　图表 3D生物打印企业(四)经营情况</w:t>
      </w:r>
      <w:r>
        <w:rPr>
          <w:rFonts w:hint="eastAsia"/>
        </w:rPr>
        <w:br/>
      </w:r>
      <w:r>
        <w:rPr>
          <w:rFonts w:hint="eastAsia"/>
        </w:rPr>
        <w:t>　　图表 3D生物打印企业(五)简介</w:t>
      </w:r>
      <w:r>
        <w:rPr>
          <w:rFonts w:hint="eastAsia"/>
        </w:rPr>
        <w:br/>
      </w:r>
      <w:r>
        <w:rPr>
          <w:rFonts w:hint="eastAsia"/>
        </w:rPr>
        <w:t>　　图表 企业3D生物打印业务分析</w:t>
      </w:r>
      <w:r>
        <w:rPr>
          <w:rFonts w:hint="eastAsia"/>
        </w:rPr>
        <w:br/>
      </w:r>
      <w:r>
        <w:rPr>
          <w:rFonts w:hint="eastAsia"/>
        </w:rPr>
        <w:t>　　图表 3D生物打印企业(五)经营情况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3D生物打印行业生命周期</w:t>
      </w:r>
      <w:r>
        <w:rPr>
          <w:rFonts w:hint="eastAsia"/>
        </w:rPr>
        <w:br/>
      </w:r>
      <w:r>
        <w:rPr>
          <w:rFonts w:hint="eastAsia"/>
        </w:rPr>
        <w:t>　　图表 3D生物打印优势、劣势、机会、威胁分析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3D生物打印市场容量</w:t>
      </w:r>
      <w:r>
        <w:rPr>
          <w:rFonts w:hint="eastAsia"/>
        </w:rPr>
        <w:br/>
      </w:r>
      <w:r>
        <w:rPr>
          <w:rFonts w:hint="eastAsia"/>
        </w:rPr>
        <w:t>　　图表 3D生物打印发展前景</w:t>
      </w:r>
      <w:r>
        <w:rPr>
          <w:rFonts w:hint="eastAsia"/>
        </w:rPr>
        <w:br/>
      </w:r>
      <w:r>
        <w:rPr>
          <w:rFonts w:hint="eastAsia"/>
        </w:rPr>
        <w:t>　　图表 2025-2031年中国3D生物打印市场规模预测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2025-2031年中国3D生物打印销售预测</w:t>
      </w:r>
      <w:r>
        <w:rPr>
          <w:rFonts w:hint="eastAsia"/>
        </w:rPr>
        <w:br/>
      </w:r>
      <w:r>
        <w:rPr>
          <w:rFonts w:hint="eastAsia"/>
        </w:rPr>
        <w:t>　　图表 3D生物打印主要驱动因素</w:t>
      </w:r>
      <w:r>
        <w:rPr>
          <w:rFonts w:hint="eastAsia"/>
        </w:rPr>
        <w:br/>
      </w:r>
      <w:r>
        <w:rPr>
          <w:rFonts w:hint="eastAsia"/>
        </w:rPr>
        <w:t>　　图表 3D生物打印发展趋势预测</w:t>
      </w:r>
      <w:r>
        <w:rPr>
          <w:rFonts w:hint="eastAsia"/>
        </w:rPr>
        <w:br/>
      </w:r>
      <w:r>
        <w:rPr>
          <w:rFonts w:hint="eastAsia"/>
        </w:rPr>
        <w:t>　　图表 3D生物打印注意事项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430b7ce5314dd6" w:history="1">
        <w:r>
          <w:rPr>
            <w:rStyle w:val="Hyperlink"/>
          </w:rPr>
          <w:t>2025-2031年中国3D生物打印市场现状与前景趋势报告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430b7ce5314dd6" w:history="1">
        <w:r>
          <w:rPr>
            <w:rStyle w:val="Hyperlink"/>
          </w:rPr>
          <w:t>https://www.20087.com/8/76/3DShengWuDaYinDeFaZhanQuShi.html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真人模型、3D生物打印具有重要的意义,若3D生物打印、细胞打印技术、3D生物打印技术潜力无限的原因分析题、3d打印素材库、3D生物打印的研究意义有哪些、3d图片三维立体图、3D生物打印技术具有重要的意义、3d金属打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0eadfb68d24e10" w:history="1">
      <w:r>
        <w:rPr>
          <w:rStyle w:val="Hyperlink"/>
        </w:rPr>
        <w:t>2025-2031年中国3D生物打印市场现状与前景趋势报告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3DShengWuDaYinDeFaZhanQuShi.html" TargetMode="External" Id="Rda430b7ce5314d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3DShengWuDaYinDeFaZhanQuShi.html" TargetMode="External" Id="Rd70eadfb68d24e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2024-08-24T02:34:00Z</dcterms:created>
  <dcterms:modified xsi:type="dcterms:W3CDTF">2024-08-24T03:34:00Z</dcterms:modified>
  <dc:subject>2025-2031年中国3D生物打印市场现状与前景趋势报告</dc:subject>
  <dc:title>2025-2031年中国3D生物打印市场现状与前景趋势报告</dc:title>
  <cp:keywords>2025-2031年中国3D生物打印市场现状与前景趋势报告</cp:keywords>
  <dc:description>2025-2031年中国3D生物打印市场现状与前景趋势报告</dc:description>
</cp:coreProperties>
</file>