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8e3262da14c46" w:history="1">
              <w:r>
                <w:rPr>
                  <w:rStyle w:val="Hyperlink"/>
                </w:rPr>
                <w:t>2024-2030年中国商业印刷发展现状及行业前景分析报告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8e3262da14c46" w:history="1">
              <w:r>
                <w:rPr>
                  <w:rStyle w:val="Hyperlink"/>
                </w:rPr>
                <w:t>2024-2030年中国商业印刷发展现状及行业前景分析报告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8e3262da14c46" w:history="1">
                <w:r>
                  <w:rPr>
                    <w:rStyle w:val="Hyperlink"/>
                  </w:rPr>
                  <w:t>https://www.20087.com/8/26/ShangYeYinShuaFaZhanQianJingFenXi.html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印刷行业近年来面临着数字化转型的挑战与机遇。随着数字印刷技术的成熟，传统的胶版印刷逐渐被更灵活、成本更低的数字印刷所取代。数字印刷不仅缩短了印刷周期，降低了小批量印刷的成本，还支持个性化和按需印刷，满足了市场对定制化产品的需求。同时，环保意识的增强推动了行业向绿色印刷转型，采用无毒油墨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商业印刷将更加聚焦于创新和可持续性。3D打印技术的引入将开辟全新的印刷应用领域，如个性化礼品和定制化装饰品。同时，增强现实（AR）和虚拟现实（VR）技术的融合，将使印刷品成为连接虚拟和现实世界的桥梁，为读者提供互动和沉浸式体验。此外，可持续印刷将成为行业标准，从源头设计到最终处置，整个印刷过程都将遵循循环经济原则，减少资源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8e3262da14c46" w:history="1">
        <w:r>
          <w:rPr>
            <w:rStyle w:val="Hyperlink"/>
          </w:rPr>
          <w:t>2024-2030年中国商业印刷发展现状及行业前景分析报告</w:t>
        </w:r>
      </w:hyperlink>
      <w:r>
        <w:rPr>
          <w:rFonts w:hint="eastAsia"/>
        </w:rPr>
        <w:t>》专业、系统地分析了商业印刷行业现状，包括市场需求、市场规模及价格动态，全面梳理了商业印刷产业链结构，并对商业印刷细分市场进行了探究。商业印刷报告基于详实数据，科学预测了商业印刷市场发展前景和发展趋势，同时剖析了商业印刷品牌竞争、市场集中度以及重点企业的市场地位。在识别风险与机遇的基础上，商业印刷报告提出了针对性的发展策略和建议。商业印刷报告为商业印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商业印刷行业概述</w:t>
      </w:r>
      <w:r>
        <w:rPr>
          <w:rFonts w:hint="eastAsia"/>
        </w:rPr>
        <w:br/>
      </w:r>
      <w:r>
        <w:rPr>
          <w:rFonts w:hint="eastAsia"/>
        </w:rPr>
        <w:t>　　第一节 商业印刷行业相关概述</w:t>
      </w:r>
      <w:r>
        <w:rPr>
          <w:rFonts w:hint="eastAsia"/>
        </w:rPr>
        <w:br/>
      </w:r>
      <w:r>
        <w:rPr>
          <w:rFonts w:hint="eastAsia"/>
        </w:rPr>
        <w:t>　　　　一、商业印刷的定义</w:t>
      </w:r>
      <w:r>
        <w:rPr>
          <w:rFonts w:hint="eastAsia"/>
        </w:rPr>
        <w:br/>
      </w:r>
      <w:r>
        <w:rPr>
          <w:rFonts w:hint="eastAsia"/>
        </w:rPr>
        <w:t>　　　　二、商业印刷的分类</w:t>
      </w:r>
      <w:r>
        <w:rPr>
          <w:rFonts w:hint="eastAsia"/>
        </w:rPr>
        <w:br/>
      </w:r>
      <w:r>
        <w:rPr>
          <w:rFonts w:hint="eastAsia"/>
        </w:rPr>
        <w:t>　　　　三、商业印刷的特点</w:t>
      </w:r>
      <w:r>
        <w:rPr>
          <w:rFonts w:hint="eastAsia"/>
        </w:rPr>
        <w:br/>
      </w:r>
      <w:r>
        <w:rPr>
          <w:rFonts w:hint="eastAsia"/>
        </w:rPr>
        <w:t>　　第二节 商业印刷行业相关因素</w:t>
      </w:r>
      <w:r>
        <w:rPr>
          <w:rFonts w:hint="eastAsia"/>
        </w:rPr>
        <w:br/>
      </w:r>
      <w:r>
        <w:rPr>
          <w:rFonts w:hint="eastAsia"/>
        </w:rPr>
        <w:t>　　　　一、商业印刷纸张</w:t>
      </w:r>
      <w:r>
        <w:rPr>
          <w:rFonts w:hint="eastAsia"/>
        </w:rPr>
        <w:br/>
      </w:r>
      <w:r>
        <w:rPr>
          <w:rFonts w:hint="eastAsia"/>
        </w:rPr>
        <w:t>　　　　二、影响商业印刷质量的要素</w:t>
      </w:r>
      <w:r>
        <w:rPr>
          <w:rFonts w:hint="eastAsia"/>
        </w:rPr>
        <w:br/>
      </w:r>
      <w:r>
        <w:rPr>
          <w:rFonts w:hint="eastAsia"/>
        </w:rPr>
        <w:t>　　　　三、新技术产品的拓展</w:t>
      </w:r>
      <w:r>
        <w:rPr>
          <w:rFonts w:hint="eastAsia"/>
        </w:rPr>
        <w:br/>
      </w:r>
      <w:r>
        <w:rPr>
          <w:rFonts w:hint="eastAsia"/>
        </w:rPr>
        <w:t>　　　　四、影响商业印刷业的热点技术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世界商业印刷行业分析</w:t>
      </w:r>
      <w:r>
        <w:rPr>
          <w:rFonts w:hint="eastAsia"/>
        </w:rPr>
        <w:br/>
      </w:r>
      <w:r>
        <w:rPr>
          <w:rFonts w:hint="eastAsia"/>
        </w:rPr>
        <w:t>　　第一节 世界商业印刷行业分析</w:t>
      </w:r>
      <w:r>
        <w:rPr>
          <w:rFonts w:hint="eastAsia"/>
        </w:rPr>
        <w:br/>
      </w:r>
      <w:r>
        <w:rPr>
          <w:rFonts w:hint="eastAsia"/>
        </w:rPr>
        <w:t>　　　　一、世界商业印刷业格局分析</w:t>
      </w:r>
      <w:r>
        <w:rPr>
          <w:rFonts w:hint="eastAsia"/>
        </w:rPr>
        <w:br/>
      </w:r>
      <w:r>
        <w:rPr>
          <w:rFonts w:hint="eastAsia"/>
        </w:rPr>
        <w:t>　　　　二、世界商业印刷业的绿色可持续性发展</w:t>
      </w:r>
      <w:r>
        <w:rPr>
          <w:rFonts w:hint="eastAsia"/>
        </w:rPr>
        <w:br/>
      </w:r>
      <w:r>
        <w:rPr>
          <w:rFonts w:hint="eastAsia"/>
        </w:rPr>
        <w:t>　　第二节 全球主要区域商业印刷行业发展态势及趋势预测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一、北美商业印刷行业市场概况及趋势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二、亚太商业印刷行业市场概况及趋势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三、欧盟商业印刷行业市场概况及趋势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中国商业印刷行业经营情况分析</w:t>
      </w:r>
      <w:r>
        <w:rPr>
          <w:rFonts w:hint="eastAsia"/>
        </w:rPr>
        <w:br/>
      </w:r>
      <w:r>
        <w:rPr>
          <w:rFonts w:hint="eastAsia"/>
        </w:rPr>
        <w:t>　　第一节 商业印刷行业发展概况分析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商业印刷行业供给态势分析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一、2018-2023年中国商业印刷行业企业数量分析</w:t>
      </w:r>
      <w:r>
        <w:rPr>
          <w:rFonts w:hint="eastAsia"/>
        </w:rPr>
        <w:br/>
      </w:r>
      <w:r>
        <w:rPr>
          <w:rFonts w:hint="eastAsia"/>
        </w:rPr>
        <w:t>　　　　二、商业印刷行业企业所有制结构分析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三、商业印刷行业企业注册资本情况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四、商业印刷行业企业区域分布情况</w:t>
      </w:r>
      <w:r>
        <w:rPr>
          <w:rFonts w:hint="eastAsia"/>
        </w:rPr>
        <w:br/>
      </w:r>
      <w:r>
        <w:rPr>
          <w:rFonts w:hint="eastAsia"/>
        </w:rPr>
        <w:t>　　第三节 商业印刷行业消费态势分析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一、2018-2023年中国商业印刷行业消费情况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二、2018-2023年中国商业印刷行业消费区域分布</w:t>
      </w:r>
      <w:r>
        <w:rPr>
          <w:rFonts w:hint="eastAsia"/>
        </w:rPr>
        <w:br/>
      </w:r>
      <w:r>
        <w:rPr>
          <w:rFonts w:hint="eastAsia"/>
        </w:rPr>
        <w:t>　　第四节 商业印刷行业消费价格水平分析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商业印刷行业细分市场分析</w:t>
      </w:r>
      <w:r>
        <w:rPr>
          <w:rFonts w:hint="eastAsia"/>
        </w:rPr>
        <w:br/>
      </w:r>
      <w:r>
        <w:rPr>
          <w:rFonts w:hint="eastAsia"/>
        </w:rPr>
        <w:t>　　第一节 不干胶印刷</w:t>
      </w:r>
      <w:r>
        <w:rPr>
          <w:rFonts w:hint="eastAsia"/>
        </w:rPr>
        <w:br/>
      </w:r>
      <w:r>
        <w:rPr>
          <w:rFonts w:hint="eastAsia"/>
        </w:rPr>
        <w:t>　　　　一、不干胶印刷概述</w:t>
      </w:r>
      <w:r>
        <w:rPr>
          <w:rFonts w:hint="eastAsia"/>
        </w:rPr>
        <w:br/>
      </w:r>
      <w:r>
        <w:rPr>
          <w:rFonts w:hint="eastAsia"/>
        </w:rPr>
        <w:t>　　　　二、2018-2023年中国不干胶印刷现状分析</w:t>
      </w:r>
      <w:r>
        <w:rPr>
          <w:rFonts w:hint="eastAsia"/>
        </w:rPr>
        <w:br/>
      </w:r>
      <w:r>
        <w:rPr>
          <w:rFonts w:hint="eastAsia"/>
        </w:rPr>
        <w:t>　　　　三、2018-2023年中国不干胶印刷新工艺解析</w:t>
      </w:r>
      <w:r>
        <w:rPr>
          <w:rFonts w:hint="eastAsia"/>
        </w:rPr>
        <w:br/>
      </w:r>
      <w:r>
        <w:rPr>
          <w:rFonts w:hint="eastAsia"/>
        </w:rPr>
        <w:t>　　　　四、影响不干胶印刷质量的因素解析</w:t>
      </w:r>
      <w:r>
        <w:rPr>
          <w:rFonts w:hint="eastAsia"/>
        </w:rPr>
        <w:br/>
      </w:r>
      <w:r>
        <w:rPr>
          <w:rFonts w:hint="eastAsia"/>
        </w:rPr>
        <w:t>　　第二节 数字印刷</w:t>
      </w:r>
      <w:r>
        <w:rPr>
          <w:rFonts w:hint="eastAsia"/>
        </w:rPr>
        <w:br/>
      </w:r>
      <w:r>
        <w:rPr>
          <w:rFonts w:hint="eastAsia"/>
        </w:rPr>
        <w:t>　　　　一、数字印刷介绍</w:t>
      </w:r>
      <w:r>
        <w:rPr>
          <w:rFonts w:hint="eastAsia"/>
        </w:rPr>
        <w:br/>
      </w:r>
      <w:r>
        <w:rPr>
          <w:rFonts w:hint="eastAsia"/>
        </w:rPr>
        <w:t>　　　　二、2018-2023年中国数字印刷市场运行分析</w:t>
      </w:r>
      <w:r>
        <w:rPr>
          <w:rFonts w:hint="eastAsia"/>
        </w:rPr>
        <w:br/>
      </w:r>
      <w:r>
        <w:rPr>
          <w:rFonts w:hint="eastAsia"/>
        </w:rPr>
        <w:t>　　　　三、浅谈数字印刷解决方案及其对传统印刷企业的影响</w:t>
      </w:r>
      <w:r>
        <w:rPr>
          <w:rFonts w:hint="eastAsia"/>
        </w:rPr>
        <w:br/>
      </w:r>
      <w:r>
        <w:rPr>
          <w:rFonts w:hint="eastAsia"/>
        </w:rPr>
        <w:t>　　第三节 RFID印刷</w:t>
      </w:r>
      <w:r>
        <w:rPr>
          <w:rFonts w:hint="eastAsia"/>
        </w:rPr>
        <w:br/>
      </w:r>
      <w:r>
        <w:rPr>
          <w:rFonts w:hint="eastAsia"/>
        </w:rPr>
        <w:t>　　　　一、RFID印刷相关介绍</w:t>
      </w:r>
      <w:r>
        <w:rPr>
          <w:rFonts w:hint="eastAsia"/>
        </w:rPr>
        <w:br/>
      </w:r>
      <w:r>
        <w:rPr>
          <w:rFonts w:hint="eastAsia"/>
        </w:rPr>
        <w:t>　　　　二、2018-2023年中国RFID印刷市场运行新格局</w:t>
      </w:r>
      <w:r>
        <w:rPr>
          <w:rFonts w:hint="eastAsia"/>
        </w:rPr>
        <w:br/>
      </w:r>
      <w:r>
        <w:rPr>
          <w:rFonts w:hint="eastAsia"/>
        </w:rPr>
        <w:t>　　　　三、电油墨降低RFID印刷成本的优势</w:t>
      </w:r>
      <w:r>
        <w:rPr>
          <w:rFonts w:hint="eastAsia"/>
        </w:rPr>
        <w:br/>
      </w:r>
      <w:r>
        <w:rPr>
          <w:rFonts w:hint="eastAsia"/>
        </w:rPr>
        <w:t>　　　　四、2024-2030年中国RFID印刷市场前景分析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商业印刷相关行业发展情况</w:t>
      </w:r>
      <w:r>
        <w:rPr>
          <w:rFonts w:hint="eastAsia"/>
        </w:rPr>
        <w:br/>
      </w:r>
      <w:r>
        <w:rPr>
          <w:rFonts w:hint="eastAsia"/>
        </w:rPr>
        <w:t>　　第一节 造纸业</w:t>
      </w:r>
      <w:r>
        <w:rPr>
          <w:rFonts w:hint="eastAsia"/>
        </w:rPr>
        <w:br/>
      </w:r>
      <w:r>
        <w:rPr>
          <w:rFonts w:hint="eastAsia"/>
        </w:rPr>
        <w:t>　　　　一、2023年纸制品产量分析</w:t>
      </w:r>
      <w:r>
        <w:rPr>
          <w:rFonts w:hint="eastAsia"/>
        </w:rPr>
        <w:br/>
      </w:r>
      <w:r>
        <w:rPr>
          <w:rFonts w:hint="eastAsia"/>
        </w:rPr>
        <w:t>　　　　二、2023年造纸工业运行态势</w:t>
      </w:r>
      <w:r>
        <w:rPr>
          <w:rFonts w:hint="eastAsia"/>
        </w:rPr>
        <w:br/>
      </w:r>
      <w:r>
        <w:rPr>
          <w:rFonts w:hint="eastAsia"/>
        </w:rPr>
        <w:t>　　　　三、2023年中国纸业市场现状分析</w:t>
      </w:r>
      <w:r>
        <w:rPr>
          <w:rFonts w:hint="eastAsia"/>
        </w:rPr>
        <w:br/>
      </w:r>
      <w:r>
        <w:rPr>
          <w:rFonts w:hint="eastAsia"/>
        </w:rPr>
        <w:t>　　　　四、2024-2030年造纸行业展望</w:t>
      </w:r>
      <w:r>
        <w:rPr>
          <w:rFonts w:hint="eastAsia"/>
        </w:rPr>
        <w:br/>
      </w:r>
      <w:r>
        <w:rPr>
          <w:rFonts w:hint="eastAsia"/>
        </w:rPr>
        <w:t>　　　　五、2024-2030年造纸业发展预测</w:t>
      </w:r>
      <w:r>
        <w:rPr>
          <w:rFonts w:hint="eastAsia"/>
        </w:rPr>
        <w:br/>
      </w:r>
      <w:r>
        <w:rPr>
          <w:rFonts w:hint="eastAsia"/>
        </w:rPr>
        <w:t>　　第二节 印刷油墨业</w:t>
      </w:r>
      <w:r>
        <w:rPr>
          <w:rFonts w:hint="eastAsia"/>
        </w:rPr>
        <w:br/>
      </w:r>
      <w:r>
        <w:rPr>
          <w:rFonts w:hint="eastAsia"/>
        </w:rPr>
        <w:t>　　　　一、2023年印刷油墨产量分析</w:t>
      </w:r>
      <w:r>
        <w:rPr>
          <w:rFonts w:hint="eastAsia"/>
        </w:rPr>
        <w:br/>
      </w:r>
      <w:r>
        <w:rPr>
          <w:rFonts w:hint="eastAsia"/>
        </w:rPr>
        <w:t>　　　　二、国内油墨生产和市场的情况</w:t>
      </w:r>
      <w:r>
        <w:rPr>
          <w:rFonts w:hint="eastAsia"/>
        </w:rPr>
        <w:br/>
      </w:r>
      <w:r>
        <w:rPr>
          <w:rFonts w:hint="eastAsia"/>
        </w:rPr>
        <w:t>　　　　三、国内油墨的发展趋势</w:t>
      </w:r>
      <w:r>
        <w:rPr>
          <w:rFonts w:hint="eastAsia"/>
        </w:rPr>
        <w:br/>
      </w:r>
      <w:r>
        <w:rPr>
          <w:rFonts w:hint="eastAsia"/>
        </w:rPr>
        <w:t>　　　　四、中国油墨产业趋势展望</w:t>
      </w:r>
      <w:r>
        <w:rPr>
          <w:rFonts w:hint="eastAsia"/>
        </w:rPr>
        <w:br/>
      </w:r>
      <w:r>
        <w:rPr>
          <w:rFonts w:hint="eastAsia"/>
        </w:rPr>
        <w:t>　　第三节 卷烟制造</w:t>
      </w:r>
      <w:r>
        <w:rPr>
          <w:rFonts w:hint="eastAsia"/>
        </w:rPr>
        <w:br/>
      </w:r>
      <w:r>
        <w:rPr>
          <w:rFonts w:hint="eastAsia"/>
        </w:rPr>
        <w:t>　　　　一、2023年卷烟制造行业规模分析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二、2023年卷烟制造行业生产情况</w:t>
      </w:r>
      <w:r>
        <w:rPr>
          <w:rFonts w:hint="eastAsia"/>
        </w:rPr>
        <w:br/>
      </w:r>
      <w:r>
        <w:rPr>
          <w:rFonts w:hint="eastAsia"/>
        </w:rPr>
        <w:t>　　　　三、2023年卷烟制造行业需求情况</w:t>
      </w:r>
      <w:r>
        <w:rPr>
          <w:rFonts w:hint="eastAsia"/>
        </w:rPr>
        <w:br/>
      </w:r>
      <w:r>
        <w:rPr>
          <w:rFonts w:hint="eastAsia"/>
        </w:rPr>
        <w:t>　　　　四、2023年卷烟制造行业供求平衡情况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五、2023年卷烟制造行业财务运营情况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六、2023年卷烟制造行业运行特点及趋势分析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印刷机械业</w:t>
      </w:r>
      <w:r>
        <w:rPr>
          <w:rFonts w:hint="eastAsia"/>
        </w:rPr>
        <w:br/>
      </w:r>
      <w:r>
        <w:rPr>
          <w:rFonts w:hint="eastAsia"/>
        </w:rPr>
        <w:t>　　　　一、2023年印刷机产量分析</w:t>
      </w:r>
      <w:r>
        <w:rPr>
          <w:rFonts w:hint="eastAsia"/>
        </w:rPr>
        <w:br/>
      </w:r>
      <w:r>
        <w:rPr>
          <w:rFonts w:hint="eastAsia"/>
        </w:rPr>
        <w:t>　　　　二、2023年中国打印机市场用户调查分析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三、现代印刷机应具备的特征分析</w:t>
      </w:r>
      <w:r>
        <w:rPr>
          <w:rFonts w:hint="eastAsia"/>
        </w:rPr>
        <w:br/>
      </w:r>
      <w:r>
        <w:rPr>
          <w:rFonts w:hint="eastAsia"/>
        </w:rPr>
        <w:t>　　　　四、“十四五”印刷机械行业发展规划</w:t>
      </w:r>
      <w:r>
        <w:rPr>
          <w:rFonts w:hint="eastAsia"/>
        </w:rPr>
        <w:br/>
      </w:r>
      <w:r>
        <w:rPr>
          <w:rFonts w:hint="eastAsia"/>
        </w:rPr>
        <w:t>　　第五节 其他相关行业</w:t>
      </w:r>
      <w:r>
        <w:rPr>
          <w:rFonts w:hint="eastAsia"/>
        </w:rPr>
        <w:br/>
      </w:r>
      <w:r>
        <w:rPr>
          <w:rFonts w:hint="eastAsia"/>
        </w:rPr>
        <w:t>　　　　一、印刷业第三方物流</w:t>
      </w:r>
      <w:r>
        <w:rPr>
          <w:rFonts w:hint="eastAsia"/>
        </w:rPr>
        <w:br/>
      </w:r>
      <w:r>
        <w:rPr>
          <w:rFonts w:hint="eastAsia"/>
        </w:rPr>
        <w:t>　　　　二、印刷电子材料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商业印刷行业竞争分析</w:t>
      </w:r>
      <w:r>
        <w:rPr>
          <w:rFonts w:hint="eastAsia"/>
        </w:rPr>
        <w:br/>
      </w:r>
      <w:r>
        <w:rPr>
          <w:rFonts w:hint="eastAsia"/>
        </w:rPr>
        <w:t>　　第一节 商业印刷行业的竞争现状分析</w:t>
      </w:r>
      <w:r>
        <w:rPr>
          <w:rFonts w:hint="eastAsia"/>
        </w:rPr>
        <w:br/>
      </w:r>
      <w:r>
        <w:rPr>
          <w:rFonts w:hint="eastAsia"/>
        </w:rPr>
        <w:t>　　　　一、商业印刷企业的核心竞争力分析</w:t>
      </w:r>
      <w:r>
        <w:rPr>
          <w:rFonts w:hint="eastAsia"/>
        </w:rPr>
        <w:br/>
      </w:r>
      <w:r>
        <w:rPr>
          <w:rFonts w:hint="eastAsia"/>
        </w:rPr>
        <w:t>　　　　二、国内商业印刷市场竞争现状分析</w:t>
      </w:r>
      <w:r>
        <w:rPr>
          <w:rFonts w:hint="eastAsia"/>
        </w:rPr>
        <w:br/>
      </w:r>
      <w:r>
        <w:rPr>
          <w:rFonts w:hint="eastAsia"/>
        </w:rPr>
        <w:t>　　　　三、商业印刷企业竞争分析</w:t>
      </w:r>
      <w:r>
        <w:rPr>
          <w:rFonts w:hint="eastAsia"/>
        </w:rPr>
        <w:br/>
      </w:r>
      <w:r>
        <w:rPr>
          <w:rFonts w:hint="eastAsia"/>
        </w:rPr>
        <w:t>　　　　四、中小商业印刷企业的出路分析</w:t>
      </w:r>
      <w:r>
        <w:rPr>
          <w:rFonts w:hint="eastAsia"/>
        </w:rPr>
        <w:br/>
      </w:r>
      <w:r>
        <w:rPr>
          <w:rFonts w:hint="eastAsia"/>
        </w:rPr>
        <w:t>　　第二节 传统媒体与商业印刷的竞争与发展</w:t>
      </w:r>
      <w:r>
        <w:rPr>
          <w:rFonts w:hint="eastAsia"/>
        </w:rPr>
        <w:br/>
      </w:r>
      <w:r>
        <w:rPr>
          <w:rFonts w:hint="eastAsia"/>
        </w:rPr>
        <w:t>　　　　一、商业印刷与传统媒体竞争分析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2018-2023年中国商业印刷行业竞争分析</w:t>
      </w:r>
      <w:r>
        <w:rPr>
          <w:rFonts w:hint="eastAsia"/>
        </w:rPr>
        <w:br/>
      </w:r>
      <w:r>
        <w:rPr>
          <w:rFonts w:hint="eastAsia"/>
        </w:rPr>
        <w:t>　　　　一、2018-2023年商业印刷市场竞争情况分析</w:t>
      </w:r>
      <w:r>
        <w:rPr>
          <w:rFonts w:hint="eastAsia"/>
        </w:rPr>
        <w:br/>
      </w:r>
      <w:r>
        <w:rPr>
          <w:rFonts w:hint="eastAsia"/>
        </w:rPr>
        <w:t>　　　　二、2018-2023年商业印刷市场竞争形势分析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</w:t>
      </w:r>
      <w:r>
        <w:rPr>
          <w:rFonts w:hint="eastAsia"/>
        </w:rPr>
        <w:br/>
      </w:r>
      <w:r>
        <w:rPr>
          <w:rFonts w:hint="eastAsia"/>
        </w:rPr>
        <w:t>　　　　四、2024-2030年SWOT分析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2018-2023年商业印刷行业各区域市场概况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华北地区商业印刷行业分析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东北地区商业印刷行业分析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华东地区商业印刷行业分析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华中地区商业印刷行业分析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华南地区商业印刷行业分析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西部地区商业印刷行业分析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商业印刷重点企业分析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深圳裕同印刷股份有限公司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河北正元包装集团有限公司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2024-2030年中国商业印刷行业发展前景预测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2024-2030年中国商业印刷行业发展趋势预测</w:t>
      </w:r>
      <w:r>
        <w:rPr>
          <w:rFonts w:hint="eastAsia"/>
        </w:rPr>
        <w:br/>
      </w:r>
      <w:r>
        <w:rPr>
          <w:rFonts w:hint="eastAsia"/>
        </w:rPr>
        <w:t>　　　　一、商业印刷行业发展驱动因素分析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二、商业印刷行业发展制约因素分析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三、商业印刷行业需求前景预测</w:t>
      </w:r>
      <w:r>
        <w:rPr>
          <w:rFonts w:hint="eastAsia"/>
        </w:rPr>
        <w:br/>
      </w:r>
      <w:r>
        <w:rPr>
          <w:rFonts w:hint="eastAsia"/>
        </w:rPr>
        <w:t>　　第二节 中智林-商业印刷行业研究结论及建议</w:t>
      </w:r>
      <w:r>
        <w:rPr>
          <w:rFonts w:hint="eastAsia"/>
        </w:rPr>
        <w:br/>
      </w:r>
      <w:r>
        <w:rPr>
          <w:rFonts w:hint="eastAsia"/>
        </w:rPr>
        <w:t>　　　　一、商业印刷行业研究结论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商业印刷行业现状</w:t>
      </w:r>
      <w:r>
        <w:rPr>
          <w:rFonts w:hint="eastAsia"/>
        </w:rPr>
        <w:br/>
      </w:r>
      <w:r>
        <w:rPr>
          <w:rFonts w:hint="eastAsia"/>
        </w:rPr>
        <w:t>　　图表 商业印刷行业产业链调研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2018-2023年商业印刷行业市场容量统计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2018-2023年中国商业印刷行业市场规模情况</w:t>
      </w:r>
      <w:r>
        <w:rPr>
          <w:rFonts w:hint="eastAsia"/>
        </w:rPr>
        <w:br/>
      </w:r>
      <w:r>
        <w:rPr>
          <w:rFonts w:hint="eastAsia"/>
        </w:rPr>
        <w:t>　　图表 商业印刷行业动态</w:t>
      </w:r>
      <w:r>
        <w:rPr>
          <w:rFonts w:hint="eastAsia"/>
        </w:rPr>
        <w:br/>
      </w:r>
      <w:r>
        <w:rPr>
          <w:rFonts w:hint="eastAsia"/>
        </w:rPr>
        <w:t>　　图表 2018-2023年中国商业印刷行业销售收入统计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2018-2023年中国商业印刷行业盈利统计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2018-2023年中国商业印刷行业利润总额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2018-2023年中国商业印刷行业企业数量统计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2018-2023年中国商业印刷行业竞争力分析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2018-2023年中国商业印刷行业盈利能力分析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2018-2023年中国商业印刷行业运营能力分析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2018-2023年中国商业印刷行业偿债能力分析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2018-2023年中国商业印刷行业发展能力分析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2018-2023年中国商业印刷行业经营效益分析</w:t>
      </w:r>
      <w:r>
        <w:rPr>
          <w:rFonts w:hint="eastAsia"/>
        </w:rPr>
        <w:br/>
      </w:r>
      <w:r>
        <w:rPr>
          <w:rFonts w:hint="eastAsia"/>
        </w:rPr>
        <w:t>　　图表 商业印刷行业竞争对手分析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**地区商业印刷市场规模</w:t>
      </w:r>
      <w:r>
        <w:rPr>
          <w:rFonts w:hint="eastAsia"/>
        </w:rPr>
        <w:br/>
      </w:r>
      <w:r>
        <w:rPr>
          <w:rFonts w:hint="eastAsia"/>
        </w:rPr>
        <w:t>　　图表 **地区商业印刷行业市场需求</w:t>
      </w:r>
      <w:r>
        <w:rPr>
          <w:rFonts w:hint="eastAsia"/>
        </w:rPr>
        <w:br/>
      </w:r>
      <w:r>
        <w:rPr>
          <w:rFonts w:hint="eastAsia"/>
        </w:rPr>
        <w:t>　　图表 **地区商业印刷市场调研</w:t>
      </w:r>
      <w:r>
        <w:rPr>
          <w:rFonts w:hint="eastAsia"/>
        </w:rPr>
        <w:br/>
      </w:r>
      <w:r>
        <w:rPr>
          <w:rFonts w:hint="eastAsia"/>
        </w:rPr>
        <w:t>　　图表 **地区商业印刷行业市场需求分析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**地区商业印刷市场规模</w:t>
      </w:r>
      <w:r>
        <w:rPr>
          <w:rFonts w:hint="eastAsia"/>
        </w:rPr>
        <w:br/>
      </w:r>
      <w:r>
        <w:rPr>
          <w:rFonts w:hint="eastAsia"/>
        </w:rPr>
        <w:t>　　图表 **地区商业印刷行业市场需求</w:t>
      </w:r>
      <w:r>
        <w:rPr>
          <w:rFonts w:hint="eastAsia"/>
        </w:rPr>
        <w:br/>
      </w:r>
      <w:r>
        <w:rPr>
          <w:rFonts w:hint="eastAsia"/>
        </w:rPr>
        <w:t>　　图表 **地区商业印刷市场调研</w:t>
      </w:r>
      <w:r>
        <w:rPr>
          <w:rFonts w:hint="eastAsia"/>
        </w:rPr>
        <w:br/>
      </w:r>
      <w:r>
        <w:rPr>
          <w:rFonts w:hint="eastAsia"/>
        </w:rPr>
        <w:t>　　图表 **地区商业印刷行业市场需求分析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2024-2030年中国商业印刷行业信息化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2024-2030年中国商业印刷行业市场容量预测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2024-2030年中国商业印刷行业风险分析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2024-2030年中国商业印刷市场前景分析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8e3262da14c46" w:history="1">
        <w:r>
          <w:rPr>
            <w:rStyle w:val="Hyperlink"/>
          </w:rPr>
          <w:t>2024-2030年中国商业印刷发展现状及行业前景分析报告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8e3262da14c46" w:history="1">
        <w:r>
          <w:rPr>
            <w:rStyle w:val="Hyperlink"/>
          </w:rPr>
          <w:t>https://www.20087.com/8/26/ShangYeYinShuaFaZhanQianJingFenXi.html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975f64d24463c" w:history="1">
      <w:r>
        <w:rPr>
          <w:rStyle w:val="Hyperlink"/>
        </w:rPr>
        <w:t>2024-2030年中国商业印刷发展现状及行业前景分析报告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angYeYinShuaFaZhanQianJingFenXi.html" TargetMode="External" Id="Re518e3262da1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angYeYinShuaFaZhanQianJingFenXi.html" TargetMode="External" Id="Ra94975f64d24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2023-08-30T23:07:00Z</dcterms:created>
  <dcterms:modified xsi:type="dcterms:W3CDTF">2023-08-31T00:07:00Z</dcterms:modified>
  <dc:subject>2024-2030年中国商业印刷发展现状及行业前景分析报告</dc:subject>
  <dc:title>2024-2030年中国商业印刷发展现状及行业前景分析报告</dc:title>
  <cp:keywords>2024-2030年中国商业印刷发展现状及行业前景分析报告</cp:keywords>
  <dc:description>2024-2030年中国商业印刷发展现状及行业前景分析报告</dc:description>
</cp:coreProperties>
</file>