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3aef0b1e544af" w:history="1">
              <w:r>
                <w:rPr>
                  <w:rStyle w:val="Hyperlink"/>
                </w:rPr>
                <w:t>全球与中国户外用品行业现状及前景趋势报告（2025-2031年）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3aef0b1e544af" w:history="1">
              <w:r>
                <w:rPr>
                  <w:rStyle w:val="Hyperlink"/>
                </w:rPr>
                <w:t>全球与中国户外用品行业现状及前景趋势报告（2025-2031年）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3aef0b1e544af" w:history="1">
                <w:r>
                  <w:rPr>
                    <w:rStyle w:val="Hyperlink"/>
                  </w:rPr>
                  <w:t>https://www.20087.com/8/36/HuWaiYongPinHangYeQuShi.html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市场受益于人们健康生活方式的倡导和探险精神的觉醒，呈现快速增长态势。随着户外运动的普及，如徒步、露营、攀岩，消费者对户外装备的功能性、舒适性和耐用性提出了更高要求。品牌商不断推出创新产品，如轻量化帐篷、防水透气面料、GPS导航手表，满足不同场景下的需求。同时，环保理念的融入，如使用可回收材料、减少碳足迹，成为户外用品行业的新趋势。</w:t>
      </w:r>
      <w:r>
        <w:rPr>
          <w:rFonts w:hint="eastAsia"/>
        </w:rPr>
        <w:br/>
      </w:r>
      <w:r>
        <w:rPr>
          <w:rFonts w:hint="eastAsia"/>
        </w:rPr>
        <w:t>　　未来，户外用品行业将更加关注用户体验和可持续性。一方面，通过人机工程学设计、智能穿戴技术，提升户外装备的舒适度和智能化水平，如智能鞋垫监测步态、智能眼镜提供实时导航。另一方面，户外用品企业将加强社会责任，通过公平贸易、碳补偿计划，减少对环境和社会的负面影响，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3aef0b1e544af" w:history="1">
        <w:r>
          <w:rPr>
            <w:rStyle w:val="Hyperlink"/>
          </w:rPr>
          <w:t>全球与中国户外用品行业现状及前景趋势报告（2025-2031年）</w:t>
        </w:r>
      </w:hyperlink>
      <w:r>
        <w:rPr>
          <w:rFonts w:hint="eastAsia"/>
        </w:rPr>
        <w:t>》依托权威机构及行业协会数据，结合户外用品行业的宏观环境与微观实践，从户外用品市场规模、市场需求、技术现状及产业链结构等多维度进行了系统调研与分析。报告通过严谨的研究方法与翔实的数据支持，辅以直观图表，全面剖析了户外用品行业发展趋势、重点企业表现及市场竞争格局，并通过SWOT分析揭示了行业机遇与潜在风险，为户外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中国户外用品概述</w:t>
      </w:r>
      <w:r>
        <w:rPr>
          <w:rFonts w:hint="eastAsia"/>
        </w:rPr>
        <w:br/>
      </w:r>
      <w:r>
        <w:rPr>
          <w:rFonts w:hint="eastAsia"/>
        </w:rPr>
        <w:t>　　第一节 户外用品行业定义</w:t>
      </w:r>
      <w:r>
        <w:rPr>
          <w:rFonts w:hint="eastAsia"/>
        </w:rPr>
        <w:br/>
      </w:r>
      <w:r>
        <w:rPr>
          <w:rFonts w:hint="eastAsia"/>
        </w:rPr>
        <w:t>　　第二节 户外用品行业发展特性</w:t>
      </w:r>
      <w:r>
        <w:rPr>
          <w:rFonts w:hint="eastAsia"/>
        </w:rPr>
        <w:br/>
      </w:r>
      <w:r>
        <w:rPr>
          <w:rFonts w:hint="eastAsia"/>
        </w:rPr>
        <w:t>　　第三节 户外用品产业链分析</w:t>
      </w:r>
      <w:r>
        <w:rPr>
          <w:rFonts w:hint="eastAsia"/>
        </w:rPr>
        <w:br/>
      </w:r>
      <w:r>
        <w:rPr>
          <w:rFonts w:hint="eastAsia"/>
        </w:rPr>
        <w:t>　　第四节 户外用品行业生命周期分析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2024-2025年全球主要户外用品市场发展概况</w:t>
      </w:r>
      <w:r>
        <w:rPr>
          <w:rFonts w:hint="eastAsia"/>
        </w:rPr>
        <w:br/>
      </w:r>
      <w:r>
        <w:rPr>
          <w:rFonts w:hint="eastAsia"/>
        </w:rPr>
        <w:t>　　第一节 全球户外用品市场发展分析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欧洲地区主要国家户外用品市场概况</w:t>
      </w:r>
      <w:r>
        <w:rPr>
          <w:rFonts w:hint="eastAsia"/>
        </w:rPr>
        <w:br/>
      </w:r>
      <w:r>
        <w:rPr>
          <w:rFonts w:hint="eastAsia"/>
        </w:rPr>
        <w:t>　　第三节 北美地区户外用品市场概况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亚洲地区主要国家户外用品市场概况</w:t>
      </w:r>
      <w:r>
        <w:rPr>
          <w:rFonts w:hint="eastAsia"/>
        </w:rPr>
        <w:br/>
      </w:r>
      <w:r>
        <w:rPr>
          <w:rFonts w:hint="eastAsia"/>
        </w:rPr>
        <w:t>　　第五节 全球户外用品市场发展预测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2024-2025年中国户外用品技术发展分析</w:t>
      </w:r>
      <w:r>
        <w:rPr>
          <w:rFonts w:hint="eastAsia"/>
        </w:rPr>
        <w:br/>
      </w:r>
      <w:r>
        <w:rPr>
          <w:rFonts w:hint="eastAsia"/>
        </w:rPr>
        <w:t>　　第一节 当前户外用品技术发展现状分析</w:t>
      </w:r>
      <w:r>
        <w:rPr>
          <w:rFonts w:hint="eastAsia"/>
        </w:rPr>
        <w:br/>
      </w:r>
      <w:r>
        <w:rPr>
          <w:rFonts w:hint="eastAsia"/>
        </w:rPr>
        <w:t>　　第二节 户外用品生产中需注意的问题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2024-2025年户外用品市场特性分析</w:t>
      </w:r>
      <w:r>
        <w:rPr>
          <w:rFonts w:hint="eastAsia"/>
        </w:rPr>
        <w:br/>
      </w:r>
      <w:r>
        <w:rPr>
          <w:rFonts w:hint="eastAsia"/>
        </w:rPr>
        <w:t>　　第一节 户外用品行业集中度分析</w:t>
      </w:r>
      <w:r>
        <w:rPr>
          <w:rFonts w:hint="eastAsia"/>
        </w:rPr>
        <w:br/>
      </w:r>
      <w:r>
        <w:rPr>
          <w:rFonts w:hint="eastAsia"/>
        </w:rPr>
        <w:t>　　第二节 户外用品行业SWOT分析</w:t>
      </w:r>
      <w:r>
        <w:rPr>
          <w:rFonts w:hint="eastAsia"/>
        </w:rPr>
        <w:br/>
      </w:r>
      <w:r>
        <w:rPr>
          <w:rFonts w:hint="eastAsia"/>
        </w:rPr>
        <w:t>　　　　一、户外用品行业优势</w:t>
      </w:r>
      <w:r>
        <w:rPr>
          <w:rFonts w:hint="eastAsia"/>
        </w:rPr>
        <w:br/>
      </w:r>
      <w:r>
        <w:rPr>
          <w:rFonts w:hint="eastAsia"/>
        </w:rPr>
        <w:t>　　　　二、户外用品行业劣势</w:t>
      </w:r>
      <w:r>
        <w:rPr>
          <w:rFonts w:hint="eastAsia"/>
        </w:rPr>
        <w:br/>
      </w:r>
      <w:r>
        <w:rPr>
          <w:rFonts w:hint="eastAsia"/>
        </w:rPr>
        <w:t>　　　　三、户外用品行业机会</w:t>
      </w:r>
      <w:r>
        <w:rPr>
          <w:rFonts w:hint="eastAsia"/>
        </w:rPr>
        <w:br/>
      </w:r>
      <w:r>
        <w:rPr>
          <w:rFonts w:hint="eastAsia"/>
        </w:rPr>
        <w:t>　　　　四、户外用品行业风险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2024-2025年中国户外用品市场现状分析</w:t>
      </w:r>
      <w:r>
        <w:rPr>
          <w:rFonts w:hint="eastAsia"/>
        </w:rPr>
        <w:br/>
      </w:r>
      <w:r>
        <w:rPr>
          <w:rFonts w:hint="eastAsia"/>
        </w:rPr>
        <w:t>　　第二节 中国户外用品行业产量情况分析及预测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一、户外用品总体产能规模</w:t>
      </w:r>
      <w:r>
        <w:rPr>
          <w:rFonts w:hint="eastAsia"/>
        </w:rPr>
        <w:br/>
      </w:r>
      <w:r>
        <w:rPr>
          <w:rFonts w:hint="eastAsia"/>
        </w:rPr>
        <w:t>　　　　二、户外用品生产区域分布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四、2025-2031年中国户外用品产量预测</w:t>
      </w:r>
      <w:r>
        <w:rPr>
          <w:rFonts w:hint="eastAsia"/>
        </w:rPr>
        <w:br/>
      </w:r>
      <w:r>
        <w:rPr>
          <w:rFonts w:hint="eastAsia"/>
        </w:rPr>
        <w:t>　　第三节 中国户外用品市场需求分析及预测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2019-2024年中国户外用品行业盈利能力分析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2024-2025年户外用品行业上、下游市场分析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2019-2024年中国户外用品进出口分析</w:t>
      </w:r>
      <w:r>
        <w:rPr>
          <w:rFonts w:hint="eastAsia"/>
        </w:rPr>
        <w:br/>
      </w:r>
      <w:r>
        <w:rPr>
          <w:rFonts w:hint="eastAsia"/>
        </w:rPr>
        <w:t>　　第一节 户外用品进口情况分析</w:t>
      </w:r>
      <w:r>
        <w:rPr>
          <w:rFonts w:hint="eastAsia"/>
        </w:rPr>
        <w:br/>
      </w:r>
      <w:r>
        <w:rPr>
          <w:rFonts w:hint="eastAsia"/>
        </w:rPr>
        <w:t>　　第二节 户外用品出口情况分析</w:t>
      </w:r>
      <w:r>
        <w:rPr>
          <w:rFonts w:hint="eastAsia"/>
        </w:rPr>
        <w:br/>
      </w:r>
      <w:r>
        <w:rPr>
          <w:rFonts w:hint="eastAsia"/>
        </w:rPr>
        <w:t>　　第三节 影响户外用品进出口因素分析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2024-2025年户外用品行业企业经营策略研究分析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户外用品投资建议</w:t>
      </w:r>
      <w:r>
        <w:rPr>
          <w:rFonts w:hint="eastAsia"/>
        </w:rPr>
        <w:br/>
      </w:r>
      <w:r>
        <w:rPr>
          <w:rFonts w:hint="eastAsia"/>
        </w:rPr>
        <w:t>　　第一节 2025年户外用品市场前景分析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2025年户外用品发展趋势预测</w:t>
      </w:r>
      <w:r>
        <w:rPr>
          <w:rFonts w:hint="eastAsia"/>
        </w:rPr>
        <w:br/>
      </w:r>
      <w:r>
        <w:rPr>
          <w:rFonts w:hint="eastAsia"/>
        </w:rPr>
        <w:t>　　第三节 户外用品行业投资进入壁垒分析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户外用品行业历程</w:t>
      </w:r>
      <w:r>
        <w:rPr>
          <w:rFonts w:hint="eastAsia"/>
        </w:rPr>
        <w:br/>
      </w:r>
      <w:r>
        <w:rPr>
          <w:rFonts w:hint="eastAsia"/>
        </w:rPr>
        <w:t>　　图表 户外用品行业生命周期</w:t>
      </w:r>
      <w:r>
        <w:rPr>
          <w:rFonts w:hint="eastAsia"/>
        </w:rPr>
        <w:br/>
      </w:r>
      <w:r>
        <w:rPr>
          <w:rFonts w:hint="eastAsia"/>
        </w:rPr>
        <w:t>　　图表 户外用品行业产业链分析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3aef0b1e544af" w:history="1">
        <w:r>
          <w:rPr>
            <w:rStyle w:val="Hyperlink"/>
          </w:rPr>
          <w:t>全球与中国户外用品行业现状及前景趋势报告（2025-2031年）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3aef0b1e544af" w:history="1">
        <w:r>
          <w:rPr>
            <w:rStyle w:val="Hyperlink"/>
          </w:rPr>
          <w:t>https://www.20087.com/8/36/HuWaiYongPinHangYeQuShi.html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29780ec8642ed" w:history="1">
      <w:r>
        <w:rPr>
          <w:rStyle w:val="Hyperlink"/>
        </w:rPr>
        <w:t>全球与中国户外用品行业现状及前景趋势报告（2025-2031年）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uWaiYongPinHangYeQuShi.html" TargetMode="External" Id="Rf283aef0b1e5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uWaiYongPinHangYeQuShi.html" TargetMode="External" Id="R70429780ec86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2024-09-26T08:36:00Z</dcterms:created>
  <dcterms:modified xsi:type="dcterms:W3CDTF">2024-09-26T09:36:00Z</dcterms:modified>
  <dc:subject>全球与中国户外用品行业现状及前景趋势报告（2025-2031年）</dc:subject>
  <dc:title>全球与中国户外用品行业现状及前景趋势报告（2025-2031年）</dc:title>
  <cp:keywords>全球与中国户外用品行业现状及前景趋势报告（2025-2031年）</cp:keywords>
  <dc:description>全球与中国户外用品行业现状及前景趋势报告（2025-2031年）</dc:description>
</cp:coreProperties>
</file>