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9324cefe48a1" w:history="1">
              <w:r>
                <w:rPr>
                  <w:rStyle w:val="Hyperlink"/>
                </w:rPr>
                <w:t>2024-2030年中国管理培训行业现状研究分析及发展趋势预测报告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9324cefe48a1" w:history="1">
              <w:r>
                <w:rPr>
                  <w:rStyle w:val="Hyperlink"/>
                </w:rPr>
                <w:t>2024-2030年中国管理培训行业现状研究分析及发展趋势预测报告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39324cefe48a1" w:history="1">
                <w:r>
                  <w:rPr>
                    <w:rStyle w:val="Hyperlink"/>
                  </w:rPr>
                  <w:t>https://www.20087.com/8/26/GuanLiPeiXunShiChangXianZhuangYu.html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是企业提升员工领导力、团队协作能力和业务技能的重要途径。在全球化和数字化转型的背景下，管理培训的内容和形式不断演变，从传统的研讨会和工作坊，到在线课程和虚拟现实模拟，以适应快速变化的工作环境。企业越来越重视培养具有跨文化沟通能力的管理者，以应对多元化的市场。</w:t>
      </w:r>
      <w:r>
        <w:rPr>
          <w:rFonts w:hint="eastAsia"/>
        </w:rPr>
        <w:br/>
      </w:r>
      <w:r>
        <w:rPr>
          <w:rFonts w:hint="eastAsia"/>
        </w:rPr>
        <w:t>　　未来管理培训将更加注重实践性和个性化学习，利用数据分析来定制培训计划，以满足不同员工的具体需求。虚拟现实和增强现实技术的应用，将创造沉浸式的学习体验，帮助管理者在模拟的真实环境中练习决策和领导技巧。此外，终身学习的文化将推动管理培训向持续教育的方向发展，以保持管理团队的竞争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9324cefe48a1" w:history="1">
        <w:r>
          <w:rPr>
            <w:rStyle w:val="Hyperlink"/>
          </w:rPr>
          <w:t>2024-2030年中国管理培训行业现状研究分析及发展趋势预测报告</w:t>
        </w:r>
      </w:hyperlink>
      <w:r>
        <w:rPr>
          <w:rFonts w:hint="eastAsia"/>
        </w:rPr>
        <w:t>》基于权威机构及管理培训相关协会等渠道的资料数据，全方位分析了管理培训行业的现状、市场需求及市场规模。管理培训报告详细探讨了产业链结构、价格趋势，并对管理培训各细分市场进行了研究。同时，预测了管理培训市场前景与发展趋势，剖析了品牌竞争状态、市场集中度，以及管理培训重点企业的表现。此外，管理培训报告还揭示了行业发展的潜在风险与机遇，为管理培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管理培训行业相关概述</w:t>
      </w:r>
      <w:r>
        <w:rPr>
          <w:rFonts w:hint="eastAsia"/>
        </w:rPr>
        <w:br/>
      </w:r>
      <w:r>
        <w:rPr>
          <w:rFonts w:hint="eastAsia"/>
        </w:rPr>
        <w:t>　　第一节 管理培训行业定义及分类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管理培训行业统计标准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2024-2030年中国管理培训行业经济指标分析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管理培训行业产业链分析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管理培训行业2024-2030年规划概述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2019-2024年管理培训行业发展回顾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一、2019-2024年管理培训行业运行情况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二、2019-2024年管理培训行业发展特点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三、2019-2024年管理培训行业发展成就</w:t>
      </w:r>
      <w:r>
        <w:rPr>
          <w:rFonts w:hint="eastAsia"/>
        </w:rPr>
        <w:br/>
      </w:r>
      <w:r>
        <w:rPr>
          <w:rFonts w:hint="eastAsia"/>
        </w:rPr>
        <w:t>　　第二节 管理培训行业2024-2030年总体规划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一、管理培训行业2024-2030年规划纲要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二、管理培训行业2024-2030年规划指导思想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三、管理培训行业2024-2030年规划主要目标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管理培训行业全球发展分析</w:t>
      </w:r>
      <w:r>
        <w:rPr>
          <w:rFonts w:hint="eastAsia"/>
        </w:rPr>
        <w:br/>
      </w:r>
      <w:r>
        <w:rPr>
          <w:rFonts w:hint="eastAsia"/>
        </w:rPr>
        <w:t>　　第一节 全球管理培训市场总体情况分析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一、全球管理培训行业的发展特点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二、2023-2024年全球管理培训市场结构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三、2023-2024年全球管理培训行业发展分析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四、2023-2024年全球管理培训行业竞争格局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五、2023-2024年全球管理培训市场区域分布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1、欧洲管理培训行业发展概况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2、2023-2024年欧洲管理培训市场结构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3、2024-2030年欧洲管理培训行业发展前景预测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1、北美管理培训行业发展概况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2、2023-2024年北美管理培训市场结构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3、2024-2030年北美管理培训行业发展前景预测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1、日本管理培训行业发展概况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2、2023-2024年日本管理培训市场结构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3、2024-2030年日本管理培训行业发展前景预测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1、韩国管理培训行业发展概况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2、2023-2024年韩国管理培训市场结构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3、2024-2030年韩国管理培训行业发展前景预测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2019-2024年管理培训行业总体发展状况</w:t>
      </w:r>
      <w:r>
        <w:rPr>
          <w:rFonts w:hint="eastAsia"/>
        </w:rPr>
        <w:br/>
      </w:r>
      <w:r>
        <w:rPr>
          <w:rFonts w:hint="eastAsia"/>
        </w:rPr>
        <w:t>　　第一节 管理培训行业特性分析</w:t>
      </w:r>
      <w:r>
        <w:rPr>
          <w:rFonts w:hint="eastAsia"/>
        </w:rPr>
        <w:br/>
      </w:r>
      <w:r>
        <w:rPr>
          <w:rFonts w:hint="eastAsia"/>
        </w:rPr>
        <w:t>　　第二节 管理培训产业特征与行业重要性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2019-2024年管理培训行业发展分析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一、2019-2024年管理培训行业发展态势分析</w:t>
      </w:r>
      <w:r>
        <w:rPr>
          <w:rFonts w:hint="eastAsia"/>
        </w:rPr>
        <w:br/>
      </w:r>
      <w:r>
        <w:rPr>
          <w:rFonts w:hint="eastAsia"/>
        </w:rPr>
        <w:t>　　　　中国企业管理培训市场规模增长率走势</w:t>
      </w:r>
      <w:r>
        <w:rPr>
          <w:rFonts w:hint="eastAsia"/>
        </w:rPr>
        <w:br/>
      </w:r>
      <w:r>
        <w:rPr>
          <w:rFonts w:hint="eastAsia"/>
        </w:rPr>
        <w:t>　　　　二、2019-2024年管理培训行业发展特点分析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2019-2024年管理培训行业规模情况分析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2019-2024年管理培训行业财务能力分析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中国管理培训市场规模分析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2019-2024年中国管理培训市场规模分析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2019-2024年我国管理培训区域结构分析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2019-2024年中国管理培训区域市场规模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2024-2030年中国管理培训市场规模预测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我国管理培训行业运行分析</w:t>
      </w:r>
      <w:r>
        <w:rPr>
          <w:rFonts w:hint="eastAsia"/>
        </w:rPr>
        <w:br/>
      </w:r>
      <w:r>
        <w:rPr>
          <w:rFonts w:hint="eastAsia"/>
        </w:rPr>
        <w:t>　　第一节 我国管理培训行业发展状况分析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一、我国管理培训行业发展阶段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二、我国管理培训行业发展总体概况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三、我国管理培训行业发展特点分析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四、我国管理培训行业商业模式分析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2023-2024年管理培训行业发展现状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一、2023-2024年我国管理培训行业市场规模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二、2023-2024年我国管理培训行业发展分析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三、2023-2024年中国管理培训企业发展分析</w:t>
      </w:r>
      <w:r>
        <w:rPr>
          <w:rFonts w:hint="eastAsia"/>
        </w:rPr>
        <w:br/>
      </w:r>
      <w:r>
        <w:rPr>
          <w:rFonts w:hint="eastAsia"/>
        </w:rPr>
        <w:t>　　第三节 2023-2024年管理培训市场情况分析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一、2019-2024年中国管理培训市场总体概况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二、2023-2024年中国管理培训市场发展分析</w:t>
      </w:r>
      <w:r>
        <w:rPr>
          <w:rFonts w:hint="eastAsia"/>
        </w:rPr>
        <w:br/>
      </w:r>
      <w:r>
        <w:rPr>
          <w:rFonts w:hint="eastAsia"/>
        </w:rPr>
        <w:t>　　第四节 我国管理培训市场价格走势分析</w:t>
      </w:r>
      <w:r>
        <w:rPr>
          <w:rFonts w:hint="eastAsia"/>
        </w:rPr>
        <w:br/>
      </w:r>
      <w:r>
        <w:rPr>
          <w:rFonts w:hint="eastAsia"/>
        </w:rPr>
        <w:t>　　　　一、管理培训市场定价机制组成</w:t>
      </w:r>
      <w:r>
        <w:rPr>
          <w:rFonts w:hint="eastAsia"/>
        </w:rPr>
        <w:br/>
      </w:r>
      <w:r>
        <w:rPr>
          <w:rFonts w:hint="eastAsia"/>
        </w:rPr>
        <w:t>　　　　二、管理培训市场价格影响因素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三、2023-2024年管理培训价格走势分析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四、2024-2030年管理培训价格走势预测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2024-2030年我国管理培训市场供需形势分析</w:t>
      </w:r>
      <w:r>
        <w:rPr>
          <w:rFonts w:hint="eastAsia"/>
        </w:rPr>
        <w:br/>
      </w:r>
      <w:r>
        <w:rPr>
          <w:rFonts w:hint="eastAsia"/>
        </w:rPr>
        <w:t>　　第一节 我国管理培训市场供需分析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一、2023-2024年我国管理培训行业供给情况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1、我国管理培训行业供给分析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二、2023-2024年我国管理培训行业需求情况</w:t>
      </w:r>
      <w:r>
        <w:rPr>
          <w:rFonts w:hint="eastAsia"/>
        </w:rPr>
        <w:br/>
      </w:r>
      <w:r>
        <w:rPr>
          <w:rFonts w:hint="eastAsia"/>
        </w:rPr>
        <w:t>　　　　　　1、管理培训行业需求市场</w:t>
      </w:r>
      <w:r>
        <w:rPr>
          <w:rFonts w:hint="eastAsia"/>
        </w:rPr>
        <w:br/>
      </w:r>
      <w:r>
        <w:rPr>
          <w:rFonts w:hint="eastAsia"/>
        </w:rPr>
        <w:t>　　　　　　2、管理培训行业客户结构</w:t>
      </w:r>
      <w:r>
        <w:rPr>
          <w:rFonts w:hint="eastAsia"/>
        </w:rPr>
        <w:br/>
      </w:r>
      <w:r>
        <w:rPr>
          <w:rFonts w:hint="eastAsia"/>
        </w:rPr>
        <w:t>　　　　　　3、管理培训行业需求的地区差异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三、2023-2024年我国管理培训行业供需平衡分析</w:t>
      </w:r>
      <w:r>
        <w:rPr>
          <w:rFonts w:hint="eastAsia"/>
        </w:rPr>
        <w:br/>
      </w:r>
      <w:r>
        <w:rPr>
          <w:rFonts w:hint="eastAsia"/>
        </w:rPr>
        <w:t>　　第二节 管理培训产品（服务）市场应用及需求预测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一、管理培训产品（服务）应用市场总体需求分析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1、管理培训产品（服务）应用市场需求特征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2、管理培训产品（服务）应用市场需求总规模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二、2024-2030年管理培训行业领域需求量预测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1、2024-2030年管理培训行业领域需求产品（服务）功能预测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2、2024-2030年管理培训行业领域需求产品（服务）市场格局预测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三、重点行业管理培训产品（服务）需求分析预测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2024-2030年管理培训行业产业结构调整分析</w:t>
      </w:r>
      <w:r>
        <w:rPr>
          <w:rFonts w:hint="eastAsia"/>
        </w:rPr>
        <w:br/>
      </w:r>
      <w:r>
        <w:rPr>
          <w:rFonts w:hint="eastAsia"/>
        </w:rPr>
        <w:t>　　第一节 管理培训产业结构分析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三、中国管理培训行业参与国际竞争的战略市场定位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管理培训行业竞争力优势分析</w:t>
      </w:r>
      <w:r>
        <w:rPr>
          <w:rFonts w:hint="eastAsia"/>
        </w:rPr>
        <w:br/>
      </w:r>
      <w:r>
        <w:rPr>
          <w:rFonts w:hint="eastAsia"/>
        </w:rPr>
        <w:t>　　第一节 管理培训行业竞争力优势分析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中国管理培训行业竞争力分析</w:t>
      </w:r>
      <w:r>
        <w:rPr>
          <w:rFonts w:hint="eastAsia"/>
        </w:rPr>
        <w:br/>
      </w:r>
      <w:r>
        <w:rPr>
          <w:rFonts w:hint="eastAsia"/>
        </w:rPr>
        <w:t>　　　　一、我国管理培训行业竞争力剖析</w:t>
      </w:r>
      <w:r>
        <w:rPr>
          <w:rFonts w:hint="eastAsia"/>
        </w:rPr>
        <w:br/>
      </w:r>
      <w:r>
        <w:rPr>
          <w:rFonts w:hint="eastAsia"/>
        </w:rPr>
        <w:t>　　　　二、我国管理培训企业市场竞争的优势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四、国内管理培训企业竞争能力提升途径</w:t>
      </w:r>
      <w:r>
        <w:rPr>
          <w:rFonts w:hint="eastAsia"/>
        </w:rPr>
        <w:br/>
      </w:r>
      <w:r>
        <w:rPr>
          <w:rFonts w:hint="eastAsia"/>
        </w:rPr>
        <w:t>　　第三节 管理培训行业SWOT分析</w:t>
      </w:r>
      <w:r>
        <w:rPr>
          <w:rFonts w:hint="eastAsia"/>
        </w:rPr>
        <w:br/>
      </w:r>
      <w:r>
        <w:rPr>
          <w:rFonts w:hint="eastAsia"/>
        </w:rPr>
        <w:t>　　　　一、管理培训行业优势分析</w:t>
      </w:r>
      <w:r>
        <w:rPr>
          <w:rFonts w:hint="eastAsia"/>
        </w:rPr>
        <w:br/>
      </w:r>
      <w:r>
        <w:rPr>
          <w:rFonts w:hint="eastAsia"/>
        </w:rPr>
        <w:t>　　　　二、管理培训行业劣势分析</w:t>
      </w:r>
      <w:r>
        <w:rPr>
          <w:rFonts w:hint="eastAsia"/>
        </w:rPr>
        <w:br/>
      </w:r>
      <w:r>
        <w:rPr>
          <w:rFonts w:hint="eastAsia"/>
        </w:rPr>
        <w:t>　　　　三、管理培训行业机会分析</w:t>
      </w:r>
      <w:r>
        <w:rPr>
          <w:rFonts w:hint="eastAsia"/>
        </w:rPr>
        <w:br/>
      </w:r>
      <w:r>
        <w:rPr>
          <w:rFonts w:hint="eastAsia"/>
        </w:rPr>
        <w:t>　　　　四、管理培训行业威胁分析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2024-2030年管理培训行业市场竞争策略分析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一、管理培训行业竞争结构分析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二、管理培训行业企业间竞争格局分析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三、管理培训行业集中度分析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中国管理培训行业竞争格局综述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一、管理培训行业竞争概况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1、中国管理培训行业品牌竞争格局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2、管理培训业未来竞争格局和特点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3、管理培训市场进入及竞争对手分析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二、管理培训行业主要企业竞争力分析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2023-2024年管理培训行业竞争格局分析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一、2023-2024年国内外管理培训竞争分析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二、2023-2024年我国管理培训市场竞争分析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三、2023-2024年我国管理培训市场集中度分析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四、2023-2024年国内主要管理培训企业动向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五、2023-2024年国内管理培训企业拟在建项目分析</w:t>
      </w:r>
      <w:r>
        <w:rPr>
          <w:rFonts w:hint="eastAsia"/>
        </w:rPr>
        <w:br/>
      </w:r>
      <w:r>
        <w:rPr>
          <w:rFonts w:hint="eastAsia"/>
        </w:rPr>
        <w:t>　　第四节 管理培训企业竞争策略分析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一、提高管理培训企业核心竞争力的对策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二、影响管理培训企业核心竞争力的因素及提升途径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三、提高管理培训企业竞争力的策略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2024-2030年管理培训行业重点企业发展形势分析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盛世影响力教育训练集团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百思德企业管理咨询有限公司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第三节 盛景网联培训集团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第四节 广州众行管理顾问有限公司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三、企业优势领域</w:t>
      </w:r>
      <w:r>
        <w:rPr>
          <w:rFonts w:hint="eastAsia"/>
        </w:rPr>
        <w:br/>
      </w:r>
      <w:r>
        <w:rPr>
          <w:rFonts w:hint="eastAsia"/>
        </w:rPr>
        <w:t>　　　　四、企业分支机构</w:t>
      </w:r>
      <w:r>
        <w:rPr>
          <w:rFonts w:hint="eastAsia"/>
        </w:rPr>
        <w:br/>
      </w:r>
      <w:r>
        <w:rPr>
          <w:rFonts w:hint="eastAsia"/>
        </w:rPr>
        <w:t>　　第五节 上海慧泉国际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时代光华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第七节 中华培训网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二、企业整体概况</w:t>
      </w:r>
      <w:r>
        <w:rPr>
          <w:rFonts w:hint="eastAsia"/>
        </w:rPr>
        <w:br/>
      </w:r>
      <w:r>
        <w:rPr>
          <w:rFonts w:hint="eastAsia"/>
        </w:rPr>
        <w:t>　　第八节 摩托罗拉企业大学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2024-2030年管理培训行业投资前景展望</w:t>
      </w:r>
      <w:r>
        <w:rPr>
          <w:rFonts w:hint="eastAsia"/>
        </w:rPr>
        <w:br/>
      </w:r>
      <w:r>
        <w:rPr>
          <w:rFonts w:hint="eastAsia"/>
        </w:rPr>
        <w:t>　　第一节 管理培训行业2024-2030年投资机会分析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一、管理培训投资项目分析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二、可以投资的管理培训模式</w:t>
      </w:r>
      <w:r>
        <w:rPr>
          <w:rFonts w:hint="eastAsia"/>
        </w:rPr>
        <w:br/>
      </w:r>
      <w:r>
        <w:rPr>
          <w:rFonts w:hint="eastAsia"/>
        </w:rPr>
        <w:t>　　　　三、2024-2030年管理培训投资机会</w:t>
      </w:r>
      <w:r>
        <w:rPr>
          <w:rFonts w:hint="eastAsia"/>
        </w:rPr>
        <w:br/>
      </w:r>
      <w:r>
        <w:rPr>
          <w:rFonts w:hint="eastAsia"/>
        </w:rPr>
        <w:t>　　第二节 2024-2030年管理培训行业发展预测分析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一、2024-2030年管理培训发展分析</w:t>
      </w:r>
      <w:r>
        <w:rPr>
          <w:rFonts w:hint="eastAsia"/>
        </w:rPr>
        <w:br/>
      </w:r>
      <w:r>
        <w:rPr>
          <w:rFonts w:hint="eastAsia"/>
        </w:rPr>
        <w:t>　　　　二、2024-2030年管理培训行业技术开发方向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2024-2030年规划将为管理培训行业找到新的增长点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2024-2030年管理培训行业投资价值评估分析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管理培训行业投资特性分析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一、管理培训行业进入壁垒分析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二、管理培训行业盈利因素分析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三、管理培训行业盈利模式分析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2024-2030年管理培训行业发展的影响因素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2024-2030年管理培训行业投资价值评估分析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2024-2030年中国管理培训行业投资收益预测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二、2024-2030年中国管理培训行业总产值预测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三、2024-2030年中国管理培训行业销售收入预测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四、2024-2030年中国管理培训行业利润总额预测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五、2024-2030年中国管理培训行业总资产预测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2024-2030年管理培训行业发展趋势及投资风险分析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2019-2024年管理培训存在的问题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一、2024-2030年管理培训发展方向分析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二、2024-2030年管理培训行业发展规模预测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三、2024-2030年管理培训行业发展趋势预测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2024-2030年管理培训行业投资风险分析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管理培训行业2024-2030年热点问题探讨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发展绿色经济和管理培训经济，增强可持续发展能力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2024-2030年管理培训行业自身热点问题研究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2024-2030年管理培训行业面临的困境及对策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2024年管理培训行业面临的困境</w:t>
      </w:r>
      <w:r>
        <w:rPr>
          <w:rFonts w:hint="eastAsia"/>
        </w:rPr>
        <w:br/>
      </w:r>
      <w:r>
        <w:rPr>
          <w:rFonts w:hint="eastAsia"/>
        </w:rPr>
        <w:t>　　第二节 管理培训企业面临的困境及对策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一、重点管理培训企业面临的困境及对策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1、重点管理培训企业面临的困境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2、重点管理培训企业对策探讨</w:t>
      </w:r>
      <w:r>
        <w:rPr>
          <w:rFonts w:hint="eastAsia"/>
        </w:rPr>
        <w:br/>
      </w:r>
      <w:r>
        <w:rPr>
          <w:rFonts w:hint="eastAsia"/>
        </w:rPr>
        <w:t>　　　　二、中小管理培训企业发展困境及策略分析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1、中小管理培训企业面临的困境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2、中小管理培训企业对策探讨</w:t>
      </w:r>
      <w:r>
        <w:rPr>
          <w:rFonts w:hint="eastAsia"/>
        </w:rPr>
        <w:br/>
      </w:r>
      <w:r>
        <w:rPr>
          <w:rFonts w:hint="eastAsia"/>
        </w:rPr>
        <w:t>　　　　三、国内管理培训企业的出路分析</w:t>
      </w:r>
      <w:r>
        <w:rPr>
          <w:rFonts w:hint="eastAsia"/>
        </w:rPr>
        <w:br/>
      </w:r>
      <w:r>
        <w:rPr>
          <w:rFonts w:hint="eastAsia"/>
        </w:rPr>
        <w:t>　　第三节 中国管理培训行业存在的问题及对策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一、中国管理培训行业存在的问题</w:t>
      </w:r>
      <w:r>
        <w:rPr>
          <w:rFonts w:hint="eastAsia"/>
        </w:rPr>
        <w:br/>
      </w:r>
      <w:r>
        <w:rPr>
          <w:rFonts w:hint="eastAsia"/>
        </w:rPr>
        <w:t>　　　　二、管理培训行业发展的建议对策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中国管理培训市场发展面临的挑战与对策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2024-2030年管理培训行业投资战略研究</w:t>
      </w:r>
      <w:r>
        <w:rPr>
          <w:rFonts w:hint="eastAsia"/>
        </w:rPr>
        <w:br/>
      </w:r>
      <w:r>
        <w:rPr>
          <w:rFonts w:hint="eastAsia"/>
        </w:rPr>
        <w:t>　　第一节 管理培训行业发展战略研究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对我国管理培训品牌的战略思考</w:t>
      </w:r>
      <w:r>
        <w:rPr>
          <w:rFonts w:hint="eastAsia"/>
        </w:rPr>
        <w:br/>
      </w:r>
      <w:r>
        <w:rPr>
          <w:rFonts w:hint="eastAsia"/>
        </w:rPr>
        <w:t>　　　　一、管理培训品牌的重要性</w:t>
      </w:r>
      <w:r>
        <w:rPr>
          <w:rFonts w:hint="eastAsia"/>
        </w:rPr>
        <w:br/>
      </w:r>
      <w:r>
        <w:rPr>
          <w:rFonts w:hint="eastAsia"/>
        </w:rPr>
        <w:t>　　　　二、管理培训实施品牌战略的意义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三、管理培训企业品牌的现状分析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四、我国管理培训企业的品牌战略</w:t>
      </w:r>
      <w:r>
        <w:rPr>
          <w:rFonts w:hint="eastAsia"/>
        </w:rPr>
        <w:br/>
      </w:r>
      <w:r>
        <w:rPr>
          <w:rFonts w:hint="eastAsia"/>
        </w:rPr>
        <w:t>　　　　五、管理培训品牌战略管理的策略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管理培训经营策略分析</w:t>
      </w:r>
      <w:r>
        <w:rPr>
          <w:rFonts w:hint="eastAsia"/>
        </w:rPr>
        <w:br/>
      </w:r>
      <w:r>
        <w:rPr>
          <w:rFonts w:hint="eastAsia"/>
        </w:rPr>
        <w:t>　　　　一、管理培训市场细分策略</w:t>
      </w:r>
      <w:r>
        <w:rPr>
          <w:rFonts w:hint="eastAsia"/>
        </w:rPr>
        <w:br/>
      </w:r>
      <w:r>
        <w:rPr>
          <w:rFonts w:hint="eastAsia"/>
        </w:rPr>
        <w:t>　　　　二、管理培训市场创新策略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四、管理培训新产品差异化战略</w:t>
      </w:r>
      <w:r>
        <w:rPr>
          <w:rFonts w:hint="eastAsia"/>
        </w:rPr>
        <w:br/>
      </w:r>
      <w:r>
        <w:rPr>
          <w:rFonts w:hint="eastAsia"/>
        </w:rPr>
        <w:t>　　第四节 管理培训行业投资战略研究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一、2024年管理培训行业投资战略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二、2024-2030年管理培训行业投资战略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管理培训行业研究结论及建议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管理培训子行业研究结论及建议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管理培训行业2024-2030年投资建议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管理培训行业生命周期</w:t>
      </w:r>
      <w:r>
        <w:rPr>
          <w:rFonts w:hint="eastAsia"/>
        </w:rPr>
        <w:br/>
      </w:r>
      <w:r>
        <w:rPr>
          <w:rFonts w:hint="eastAsia"/>
        </w:rPr>
        <w:t>　　图表 管理培训行业产业链结构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2023-2024年全球管理培训行业市场规模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2023-2024年中国管理培训行业市场规模</w:t>
      </w:r>
      <w:r>
        <w:rPr>
          <w:rFonts w:hint="eastAsia"/>
        </w:rPr>
        <w:br/>
      </w:r>
      <w:r>
        <w:rPr>
          <w:rFonts w:hint="eastAsia"/>
        </w:rPr>
        <w:t>　　图表 2023-2024年管理培训行业重要数据指标比较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2023-2024年中国管理培训市场占全球份额比较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2023-2024年管理培训行业销售收入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2019-2024年管理培训行业利润总额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2019-2024年管理培训行业资产总计</w:t>
      </w:r>
      <w:r>
        <w:rPr>
          <w:rFonts w:hint="eastAsia"/>
        </w:rPr>
        <w:br/>
      </w:r>
      <w:r>
        <w:rPr>
          <w:rFonts w:hint="eastAsia"/>
        </w:rPr>
        <w:t>　　图表 2023-2024年管理培训行业负债总计</w:t>
      </w:r>
      <w:r>
        <w:rPr>
          <w:rFonts w:hint="eastAsia"/>
        </w:rPr>
        <w:br/>
      </w:r>
      <w:r>
        <w:rPr>
          <w:rFonts w:hint="eastAsia"/>
        </w:rPr>
        <w:t>　　图表 2023-2024年管理培训行业竞争力分析</w:t>
      </w:r>
      <w:r>
        <w:rPr>
          <w:rFonts w:hint="eastAsia"/>
        </w:rPr>
        <w:br/>
      </w:r>
      <w:r>
        <w:rPr>
          <w:rFonts w:hint="eastAsia"/>
        </w:rPr>
        <w:t>　　图表 2023-2024年管理培训市场价格走势</w:t>
      </w:r>
      <w:r>
        <w:rPr>
          <w:rFonts w:hint="eastAsia"/>
        </w:rPr>
        <w:br/>
      </w:r>
      <w:r>
        <w:rPr>
          <w:rFonts w:hint="eastAsia"/>
        </w:rPr>
        <w:t>　　图表 2023-2024年管理培训行业主营业务收入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2023-2024年管理培训行业主营业务成本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2023-2024年管理培训行业销售费用分析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2023-2024年管理培训行业管理费用分析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2023-2024年管理培训行业财务费用分析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2023-2024年管理培训行业销售毛利率分析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2023-2024年管理培训行业销售利润率分析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2023-2024年管理培训行业成本费用利润率分析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2019-2024年管理培训行业总资产利润率分析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9324cefe48a1" w:history="1">
        <w:r>
          <w:rPr>
            <w:rStyle w:val="Hyperlink"/>
          </w:rPr>
          <w:t>2024-2030年中国管理培训行业现状研究分析及发展趋势预测报告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39324cefe48a1" w:history="1">
        <w:r>
          <w:rPr>
            <w:rStyle w:val="Hyperlink"/>
          </w:rPr>
          <w:t>https://www.20087.com/8/26/GuanLiPeiXunShiChangXianZhuangYu.html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35b7f1814eab" w:history="1">
      <w:r>
        <w:rPr>
          <w:rStyle w:val="Hyperlink"/>
        </w:rPr>
        <w:t>2024-2030年中国管理培训行业现状研究分析及发展趋势预测报告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anLiPeiXunShiChangXianZhuangYu.html" TargetMode="External" Id="R1cc39324cef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anLiPeiXunShiChangXianZhuangYu.html" TargetMode="External" Id="Rb9e335b7f18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2024-02-29T01:18:00Z</dcterms:created>
  <dcterms:modified xsi:type="dcterms:W3CDTF">2024-02-29T02:18:00Z</dcterms:modified>
  <dc:subject>2024-2030年中国管理培训行业现状研究分析及发展趋势预测报告</dc:subject>
  <dc:title>2024-2030年中国管理培训行业现状研究分析及发展趋势预测报告</dc:title>
  <cp:keywords>2024-2030年中国管理培训行业现状研究分析及发展趋势预测报告</cp:keywords>
  <dc:description>2024-2030年中国管理培训行业现状研究分析及发展趋势预测报告</dc:description>
</cp:coreProperties>
</file>