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461912c0a4c31" w:history="1">
              <w:r>
                <w:rPr>
                  <w:rStyle w:val="Hyperlink"/>
                </w:rPr>
                <w:t>2025-2031年全球与中国动画服务市场调查研究及前景趋势分析报告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461912c0a4c31" w:history="1">
              <w:r>
                <w:rPr>
                  <w:rStyle w:val="Hyperlink"/>
                </w:rPr>
                <w:t>2025-2031年全球与中国动画服务市场调查研究及前景趋势分析报告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461912c0a4c31" w:history="1">
                <w:r>
                  <w:rPr>
                    <w:rStyle w:val="Hyperlink"/>
                  </w:rPr>
                  <w:t>https://www.20087.com/9/86/DongHuaFuWuDeQianJing.html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服务行业在全球范围内经历了显著的增长，不仅在娱乐领域如电影、电视和游戏产业中占据重要地位，而且在教育、医疗和企业培训等领域也展现出巨大潜力。随着计算机图形技术和人工智能的进步，动画制作的效率和质量大幅提升，降低了制作成本，使得更多独立创作者和小型工作室能够参与市场竞争。</w:t>
      </w:r>
      <w:r>
        <w:rPr>
          <w:rFonts w:hint="eastAsia"/>
        </w:rPr>
        <w:br/>
      </w:r>
      <w:r>
        <w:rPr>
          <w:rFonts w:hint="eastAsia"/>
        </w:rPr>
        <w:t>　　动画服务的未来将朝着更高质量、个性化和互动性的方向发展。虚拟现实（VR）、增强现实（AR）和混合现实（MR）技术的应用将为观众带来沉浸式的体验，而AI在动画创作中的应用将加速内容生成，同时提供更个性化的叙事方式。此外，随着5G网络的普及，流媒体服务将更加流畅，为全球观众提供即时访问高质量动画内容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461912c0a4c31" w:history="1">
        <w:r>
          <w:rPr>
            <w:rStyle w:val="Hyperlink"/>
          </w:rPr>
          <w:t>2025-2031年全球与中国动画服务市场调查研究及前景趋势分析报告</w:t>
        </w:r>
      </w:hyperlink>
      <w:r>
        <w:rPr>
          <w:rFonts w:hint="eastAsia"/>
        </w:rPr>
        <w:t>》在多年动画服务行业研究结论的基础上，结合全球及中国动画服务行业市场的发展现状，通过资深研究团队对动画服务市场各类资讯进行整理分析，并依托国家权威数据资源和长期市场监测的数据库，对动画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b461912c0a4c31" w:history="1">
        <w:r>
          <w:rPr>
            <w:rStyle w:val="Hyperlink"/>
          </w:rPr>
          <w:t>2025-2031年全球与中国动画服务市场调查研究及前景趋势分析报告</w:t>
        </w:r>
      </w:hyperlink>
      <w:r>
        <w:rPr>
          <w:rFonts w:hint="eastAsia"/>
        </w:rPr>
        <w:t>可以帮助投资者准确把握动画服务行业的市场现状，为投资者进行投资作出动画服务行业前景预判，挖掘动画服务行业投资价值，同时提出动画服务行业投资策略、营销策略等方面的建议。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动画服务市场概述</w:t>
      </w:r>
      <w:r>
        <w:rPr>
          <w:rFonts w:hint="eastAsia"/>
        </w:rPr>
        <w:br/>
      </w:r>
      <w:r>
        <w:rPr>
          <w:rFonts w:hint="eastAsia"/>
        </w:rPr>
        <w:t>　　1.1 动画服务市场概述</w:t>
      </w:r>
      <w:r>
        <w:rPr>
          <w:rFonts w:hint="eastAsia"/>
        </w:rPr>
        <w:br/>
      </w:r>
      <w:r>
        <w:rPr>
          <w:rFonts w:hint="eastAsia"/>
        </w:rPr>
        <w:t>　　1.2 不同产品类型动画服务分析</w:t>
      </w:r>
      <w:r>
        <w:rPr>
          <w:rFonts w:hint="eastAsia"/>
        </w:rPr>
        <w:br/>
      </w:r>
      <w:r>
        <w:rPr>
          <w:rFonts w:hint="eastAsia"/>
        </w:rPr>
        <w:t>　　　　1.2.1 2D动画服务</w:t>
      </w:r>
      <w:r>
        <w:rPr>
          <w:rFonts w:hint="eastAsia"/>
        </w:rPr>
        <w:br/>
      </w:r>
      <w:r>
        <w:rPr>
          <w:rFonts w:hint="eastAsia"/>
        </w:rPr>
        <w:t>　　　　1.2.2 3D动画服务</w:t>
      </w:r>
      <w:r>
        <w:rPr>
          <w:rFonts w:hint="eastAsia"/>
        </w:rPr>
        <w:br/>
      </w:r>
      <w:r>
        <w:rPr>
          <w:rFonts w:hint="eastAsia"/>
        </w:rPr>
        <w:t>　　1.3 全球市场不同产品类型动画服务销售额对比（2020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全球不同产品类型动画服务销售额及预测（2020-2031）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全球不同产品类型动画服务销售额及市场份额（2020-2025）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全球不同产品类型动画服务销售额预测（2026-2031）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中国不同产品类型动画服务销售额及预测（2020-2031）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中国不同产品类型动画服务销售额及市场份额（2020-2025）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中国不同产品类型动画服务销售额预测（2026-2031）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从不同应用，动画服务主要包括如下几个方面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影视娱乐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机械</w:t>
      </w:r>
      <w:r>
        <w:rPr>
          <w:rFonts w:hint="eastAsia"/>
        </w:rPr>
        <w:br/>
      </w:r>
      <w:r>
        <w:rPr>
          <w:rFonts w:hint="eastAsia"/>
        </w:rPr>
        <w:t>　　　　2.1.4 取证</w:t>
      </w:r>
      <w:r>
        <w:rPr>
          <w:rFonts w:hint="eastAsia"/>
        </w:rPr>
        <w:br/>
      </w:r>
      <w:r>
        <w:rPr>
          <w:rFonts w:hint="eastAsia"/>
        </w:rPr>
        <w:t>　　　　2.1.5 营销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全球市场不同应用动画服务销售额对比（2020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全球不同应用动画服务销售额及预测（2020-2031）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全球不同应用动画服务销售额及市场份额（2020-2025）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全球不同应用动画服务销售额预测（2026-2031）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中国不同应用动画服务销售额及预测（2020-2031）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中国不同应用动画服务销售额及市场份额（2020-2025）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中国不同应用动画服务销售额预测（2026-2031）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全球动画服务主要地区分析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全球主要地区动画服务市场规模分析：2020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全球主要地区动画服务销售额及份额（2020-2025年）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全球主要地区动画服务销售额及份额预测（2026-2031）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北美动画服务销售额及预测（2020-2031）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欧洲动画服务销售额及预测（2020-2031）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中国动画服务销售额及预测（2020-2031）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日本动画服务销售额及预测（2020-2031）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东南亚动画服务销售额及预测（2020-2031）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印度动画服务销售额及预测（2020-2031）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全球主要企业动画服务销售额及市场份额</w:t>
      </w:r>
      <w:r>
        <w:rPr>
          <w:rFonts w:hint="eastAsia"/>
        </w:rPr>
        <w:br/>
      </w:r>
      <w:r>
        <w:rPr>
          <w:rFonts w:hint="eastAsia"/>
        </w:rPr>
        <w:t>　　4.2 全球动画服务主要企业竞争态势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动画服务行业集中度分析：2024年全球Top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全球动画服务第一梯队、第二梯队和第三梯队企业及市场份额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2024年全球主要厂商动画服务收入排名</w:t>
      </w:r>
      <w:r>
        <w:rPr>
          <w:rFonts w:hint="eastAsia"/>
        </w:rPr>
        <w:br/>
      </w:r>
      <w:r>
        <w:rPr>
          <w:rFonts w:hint="eastAsia"/>
        </w:rPr>
        <w:t>　　4.4 全球主要厂商动画服务总部及市场区域分布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全球主要厂商动画服务产品类型及应用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全球主要厂商动画服务商业化日期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动画服务全球领先企业SWOT分析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中国市场动画服务主要企业分析</w:t>
      </w:r>
      <w:r>
        <w:rPr>
          <w:rFonts w:hint="eastAsia"/>
        </w:rPr>
        <w:br/>
      </w:r>
      <w:r>
        <w:rPr>
          <w:rFonts w:hint="eastAsia"/>
        </w:rPr>
        <w:t>　　5.1 中国动画服务销售额及市场份额（2020-2025）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中国动画服务Top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动画服务行业发展机遇及主要驱动因素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动画服务行业发展面临的风险</w:t>
      </w:r>
      <w:r>
        <w:rPr>
          <w:rFonts w:hint="eastAsia"/>
        </w:rPr>
        <w:br/>
      </w:r>
      <w:r>
        <w:rPr>
          <w:rFonts w:hint="eastAsia"/>
        </w:rPr>
        <w:t>　　7.3 动画服务行业政策分析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2D动画服务主要企业列表</w:t>
      </w:r>
      <w:r>
        <w:rPr>
          <w:rFonts w:hint="eastAsia"/>
        </w:rPr>
        <w:br/>
      </w:r>
      <w:r>
        <w:rPr>
          <w:rFonts w:hint="eastAsia"/>
        </w:rPr>
        <w:t>　　表 2： 3D动画服务主要企业列表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全球市场不同产品类型动画服务销售额及增长率对比（2020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全球不同产品类型动画服务销售额列表（2020-2025）&amp;（百万美元）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全球不同产品类型动画服务销售额市场份额列表（2020-2025）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全球不同产品类型动画服务销售额预测（2026-2031）&amp;（百万美元）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全球不同产品类型动画服务销售额市场份额预测（2026-2031）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中国不同产品类型动画服务销售额列表（2020-2025）&amp;（百万美元）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中国不同产品类型动画服务销售额市场份额列表（2020-2025）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中国不同产品类型动画服务销售额预测（2026-2031）&amp;（百万美元）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中国不同产品类型动画服务销售额市场份额预测（2026-2031）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全球市场不同应用动画服务销售额及增长率对比（2020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全球不同应用动画服务销售额列表（2020-2025）&amp;（百万美元）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全球不同应用动画服务销售额市场份额列表（2020-2025）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全球不同应用动画服务销售额预测（2026-2031）&amp;（百万美元）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全球不同应用动画服务市场份额预测（2026-2031）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中国不同应用动画服务销售额列表（2020-2025）&amp;（百万美元）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中国不同应用动画服务销售额市场份额列表（2020-2025）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中国不同应用动画服务销售额预测（2026-2031）&amp;（百万美元）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中国不同应用动画服务销售额市场份额预测（2026-2031）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全球主要地区动画服务销售额：（2020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全球主要地区动画服务销售额列表（2020-2025年）&amp;（百万美元）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全球主要地区动画服务销售额及份额列表（2020-2025年）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全球主要地区动画服务销售额列表预测（2026-2031）&amp;（百万美元）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全球主要地区动画服务销售额及份额列表预测（2026-2031）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全球主要企业动画服务销售额（2020-2025）&amp;（百万美元）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全球主要企业动画服务销售额份额对比（2020-2025）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2024年全球动画服务主要厂商市场地位（第一梯队、第二梯队和第三梯队）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2024年全球主要厂商动画服务收入排名（百万美元）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全球主要厂商动画服务总部及市场区域分布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全球主要厂商动画服务产品类型及应用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全球主要厂商动画服务商业化日期</w:t>
      </w:r>
      <w:r>
        <w:rPr>
          <w:rFonts w:hint="eastAsia"/>
        </w:rPr>
        <w:br/>
      </w:r>
      <w:r>
        <w:rPr>
          <w:rFonts w:hint="eastAsia"/>
        </w:rPr>
        <w:t>　　表 33： 全球动画服务市场投资、并购等现状分析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中国主要企业动画服务销售额列表（2020-2025）&amp;（百万美元）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中国主要企业动画服务销售额份额对比（2020-2025）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动画服务产品及服务介绍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动画服务产品及服务介绍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动画服务产品及服务介绍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动画服务产品及服务介绍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动画服务产品及服务介绍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动画服务产品及服务介绍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动画服务产品及服务介绍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动画服务产品及服务介绍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动画服务产品及服务介绍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动画服务产品及服务介绍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动画服务产品及服务介绍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动画服务产品及服务介绍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动画服务产品及服务介绍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动画服务产品及服务介绍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动画服务产品及服务介绍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动画服务产品及服务介绍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动画服务产品及服务介绍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动画服务产品及服务介绍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动画服务产品及服务介绍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动画服务产品及服务介绍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动画服务产品及服务介绍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动画服务收入及毛利率（2020-2025）&amp;（百万美元）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动画服务行业发展机遇及主要驱动因素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141： 动画服务行业发展面临的风险</w:t>
      </w:r>
      <w:r>
        <w:rPr>
          <w:rFonts w:hint="eastAsia"/>
        </w:rPr>
        <w:br/>
      </w:r>
      <w:r>
        <w:rPr>
          <w:rFonts w:hint="eastAsia"/>
        </w:rPr>
        <w:t>　　表 142： 动画服务行业政策分析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动画服务产品图片</w:t>
      </w:r>
      <w:r>
        <w:rPr>
          <w:rFonts w:hint="eastAsia"/>
        </w:rPr>
        <w:br/>
      </w:r>
      <w:r>
        <w:rPr>
          <w:rFonts w:hint="eastAsia"/>
        </w:rPr>
        <w:t>　　图 2： 全球市场动画服务市场规模（销售额），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全球动画服务市场销售额预测：（百万美元）&amp;（2020-2031）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中国市场动画服务销售额及未来趋势（2020-2031）&amp;（百万美元）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2D动画服务 产品图片</w:t>
      </w:r>
      <w:r>
        <w:rPr>
          <w:rFonts w:hint="eastAsia"/>
        </w:rPr>
        <w:br/>
      </w:r>
      <w:r>
        <w:rPr>
          <w:rFonts w:hint="eastAsia"/>
        </w:rPr>
        <w:t>　　图 6： 全球2D动画服务规模及增长率（2020-2031）&amp;（百万美元）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3D动画服务产品图片</w:t>
      </w:r>
      <w:r>
        <w:rPr>
          <w:rFonts w:hint="eastAsia"/>
        </w:rPr>
        <w:br/>
      </w:r>
      <w:r>
        <w:rPr>
          <w:rFonts w:hint="eastAsia"/>
        </w:rPr>
        <w:t>　　图 8： 全球3D动画服务规模及增长率（2020-2031）&amp;（百万美元）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全球不同产品类型动画服务市场份额2024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全球不同产品类型动画服务市场份额2020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全球不同产品类型动画服务市场份额预测2025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中国不同产品类型动画服务市场份额2020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中国不同产品类型动画服务市场份额预测2025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影视娱乐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机械</w:t>
      </w:r>
      <w:r>
        <w:rPr>
          <w:rFonts w:hint="eastAsia"/>
        </w:rPr>
        <w:br/>
      </w:r>
      <w:r>
        <w:rPr>
          <w:rFonts w:hint="eastAsia"/>
        </w:rPr>
        <w:t>　　图 17： 取证</w:t>
      </w:r>
      <w:r>
        <w:rPr>
          <w:rFonts w:hint="eastAsia"/>
        </w:rPr>
        <w:br/>
      </w:r>
      <w:r>
        <w:rPr>
          <w:rFonts w:hint="eastAsia"/>
        </w:rPr>
        <w:t>　　图 18： 营销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全球不同应用动画服务市场份额2024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全球不同应用动画服务市场份额2020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全球主要地区动画服务销售额市场份额（2020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北美动画服务销售额及预测（2020-2031）&amp;（百万美元）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欧洲动画服务销售额及预测（2020-2031）&amp;（百万美元）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中国动画服务销售额及预测（2020-2031）&amp;（百万美元）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日本动画服务销售额及预测（2020-2031）&amp;（百万美元）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东南亚动画服务销售额及预测（2020-2031）&amp;（百万美元）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印度动画服务销售额及预测（2020-2031）&amp;（百万美元）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2024年全球前五大厂商动画服务市场份额</w:t>
      </w:r>
      <w:r>
        <w:rPr>
          <w:rFonts w:hint="eastAsia"/>
        </w:rPr>
        <w:br/>
      </w:r>
      <w:r>
        <w:rPr>
          <w:rFonts w:hint="eastAsia"/>
        </w:rPr>
        <w:t>　　图 30： 2024年全球动画服务第一梯队、第二梯队和第三梯队厂商及市场份额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动画服务全球领先企业SWOT分析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2024年中国排名前三和前五动画服务企业市场份额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461912c0a4c31" w:history="1">
        <w:r>
          <w:rPr>
            <w:rStyle w:val="Hyperlink"/>
          </w:rPr>
          <w:t>2025-2031年全球与中国动画服务市场调查研究及前景趋势分析报告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461912c0a4c31" w:history="1">
        <w:r>
          <w:rPr>
            <w:rStyle w:val="Hyperlink"/>
          </w:rPr>
          <w:t>https://www.20087.com/9/86/DongHuaFuWuDeQianJing.html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d294aea214ba8" w:history="1">
      <w:r>
        <w:rPr>
          <w:rStyle w:val="Hyperlink"/>
        </w:rPr>
        <w:t>2025-2031年全球与中国动画服务市场调查研究及前景趋势分析报告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ongHuaFuWuDeQianJing.html" TargetMode="External" Id="R50b461912c0a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ongHuaFuWuDeQianJing.html" TargetMode="External" Id="R05bd294aea21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2025-01-29T06:32:15Z</dcterms:created>
  <dcterms:modified xsi:type="dcterms:W3CDTF">2025-01-29T07:32:15Z</dcterms:modified>
  <dc:subject>2025-2031年全球与中国动画服务市场调查研究及前景趋势分析报告</dc:subject>
  <dc:title>2025-2031年全球与中国动画服务市场调查研究及前景趋势分析报告</dc:title>
  <cp:keywords>2025-2031年全球与中国动画服务市场调查研究及前景趋势分析报告</cp:keywords>
  <dc:description>2025-2031年全球与中国动画服务市场调查研究及前景趋势分析报告</dc:description>
</cp:coreProperties>
</file>