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6b749e3a04496" w:history="1">
              <w:r>
                <w:rPr>
                  <w:rStyle w:val="Hyperlink"/>
                </w:rPr>
                <w:t>2025-2031年中国市政公用工程行业发展现状分析与前景趋势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6b749e3a04496" w:history="1">
              <w:r>
                <w:rPr>
                  <w:rStyle w:val="Hyperlink"/>
                </w:rPr>
                <w:t>2025-2031年中国市政公用工程行业发展现状分析与前景趋势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6b749e3a04496" w:history="1">
                <w:r>
                  <w:rPr>
                    <w:rStyle w:val="Hyperlink"/>
                  </w:rPr>
                  <w:t>https://www.20087.com/9/06/ShiZhengGongYongGongChengFaZhanQianJingFenXi.html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公用工程涉及城市基础设施的建设与维护，包括道路、桥梁、给排水系统、燃气供应等。随着城市化进程的加快，对高质量市政公用工程的需求日益增长。近年来，市政公用工程项目越来越注重绿色建筑和可持续发展原则的应用，比如采用雨水收集系统、节能照明和可再生材料等。同时，随着智慧城市概念的提出，市政公用工程也开始融入更多的智能技术，如智能交通管理系统、智能路灯等。</w:t>
      </w:r>
      <w:r>
        <w:rPr>
          <w:rFonts w:hint="eastAsia"/>
        </w:rPr>
        <w:br/>
      </w:r>
      <w:r>
        <w:rPr>
          <w:rFonts w:hint="eastAsia"/>
        </w:rPr>
        <w:t>　　未来，市政公用工程领域将朝着更加智慧化和可持续化的方向发展。随着物联网技术的广泛应用，城市管理将更加高效，能够实时监测和优化基础设施的运行状态。此外，随着对环境友好型材料和工艺的需求增加，市政公用工程的设计和施工将更加注重节能减排。同时，随着城市人口的不断增长，对基础设施的压力也将增大，因此市政公用工程项目的规划和建设需要更加前瞻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6b749e3a04496" w:history="1">
        <w:r>
          <w:rPr>
            <w:rStyle w:val="Hyperlink"/>
          </w:rPr>
          <w:t>2025-2031年中国市政公用工程行业发展现状分析与前景趋势</w:t>
        </w:r>
      </w:hyperlink>
      <w:r>
        <w:rPr>
          <w:rFonts w:hint="eastAsia"/>
        </w:rPr>
        <w:t>》基于权威数据和调研资料，采用定量与定性相结合的方法，系统分析了市政公用工程行业的现状和未来趋势。通过对行业的长期跟踪研究，报告提供了清晰的市场分析和趋势预测，帮助投资者更好地理解行业投资价值。同时，结合市政公用工程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市政公用工程行业概述</w:t>
      </w:r>
      <w:r>
        <w:rPr>
          <w:rFonts w:hint="eastAsia"/>
        </w:rPr>
        <w:br/>
      </w:r>
      <w:r>
        <w:rPr>
          <w:rFonts w:hint="eastAsia"/>
        </w:rPr>
        <w:t>　　第一节 市政公用工程定义与分类</w:t>
      </w:r>
      <w:r>
        <w:rPr>
          <w:rFonts w:hint="eastAsia"/>
        </w:rPr>
        <w:br/>
      </w:r>
      <w:r>
        <w:rPr>
          <w:rFonts w:hint="eastAsia"/>
        </w:rPr>
        <w:t>　　第二节 市政公用工程应用领域</w:t>
      </w:r>
      <w:r>
        <w:rPr>
          <w:rFonts w:hint="eastAsia"/>
        </w:rPr>
        <w:br/>
      </w:r>
      <w:r>
        <w:rPr>
          <w:rFonts w:hint="eastAsia"/>
        </w:rPr>
        <w:t>　　第三节 市政公用工程行业经济指标分析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市政公用工程产业链及经营模式分析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三、市政公用工程销售模式及销售渠道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全球市政公用工程市场发展综述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2019-2024年全球市政公用工程市场规模与趋势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主要国家与地区市政公用工程市场分析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2025-2031年全球市政公用工程行业发展趋势与前景预测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中国市政公用工程行业市场分析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2024-2025年市政公用工程产能与投资动态</w:t>
      </w:r>
      <w:r>
        <w:rPr>
          <w:rFonts w:hint="eastAsia"/>
        </w:rPr>
        <w:br/>
      </w:r>
      <w:r>
        <w:rPr>
          <w:rFonts w:hint="eastAsia"/>
        </w:rPr>
        <w:t>　　　　一、国内市政公用工程产能及利用情况</w:t>
      </w:r>
      <w:r>
        <w:rPr>
          <w:rFonts w:hint="eastAsia"/>
        </w:rPr>
        <w:br/>
      </w:r>
      <w:r>
        <w:rPr>
          <w:rFonts w:hint="eastAsia"/>
        </w:rPr>
        <w:t>　　　　二、市政公用工程产能扩张与投资动态</w:t>
      </w:r>
      <w:r>
        <w:rPr>
          <w:rFonts w:hint="eastAsia"/>
        </w:rPr>
        <w:br/>
      </w:r>
      <w:r>
        <w:rPr>
          <w:rFonts w:hint="eastAsia"/>
        </w:rPr>
        <w:t>　　第二节 市政公用工程行业产量情况分析与趋势预测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一、2019-2024年市政公用工程行业产量数据统计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1、2019-2024年市政公用工程产量及增长趋势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2、2019-2024年市政公用工程细分产品产量及份额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二、影响市政公用工程产量的关键因素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三、2025-2031年市政公用工程产量预测</w:t>
      </w:r>
      <w:r>
        <w:rPr>
          <w:rFonts w:hint="eastAsia"/>
        </w:rPr>
        <w:br/>
      </w:r>
      <w:r>
        <w:rPr>
          <w:rFonts w:hint="eastAsia"/>
        </w:rPr>
        <w:t>　　第三节 2025-2031年市政公用工程市场需求与销售分析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一、2024-2025年市政公用工程行业需求现状</w:t>
      </w:r>
      <w:r>
        <w:rPr>
          <w:rFonts w:hint="eastAsia"/>
        </w:rPr>
        <w:br/>
      </w:r>
      <w:r>
        <w:rPr>
          <w:rFonts w:hint="eastAsia"/>
        </w:rPr>
        <w:t>　　　　二、市政公用工程客户群体与需求特点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三、2019-2024年市政公用工程行业销售规模分析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四、2025-2031年市政公用工程市场增长潜力与规模预测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2024-2025年市政公用工程行业技术发展现状及趋势分析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市政公用工程行业技术发展现状分析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国内外市政公用工程行业技术差异与原因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市政公用工程行业技术发展方向、趋势预测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提升市政公用工程行业技术能力策略建议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中国市政公用工程细分市场与下游应用领域分析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市政公用工程细分市场分析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一、2024-2025年市政公用工程主要细分产品市场现状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市政公用工程下游应用与客户群体分析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一、2024-2025年市政公用工程各应用领域市场现状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市政公用工程价格机制与竞争策略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一、2019-2024年市政公用工程市场价格走势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市政公用工程定价策略与方法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2025-2031年市政公用工程价格竞争态势与趋势预测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中国市政公用工程行业重点区域市场研究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2024-2025年重点区域市政公用工程市场发展概况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二、2019-2024年市政公用工程市场需求规模情况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三、2025-2031年市政公用工程行业发展潜力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二、2019-2024年市政公用工程市场需求规模情况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三、2025-2031年市政公用工程行业发展潜力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二、2019-2024年市政公用工程市场需求规模情况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三、2025-2031年市政公用工程行业发展潜力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二、2019-2024年市政公用工程市场需求规模情况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三、2025-2031年市政公用工程行业发展潜力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二、2019-2024年市政公用工程市场需求规模情况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三、2025-2031年市政公用工程行业发展潜力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2019-2024年中国市政公用工程行业进出口情况分析</w:t>
      </w:r>
      <w:r>
        <w:rPr>
          <w:rFonts w:hint="eastAsia"/>
        </w:rPr>
        <w:br/>
      </w:r>
      <w:r>
        <w:rPr>
          <w:rFonts w:hint="eastAsia"/>
        </w:rPr>
        <w:t>　　第一节 市政公用工程行业进口情况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一、2019-2024年市政公用工程进口规模及增长情况</w:t>
      </w:r>
      <w:r>
        <w:rPr>
          <w:rFonts w:hint="eastAsia"/>
        </w:rPr>
        <w:br/>
      </w:r>
      <w:r>
        <w:rPr>
          <w:rFonts w:hint="eastAsia"/>
        </w:rPr>
        <w:t>　　　　二、市政公用工程主要进口来源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市政公用工程行业出口情况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一、2019-2024年市政公用工程出口规模及增长情况</w:t>
      </w:r>
      <w:r>
        <w:rPr>
          <w:rFonts w:hint="eastAsia"/>
        </w:rPr>
        <w:br/>
      </w:r>
      <w:r>
        <w:rPr>
          <w:rFonts w:hint="eastAsia"/>
        </w:rPr>
        <w:t>　　　　二、市政公用工程主要出口目的地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2019-2024年中国市政公用工程行业总体发展与财务状况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2019-2024年中国市政公用工程行业规模情况</w:t>
      </w:r>
      <w:r>
        <w:rPr>
          <w:rFonts w:hint="eastAsia"/>
        </w:rPr>
        <w:br/>
      </w:r>
      <w:r>
        <w:rPr>
          <w:rFonts w:hint="eastAsia"/>
        </w:rPr>
        <w:t>　　　　一、市政公用工程行业企业数量规模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二、市政公用工程行业从业人员规模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三、市政公用工程行业市场敏感性分析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2019-2024年中国市政公用工程行业财务能力分析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一、市政公用工程行业盈利能力</w:t>
      </w:r>
      <w:r>
        <w:rPr>
          <w:rFonts w:hint="eastAsia"/>
        </w:rPr>
        <w:br/>
      </w:r>
      <w:r>
        <w:rPr>
          <w:rFonts w:hint="eastAsia"/>
        </w:rPr>
        <w:t>　　　　二、市政公用工程行业偿债能力</w:t>
      </w:r>
      <w:r>
        <w:rPr>
          <w:rFonts w:hint="eastAsia"/>
        </w:rPr>
        <w:br/>
      </w:r>
      <w:r>
        <w:rPr>
          <w:rFonts w:hint="eastAsia"/>
        </w:rPr>
        <w:t>　　　　三、市政公用工程行业营运能力</w:t>
      </w:r>
      <w:r>
        <w:rPr>
          <w:rFonts w:hint="eastAsia"/>
        </w:rPr>
        <w:br/>
      </w:r>
      <w:r>
        <w:rPr>
          <w:rFonts w:hint="eastAsia"/>
        </w:rPr>
        <w:t>　　　　四、市政公用工程行业发展能力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市政公用工程行业重点企业调研分析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二、企业市政公用工程业务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二、企业市政公用工程业务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二、企业市政公用工程业务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二、企业市政公用工程业务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二、企业市政公用工程业务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二、企业市政公用工程业务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中国市政公用工程行业竞争格局分析</w:t>
      </w:r>
      <w:r>
        <w:rPr>
          <w:rFonts w:hint="eastAsia"/>
        </w:rPr>
        <w:br/>
      </w:r>
      <w:r>
        <w:rPr>
          <w:rFonts w:hint="eastAsia"/>
        </w:rPr>
        <w:t>　　第一节 市政公用工程行业竞争格局总览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2024-2025年市政公用工程行业竞争力分析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2019-2024年市政公用工程行业企业并购活动分析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2024-2025年市政公用工程行业会展与招投标活动分析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2025年中国市政公用工程企业发展企业发展策略与建议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市政公用工程销售模式与渠道策略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市政公用工程品牌与市场推广策略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市政公用工程研发投入与技术创新能力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市政公用工程合作联盟与资源整合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中国市政公用工程行业风险与对策</w:t>
      </w:r>
      <w:r>
        <w:rPr>
          <w:rFonts w:hint="eastAsia"/>
        </w:rPr>
        <w:br/>
      </w:r>
      <w:r>
        <w:rPr>
          <w:rFonts w:hint="eastAsia"/>
        </w:rPr>
        <w:t>　　第一节 市政公用工程行业SWOT分析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一、市政公用工程行业优势</w:t>
      </w:r>
      <w:r>
        <w:rPr>
          <w:rFonts w:hint="eastAsia"/>
        </w:rPr>
        <w:br/>
      </w:r>
      <w:r>
        <w:rPr>
          <w:rFonts w:hint="eastAsia"/>
        </w:rPr>
        <w:t>　　　　二、市政公用工程行业劣势</w:t>
      </w:r>
      <w:r>
        <w:rPr>
          <w:rFonts w:hint="eastAsia"/>
        </w:rPr>
        <w:br/>
      </w:r>
      <w:r>
        <w:rPr>
          <w:rFonts w:hint="eastAsia"/>
        </w:rPr>
        <w:t>　　　　三、市政公用工程市场机会</w:t>
      </w:r>
      <w:r>
        <w:rPr>
          <w:rFonts w:hint="eastAsia"/>
        </w:rPr>
        <w:br/>
      </w:r>
      <w:r>
        <w:rPr>
          <w:rFonts w:hint="eastAsia"/>
        </w:rPr>
        <w:t>　　　　四、市政公用工程市场威胁</w:t>
      </w:r>
      <w:r>
        <w:rPr>
          <w:rFonts w:hint="eastAsia"/>
        </w:rPr>
        <w:br/>
      </w:r>
      <w:r>
        <w:rPr>
          <w:rFonts w:hint="eastAsia"/>
        </w:rPr>
        <w:t>　　第二节 市政公用工程行业风险及对策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2025-2031年中国市政公用工程行业前景与发展趋势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2024-2025年市政公用工程行业发展环境分析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二、市政公用工程行业主要法律法规及政策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三、市政公用工程行业标准与质量监管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2025-2031年市政公用工程行业发展趋势与方向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2025-2031年市政公用工程行业发展潜力与机遇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市政公用工程行业研究结论与建议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中智:林:：市政公用工程行业发展建议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市政公用工程行业历程</w:t>
      </w:r>
      <w:r>
        <w:rPr>
          <w:rFonts w:hint="eastAsia"/>
        </w:rPr>
        <w:br/>
      </w:r>
      <w:r>
        <w:rPr>
          <w:rFonts w:hint="eastAsia"/>
        </w:rPr>
        <w:t>　　图表 市政公用工程行业生命周期</w:t>
      </w:r>
      <w:r>
        <w:rPr>
          <w:rFonts w:hint="eastAsia"/>
        </w:rPr>
        <w:br/>
      </w:r>
      <w:r>
        <w:rPr>
          <w:rFonts w:hint="eastAsia"/>
        </w:rPr>
        <w:t>　　图表 市政公用工程行业产业链分析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2019-2024年市政公用工程行业市场容量分析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2025年中国市政公用工程行业需求领域分布格局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2019-2024年中国市政公用工程出口金额分析</w:t>
      </w:r>
      <w:r>
        <w:rPr>
          <w:rFonts w:hint="eastAsia"/>
        </w:rPr>
        <w:br/>
      </w:r>
      <w:r>
        <w:rPr>
          <w:rFonts w:hint="eastAsia"/>
        </w:rPr>
        <w:t>　　图表 2025年中国市政公用工程进口国家及地区分析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2025年中国市政公用工程出口国家及地区分析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**地区市政公用工程市场规模及增长情况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**地区市政公用工程市场规模及增长情况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**地区市政公用工程市场规模及增长情况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**地区市政公用工程市场规模及增长情况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6b749e3a04496" w:history="1">
        <w:r>
          <w:rPr>
            <w:rStyle w:val="Hyperlink"/>
          </w:rPr>
          <w:t>2025-2031年中国市政公用工程行业发展现状分析与前景趋势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6b749e3a04496" w:history="1">
        <w:r>
          <w:rPr>
            <w:rStyle w:val="Hyperlink"/>
          </w:rPr>
          <w:t>https://www.20087.com/9/06/ShiZhengGongYongGongChengFaZhanQianJingFenXi.html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建公路难还是市政难、市政公用工程总承包三级承包范围、市政工程包含哪八大工程、市政公用工程施工总承包二级范围、一建市政和机电哪个值钱、市政公用工程师证书、市政结构属于市政公用工程吗、市政公用工程证书有什么用、市政公用工程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1b3b12094456d" w:history="1">
      <w:r>
        <w:rPr>
          <w:rStyle w:val="Hyperlink"/>
        </w:rPr>
        <w:t>2025-2031年中国市政公用工程行业发展现状分析与前景趋势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iZhengGongYongGongChengFaZhanQianJingFenXi.html" TargetMode="External" Id="R9726b749e3a0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iZhengGongYongGongChengFaZhanQianJingFenXi.html" TargetMode="External" Id="R7921b3b12094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2024-10-04T02:54:40Z</dcterms:created>
  <dcterms:modified xsi:type="dcterms:W3CDTF">2024-10-04T03:54:40Z</dcterms:modified>
  <dc:subject>2025-2031年中国市政公用工程行业发展现状分析与前景趋势</dc:subject>
  <dc:title>2025-2031年中国市政公用工程行业发展现状分析与前景趋势</dc:title>
  <cp:keywords>2025-2031年中国市政公用工程行业发展现状分析与前景趋势</cp:keywords>
  <dc:description>2025-2031年中国市政公用工程行业发展现状分析与前景趋势</dc:description>
</cp:coreProperties>
</file>