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4ef4929c488b" w:history="1">
              <w:r>
                <w:rPr>
                  <w:rStyle w:val="Hyperlink"/>
                </w:rPr>
                <w:t>2025-2031年中国教学板市场深度研究及发展前景分析报告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4ef4929c488b" w:history="1">
              <w:r>
                <w:rPr>
                  <w:rStyle w:val="Hyperlink"/>
                </w:rPr>
                <w:t>2025-2031年中国教学板市场深度研究及发展前景分析报告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4ef4929c488b" w:history="1">
                <w:r>
                  <w:rPr>
                    <w:rStyle w:val="Hyperlink"/>
                  </w:rPr>
                  <w:t>https://www.20087.com/9/56/JiaoXueBanShiChangFenXiBaoGao.html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板是教育环境中用于书写和展示内容的基本工具，随着信息技术的发展，其形式从传统的黑板和白板逐渐演变为电子教学板。近年来，随着教育技术的进步和互动教学理念的普及，教学板的功能和用户体验有了显著提升。现代教学板不仅在显示质量和交互性上有显著改进，采用了高清触摸屏和多点触控技术，还通过集成多媒体播放、互联网接入等功能增强了教学资源的丰富性和灵活性。此外，一些高端产品支持云端存储和远程协作，方便教师进行资源共享和跨地区教学。</w:t>
      </w:r>
      <w:r>
        <w:rPr>
          <w:rFonts w:hint="eastAsia"/>
        </w:rPr>
        <w:br/>
      </w:r>
      <w:r>
        <w:rPr>
          <w:rFonts w:hint="eastAsia"/>
        </w:rPr>
        <w:t>　　未来，教学板将在智能化与个性化定制方面取得进展。一方面，结合人工智能技术实现自动识别书写内容并转换为数字文本，简化资料整理流程；另一方面，推广个性化定制服务，允许学校根据自身需求选择适合的教学板配置和服务，增强产品的适用性和独特性。同时，注重用户培训和技术支持，确保教师能够充分利用新技术提升教学质量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4ef4929c488b" w:history="1">
        <w:r>
          <w:rPr>
            <w:rStyle w:val="Hyperlink"/>
          </w:rPr>
          <w:t>2025-2031年中国教学板市场深度研究及发展前景分析报告</w:t>
        </w:r>
      </w:hyperlink>
      <w:r>
        <w:rPr>
          <w:rFonts w:hint="eastAsia"/>
        </w:rPr>
        <w:t>》依托国家统计局及教学板相关协会的详实数据，全面解析了教学板行业现状与市场需求，重点分析了教学板市场规模、产业链结构及价格动态，并对教学板细分市场进行了详细探讨。报告科学预测了教学板市场前景与发展趋势，评估了品牌竞争格局、市场集中度及重点企业的市场表现。同时，通过SWOT分析揭示了教学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教学板产业概述</w:t>
      </w:r>
      <w:r>
        <w:rPr>
          <w:rFonts w:hint="eastAsia"/>
        </w:rPr>
        <w:br/>
      </w:r>
      <w:r>
        <w:rPr>
          <w:rFonts w:hint="eastAsia"/>
        </w:rPr>
        <w:t>　　第一节 教学板产业定义</w:t>
      </w:r>
      <w:r>
        <w:rPr>
          <w:rFonts w:hint="eastAsia"/>
        </w:rPr>
        <w:br/>
      </w:r>
      <w:r>
        <w:rPr>
          <w:rFonts w:hint="eastAsia"/>
        </w:rPr>
        <w:t>　　第二节 教学板产业发展历程</w:t>
      </w:r>
      <w:r>
        <w:rPr>
          <w:rFonts w:hint="eastAsia"/>
        </w:rPr>
        <w:br/>
      </w:r>
      <w:r>
        <w:rPr>
          <w:rFonts w:hint="eastAsia"/>
        </w:rPr>
        <w:t>　　第三节 教学板分类情况</w:t>
      </w:r>
      <w:r>
        <w:rPr>
          <w:rFonts w:hint="eastAsia"/>
        </w:rPr>
        <w:br/>
      </w:r>
      <w:r>
        <w:rPr>
          <w:rFonts w:hint="eastAsia"/>
        </w:rPr>
        <w:t>　　第四节 教学板产业链分析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2024-2025年中国教学板行业发展环境分析</w:t>
      </w:r>
      <w:r>
        <w:rPr>
          <w:rFonts w:hint="eastAsia"/>
        </w:rPr>
        <w:br/>
      </w:r>
      <w:r>
        <w:rPr>
          <w:rFonts w:hint="eastAsia"/>
        </w:rPr>
        <w:t>　　第二节 教学板行业发展经济环境分析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教学板行业发展社会环境分析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教学板行业发展政策环境分析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2019-2024年中国教学板行业总体规模</w:t>
      </w:r>
      <w:r>
        <w:rPr>
          <w:rFonts w:hint="eastAsia"/>
        </w:rPr>
        <w:br/>
      </w:r>
      <w:r>
        <w:rPr>
          <w:rFonts w:hint="eastAsia"/>
        </w:rPr>
        <w:t>　　第二节 中国教学板行业盈利情况分析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一、2019-2024年中国教学板产量统计分析</w:t>
      </w:r>
      <w:r>
        <w:rPr>
          <w:rFonts w:hint="eastAsia"/>
        </w:rPr>
        <w:br/>
      </w:r>
      <w:r>
        <w:rPr>
          <w:rFonts w:hint="eastAsia"/>
        </w:rPr>
        <w:t>　　　　二、教学板行业产量特点分析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三、2025-2031年中国教学板行业产量预测</w:t>
      </w:r>
      <w:r>
        <w:rPr>
          <w:rFonts w:hint="eastAsia"/>
        </w:rPr>
        <w:br/>
      </w:r>
      <w:r>
        <w:rPr>
          <w:rFonts w:hint="eastAsia"/>
        </w:rPr>
        <w:t>　　第四节 中国教学板行业需求情况分析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一、2019-2024年中国教学板行业需求情况</w:t>
      </w:r>
      <w:r>
        <w:rPr>
          <w:rFonts w:hint="eastAsia"/>
        </w:rPr>
        <w:br/>
      </w:r>
      <w:r>
        <w:rPr>
          <w:rFonts w:hint="eastAsia"/>
        </w:rPr>
        <w:t>　　　　二、教学板行业市场需求特点分析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三、2025-2031年中国教学板市场需求预测分析</w:t>
      </w:r>
      <w:r>
        <w:rPr>
          <w:rFonts w:hint="eastAsia"/>
        </w:rPr>
        <w:br/>
      </w:r>
      <w:r>
        <w:rPr>
          <w:rFonts w:hint="eastAsia"/>
        </w:rPr>
        <w:t>　　第五节 教学板产业供需平衡状况分析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中国教学板行业进口情况分析预测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中国教学板行业出口情况分析预测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影响中国教学板行业进出口因素分析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国内教学板产品价格走势及影响因素分析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2019-2024年国内教学板市场价格回顾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当前国内教学板市场价格及评述</w:t>
      </w:r>
      <w:r>
        <w:rPr>
          <w:rFonts w:hint="eastAsia"/>
        </w:rPr>
        <w:br/>
      </w:r>
      <w:r>
        <w:rPr>
          <w:rFonts w:hint="eastAsia"/>
        </w:rPr>
        <w:t>　　第三节 国内教学板价格影响因素分析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2025-2031年国内教学板市场价格走势预测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教学板行业规模分析及预测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一、2019-2024年教学板行业资产规模变化分析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二、2025-2031年教学板行业资产规模预测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三、2019-2024年教学板行业收入和利润变化分析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四、2025-2031年教学板行业收入和利润预测</w:t>
      </w:r>
      <w:r>
        <w:rPr>
          <w:rFonts w:hint="eastAsia"/>
        </w:rPr>
        <w:br/>
      </w:r>
      <w:r>
        <w:rPr>
          <w:rFonts w:hint="eastAsia"/>
        </w:rPr>
        <w:t>　　第二节 教学板行业效益分析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一、2019-2024年教学板行业三费变化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二、2019-2024年教学板行业效益分析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教学板行业细分产品——**市场调研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教学板行业细分产品——**市场调研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2019-2024年中国教学板行业营销分析</w:t>
      </w:r>
      <w:r>
        <w:rPr>
          <w:rFonts w:hint="eastAsia"/>
        </w:rPr>
        <w:br/>
      </w:r>
      <w:r>
        <w:rPr>
          <w:rFonts w:hint="eastAsia"/>
        </w:rPr>
        <w:t>　　第一节 国内教学板行业营销模式分析</w:t>
      </w:r>
      <w:r>
        <w:rPr>
          <w:rFonts w:hint="eastAsia"/>
        </w:rPr>
        <w:br/>
      </w:r>
      <w:r>
        <w:rPr>
          <w:rFonts w:hint="eastAsia"/>
        </w:rPr>
        <w:t>　　第二节 教学板行业主要销售渠道分析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教学板行业广告与促销方式分析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教学板行业价格竞争方式分析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教学板行业国际化营销模式分析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中国教学板行业市场竞争分析及预测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2024-2025年我国教学板市场竞争格局分析</w:t>
      </w:r>
      <w:r>
        <w:rPr>
          <w:rFonts w:hint="eastAsia"/>
        </w:rPr>
        <w:br/>
      </w:r>
      <w:r>
        <w:rPr>
          <w:rFonts w:hint="eastAsia"/>
        </w:rPr>
        <w:t>　　　　一、教学板市场集中度分析</w:t>
      </w:r>
      <w:r>
        <w:rPr>
          <w:rFonts w:hint="eastAsia"/>
        </w:rPr>
        <w:br/>
      </w:r>
      <w:r>
        <w:rPr>
          <w:rFonts w:hint="eastAsia"/>
        </w:rPr>
        <w:t>　　　　二、教学板市场规模竞争分析</w:t>
      </w:r>
      <w:r>
        <w:rPr>
          <w:rFonts w:hint="eastAsia"/>
        </w:rPr>
        <w:br/>
      </w:r>
      <w:r>
        <w:rPr>
          <w:rFonts w:hint="eastAsia"/>
        </w:rPr>
        <w:t>　　　　三、教学板市场结构竞争分析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2024-2025年我国教学板市场品牌竞争分析及预测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2024-2025年我国教学板市场竞争态势分析及预测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二、教学板企业经营情况分析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教学板企业多样化经营策略分析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一、教学板企业多样化经营情况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二、现行教学板行业多样化经营的方向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大型教学板企业集团未来发展策略分析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对中小教学板企业生产经营的建议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影响教学板行业发展主要因素分析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一、2024-2025年影响教学板行业发展的不利因素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二、2024-2025年影响教学板行业发展的稳定因素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三、2024-2025年影响教学板行业发展的有利因素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四、2024-2025年中国教学板行业发展面临的机遇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五、2024-2025年中国教学板行业发展面临的挑战</w:t>
      </w:r>
      <w:r>
        <w:rPr>
          <w:rFonts w:hint="eastAsia"/>
        </w:rPr>
        <w:br/>
      </w:r>
      <w:r>
        <w:rPr>
          <w:rFonts w:hint="eastAsia"/>
        </w:rPr>
        <w:t>　　第二节 教学板行业投资风险分析预测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一、2025-2031年教学板行业市场风险分析预测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二、2025-2031年教学板行业政策风险分析预测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三、2025-2031年教学板行业技术风险分析预测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四、2025-2031年教学板行业竞争风险分析预测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五、2025-2031年教学板行业管理风险分析预测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六、2025-2031年教学板行业其他风险分析预测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2025-2031年中国教学板行业发展前景预测分析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一、未来全球教学板行业发展预测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二、未来我国教学板市场前景广阔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三、今后两年教学板产业上市前景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四、2025-2031年中国教学板产业市场规模预测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2025-2031年中国教学板行业发展趋势分析</w:t>
      </w:r>
      <w:r>
        <w:rPr>
          <w:rFonts w:hint="eastAsia"/>
        </w:rPr>
        <w:br/>
      </w:r>
      <w:r>
        <w:rPr>
          <w:rFonts w:hint="eastAsia"/>
        </w:rPr>
        <w:t>　　　　一、教学板行业消费趋势</w:t>
      </w:r>
      <w:r>
        <w:rPr>
          <w:rFonts w:hint="eastAsia"/>
        </w:rPr>
        <w:br/>
      </w:r>
      <w:r>
        <w:rPr>
          <w:rFonts w:hint="eastAsia"/>
        </w:rPr>
        <w:t>　　　　二、未来教学板产业创新的发展趋势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三、“十五五”期间我国教学板行业发展剖析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五、未来教学板行业发展变局剖析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中国教学板行业生产、营销企业投资运作模式分析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教学板行业外销与内销优势分析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2025-2031年中国教学板行业市场规模及增长趋势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2025-2031年中国教学板行业投资规模预测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2025-2031年教学板行业市场盈利预测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(中.智林)教学板行业项目投资建议</w:t>
      </w:r>
      <w:r>
        <w:rPr>
          <w:rFonts w:hint="eastAsia"/>
        </w:rPr>
        <w:br/>
      </w:r>
      <w:r>
        <w:rPr>
          <w:rFonts w:hint="eastAsia"/>
        </w:rPr>
        <w:t>　　　　一、教学板技术应用注意事项</w:t>
      </w:r>
      <w:r>
        <w:rPr>
          <w:rFonts w:hint="eastAsia"/>
        </w:rPr>
        <w:br/>
      </w:r>
      <w:r>
        <w:rPr>
          <w:rFonts w:hint="eastAsia"/>
        </w:rPr>
        <w:t>　　　　二、教学板项目投资注意事项</w:t>
      </w:r>
      <w:r>
        <w:rPr>
          <w:rFonts w:hint="eastAsia"/>
        </w:rPr>
        <w:br/>
      </w:r>
      <w:r>
        <w:rPr>
          <w:rFonts w:hint="eastAsia"/>
        </w:rPr>
        <w:t>　　　　三、教学板生产开发注意事项</w:t>
      </w:r>
      <w:r>
        <w:rPr>
          <w:rFonts w:hint="eastAsia"/>
        </w:rPr>
        <w:br/>
      </w:r>
      <w:r>
        <w:rPr>
          <w:rFonts w:hint="eastAsia"/>
        </w:rPr>
        <w:t>　　　　四、教学板销售注意事项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教学板行业类别</w:t>
      </w:r>
      <w:r>
        <w:rPr>
          <w:rFonts w:hint="eastAsia"/>
        </w:rPr>
        <w:br/>
      </w:r>
      <w:r>
        <w:rPr>
          <w:rFonts w:hint="eastAsia"/>
        </w:rPr>
        <w:t>　　图表 教学板行业产业链调研</w:t>
      </w:r>
      <w:r>
        <w:rPr>
          <w:rFonts w:hint="eastAsia"/>
        </w:rPr>
        <w:br/>
      </w:r>
      <w:r>
        <w:rPr>
          <w:rFonts w:hint="eastAsia"/>
        </w:rPr>
        <w:t>　　图表 教学板行业现状</w:t>
      </w:r>
      <w:r>
        <w:rPr>
          <w:rFonts w:hint="eastAsia"/>
        </w:rPr>
        <w:br/>
      </w:r>
      <w:r>
        <w:rPr>
          <w:rFonts w:hint="eastAsia"/>
        </w:rPr>
        <w:t>　　图表 教学板行业标准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2025年中国教学板行业产能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2019-2024年中国教学板行业产量统计</w:t>
      </w:r>
      <w:r>
        <w:rPr>
          <w:rFonts w:hint="eastAsia"/>
        </w:rPr>
        <w:br/>
      </w:r>
      <w:r>
        <w:rPr>
          <w:rFonts w:hint="eastAsia"/>
        </w:rPr>
        <w:t>　　图表 教学板行业动态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2019-2024年中国教学板市场需求量</w:t>
      </w:r>
      <w:r>
        <w:rPr>
          <w:rFonts w:hint="eastAsia"/>
        </w:rPr>
        <w:br/>
      </w:r>
      <w:r>
        <w:rPr>
          <w:rFonts w:hint="eastAsia"/>
        </w:rPr>
        <w:t>　　图表 2025年中国教学板行业需求区域调研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2019-2024年中国教学板行情</w:t>
      </w:r>
      <w:r>
        <w:rPr>
          <w:rFonts w:hint="eastAsia"/>
        </w:rPr>
        <w:br/>
      </w:r>
      <w:r>
        <w:rPr>
          <w:rFonts w:hint="eastAsia"/>
        </w:rPr>
        <w:t>　　图表 2019-2024年中国教学板价格走势图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**地区教学板市场规模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</w:t>
      </w:r>
      <w:r>
        <w:rPr>
          <w:rFonts w:hint="eastAsia"/>
        </w:rPr>
        <w:br/>
      </w:r>
      <w:r>
        <w:rPr>
          <w:rFonts w:hint="eastAsia"/>
        </w:rPr>
        <w:t>　　图表 **地区教学板市场调研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**地区教学板市场规模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</w:t>
      </w:r>
      <w:r>
        <w:rPr>
          <w:rFonts w:hint="eastAsia"/>
        </w:rPr>
        <w:br/>
      </w:r>
      <w:r>
        <w:rPr>
          <w:rFonts w:hint="eastAsia"/>
        </w:rPr>
        <w:t>　　图表 **地区教学板市场调研</w:t>
      </w:r>
      <w:r>
        <w:rPr>
          <w:rFonts w:hint="eastAsia"/>
        </w:rPr>
        <w:br/>
      </w:r>
      <w:r>
        <w:rPr>
          <w:rFonts w:hint="eastAsia"/>
        </w:rPr>
        <w:t>　　图表 **地区教学板行业市场需求分析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教学板行业竞争对手分析</w:t>
      </w:r>
      <w:r>
        <w:rPr>
          <w:rFonts w:hint="eastAsia"/>
        </w:rPr>
        <w:br/>
      </w:r>
      <w:r>
        <w:rPr>
          <w:rFonts w:hint="eastAsia"/>
        </w:rPr>
        <w:t>　　图表 教学板重点企业（一）基本信息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2025-2031年中国教学板行业市场规模预测</w:t>
      </w:r>
      <w:r>
        <w:rPr>
          <w:rFonts w:hint="eastAsia"/>
        </w:rPr>
        <w:br/>
      </w:r>
      <w:r>
        <w:rPr>
          <w:rFonts w:hint="eastAsia"/>
        </w:rPr>
        <w:t>　　图表 教学板行业准入条件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2025-2031年中国教学板行业风险分析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4ef4929c488b" w:history="1">
        <w:r>
          <w:rPr>
            <w:rStyle w:val="Hyperlink"/>
          </w:rPr>
          <w:t>2025-2031年中国教学板市场深度研究及发展前景分析报告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4ef4929c488b" w:history="1">
        <w:r>
          <w:rPr>
            <w:rStyle w:val="Hyperlink"/>
          </w:rPr>
          <w:t>https://www.20087.com/9/56/JiaoXueBanShiChangFenXiBaoGao.html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热点：滑板教学视频、教学板块、电子课本网官方下载、教学板书的形式有、电子教材下载网站、教学板书设计的基本要求、长板教学新手入门、教学板书的作用、教学板书怎么写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fb34776aa4db5" w:history="1">
      <w:r>
        <w:rPr>
          <w:rStyle w:val="Hyperlink"/>
        </w:rPr>
        <w:t>2025-2031年中国教学板市场深度研究及发展前景分析报告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oXueBanShiChangFenXiBaoGao.html" TargetMode="External" Id="R692e4ef4929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oXueBanShiChangFenXiBaoGao.html" TargetMode="External" Id="R371fb34776a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2024-11-11T00:38:00Z</dcterms:created>
  <dcterms:modified xsi:type="dcterms:W3CDTF">2024-11-11T01:38:00Z</dcterms:modified>
  <dc:subject>2025-2031年中国教学板市场深度研究及发展前景分析报告</dc:subject>
  <dc:title>2025-2031年中国教学板市场深度研究及发展前景分析报告</dc:title>
  <cp:keywords>2025-2031年中国教学板市场深度研究及发展前景分析报告</cp:keywords>
  <dc:description>2025-2031年中国教学板市场深度研究及发展前景分析报告</dc:description>
</cp:coreProperties>
</file>