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f5dcaad964464" w:history="1">
              <w:r>
                <w:rPr>
                  <w:rStyle w:val="Hyperlink"/>
                </w:rPr>
                <w:t>中国管理培训行业现状调研及发展趋势分析报告（2024-2030年）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f5dcaad964464" w:history="1">
              <w:r>
                <w:rPr>
                  <w:rStyle w:val="Hyperlink"/>
                </w:rPr>
                <w:t>中国管理培训行业现状调研及发展趋势分析报告（2024-2030年）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f5dcaad964464" w:history="1">
                <w:r>
                  <w:rPr>
                    <w:rStyle w:val="Hyperlink"/>
                  </w:rPr>
                  <w:t>https://www.20087.com/9/26/GuanLiPeiXunWeiLaiFaZhanQuShi.html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旨在提高个人或团队的领导力、决策能力和团队协作能力，是企业人力资源开发的重要组成部分。近年来，随着企业对人才培养的重视和市场竞争的加剧，管理培训市场持续扩大。当前市场上，线上培训、混合式学习等新型培训模式兴起，为学员提供了更加灵活的学习方式。</w:t>
      </w:r>
      <w:r>
        <w:rPr>
          <w:rFonts w:hint="eastAsia"/>
        </w:rPr>
        <w:br/>
      </w:r>
      <w:r>
        <w:rPr>
          <w:rFonts w:hint="eastAsia"/>
        </w:rPr>
        <w:t>　　未来，管理培训的发展将更加注重实效性和创新性。一方面，培训内容将更加贴近实际工作场景，通过案例分析、模拟演练等方式提升参与者的实践能力。另一方面，随着技术的发展，虚拟现实、增强现实等技术将被引入培训中，为学员提供沉浸式学习体验。此外，终身学习的概念将促使更多人参与到持续的职业发展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f5dcaad964464" w:history="1">
        <w:r>
          <w:rPr>
            <w:rStyle w:val="Hyperlink"/>
          </w:rPr>
          <w:t>中国管理培训行业现状调研及发展趋势分析报告（2024-2030年）</w:t>
        </w:r>
      </w:hyperlink>
      <w:r>
        <w:rPr>
          <w:rFonts w:hint="eastAsia"/>
        </w:rPr>
        <w:t>》全面分析了管理培训行业的市场规模、需求和价格趋势，探讨了产业链结构及其发展变化。管理培训报告详尽阐述了行业现状，对未来管理培训市场前景和发展趋势进行了科学预测。同时，管理培训报告还深入剖析了细分市场的竞争格局，重点评估了行业领先企业的竞争实力、市场集中度及品牌影响力。管理培训报告以专业、科学的视角，为投资者揭示了管理培训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管理培训行业相关概述</w:t>
      </w:r>
      <w:r>
        <w:rPr>
          <w:rFonts w:hint="eastAsia"/>
        </w:rPr>
        <w:br/>
      </w:r>
      <w:r>
        <w:rPr>
          <w:rFonts w:hint="eastAsia"/>
        </w:rPr>
        <w:t>　　第一节 管理培训行业定义及分类</w:t>
      </w:r>
      <w:r>
        <w:rPr>
          <w:rFonts w:hint="eastAsia"/>
        </w:rPr>
        <w:br/>
      </w:r>
      <w:r>
        <w:rPr>
          <w:rFonts w:hint="eastAsia"/>
        </w:rPr>
        <w:t>　　第二节 管理培训行业管理体制</w:t>
      </w:r>
      <w:r>
        <w:rPr>
          <w:rFonts w:hint="eastAsia"/>
        </w:rPr>
        <w:br/>
      </w:r>
      <w:r>
        <w:rPr>
          <w:rFonts w:hint="eastAsia"/>
        </w:rPr>
        <w:t>　　第三节 管理培训行业生命周期</w:t>
      </w:r>
      <w:r>
        <w:rPr>
          <w:rFonts w:hint="eastAsia"/>
        </w:rPr>
        <w:br/>
      </w:r>
      <w:r>
        <w:rPr>
          <w:rFonts w:hint="eastAsia"/>
        </w:rPr>
        <w:t>　　第四节 管理培训行业在国民经济中地位</w:t>
      </w:r>
      <w:r>
        <w:rPr>
          <w:rFonts w:hint="eastAsia"/>
        </w:rPr>
        <w:br/>
      </w:r>
      <w:r>
        <w:rPr>
          <w:rFonts w:hint="eastAsia"/>
        </w:rPr>
        <w:t>　　第五节 管理培训行业投资特性分析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2024年中国管理培训产业发展环境分析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中国管理培训行业主要法律法规及政策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2024年中国管理培训产业社会环境发展分析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三、2024年管理培训行业市场环境分析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2024年中国管理培训产业技术环境发展分析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2019-2024年世界管理培训行业发展状况分析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2019-2024年世界管理培训行业运行概况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2019-2024年世界管理培训行业市场规模分析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2019-2024年世界主要地区管理培训行业运行情况分析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2024-2030年世界管理培训行业发展趋势分析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2019-2024年中国管理培训市场供需分析</w:t>
      </w:r>
      <w:r>
        <w:rPr>
          <w:rFonts w:hint="eastAsia"/>
        </w:rPr>
        <w:br/>
      </w:r>
      <w:r>
        <w:rPr>
          <w:rFonts w:hint="eastAsia"/>
        </w:rPr>
        <w:t>　　第一节 中国管理培训市场供给状况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一、2019-2024年中国管理培训供给分析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二、2024-2030年中国管理培训供给预测</w:t>
      </w:r>
      <w:r>
        <w:rPr>
          <w:rFonts w:hint="eastAsia"/>
        </w:rPr>
        <w:br/>
      </w:r>
      <w:r>
        <w:rPr>
          <w:rFonts w:hint="eastAsia"/>
        </w:rPr>
        <w:t>　　第二节 中国管理培训市场需求状况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一、2019-2024年中国管理培训市场需求分析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二、2024-2030年中国管理培训市场需求预测</w:t>
      </w:r>
      <w:r>
        <w:rPr>
          <w:rFonts w:hint="eastAsia"/>
        </w:rPr>
        <w:br/>
      </w:r>
      <w:r>
        <w:rPr>
          <w:rFonts w:hint="eastAsia"/>
        </w:rPr>
        <w:t>　　第三节 2024年中国管理培训市场价格回顾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2024年中国管理培训行业发展概况及竞争策略分析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2024年中国管理培训行业发展态势分析</w:t>
      </w:r>
      <w:r>
        <w:rPr>
          <w:rFonts w:hint="eastAsia"/>
        </w:rPr>
        <w:br/>
      </w:r>
      <w:r>
        <w:rPr>
          <w:rFonts w:hint="eastAsia"/>
        </w:rPr>
        <w:t>　　中国企业管理培训市场规模增长率走势</w:t>
      </w:r>
      <w:r>
        <w:rPr>
          <w:rFonts w:hint="eastAsia"/>
        </w:rPr>
        <w:br/>
      </w:r>
      <w:r>
        <w:rPr>
          <w:rFonts w:hint="eastAsia"/>
        </w:rPr>
        <w:t>　　第二节 2024年中国管理培训行业发展特点分析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2024年中国管理培训行业市场供需分析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管理培训市场竞争策略分析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一、管理培训市场增长潜力分析</w:t>
      </w:r>
      <w:r>
        <w:rPr>
          <w:rFonts w:hint="eastAsia"/>
        </w:rPr>
        <w:br/>
      </w:r>
      <w:r>
        <w:rPr>
          <w:rFonts w:hint="eastAsia"/>
        </w:rPr>
        <w:t>　　　　二、管理培训产品竞争策略分析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中国管理培训行业产业链分析</w:t>
      </w:r>
      <w:r>
        <w:rPr>
          <w:rFonts w:hint="eastAsia"/>
        </w:rPr>
        <w:br/>
      </w:r>
      <w:r>
        <w:rPr>
          <w:rFonts w:hint="eastAsia"/>
        </w:rPr>
        <w:t>　　第一节 管理培训行业产业链概述</w:t>
      </w:r>
      <w:r>
        <w:rPr>
          <w:rFonts w:hint="eastAsia"/>
        </w:rPr>
        <w:br/>
      </w:r>
      <w:r>
        <w:rPr>
          <w:rFonts w:hint="eastAsia"/>
        </w:rPr>
        <w:t>　　第二节 管理培训上游产业发展状况分析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管理培训下游应用需求市场分析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2024年中国管理培训行业竞争格局分析</w:t>
      </w:r>
      <w:r>
        <w:rPr>
          <w:rFonts w:hint="eastAsia"/>
        </w:rPr>
        <w:br/>
      </w:r>
      <w:r>
        <w:rPr>
          <w:rFonts w:hint="eastAsia"/>
        </w:rPr>
        <w:t>　　第一节 中国管理培训行业竞争格局综述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一、管理培训行业竞争概况</w:t>
      </w:r>
      <w:r>
        <w:rPr>
          <w:rFonts w:hint="eastAsia"/>
        </w:rPr>
        <w:br/>
      </w:r>
      <w:r>
        <w:rPr>
          <w:rFonts w:hint="eastAsia"/>
        </w:rPr>
        <w:t>　　　　二、中国管理培训行业竞争力分析</w:t>
      </w:r>
      <w:r>
        <w:rPr>
          <w:rFonts w:hint="eastAsia"/>
        </w:rPr>
        <w:br/>
      </w:r>
      <w:r>
        <w:rPr>
          <w:rFonts w:hint="eastAsia"/>
        </w:rPr>
        <w:t>　　　　三、中国管理培训产品（服务）竞争力优势分析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四、管理培训行业主要企业竞争力分析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2024年管理培训行业竞争格局分析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一、2024年国内外管理培训竞争分析</w:t>
      </w:r>
      <w:r>
        <w:rPr>
          <w:rFonts w:hint="eastAsia"/>
        </w:rPr>
        <w:br/>
      </w:r>
      <w:r>
        <w:rPr>
          <w:rFonts w:hint="eastAsia"/>
        </w:rPr>
        <w:t>　　　　二、2024年我国管理培训市场竞争分析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三、2024年我国管理培训市场集中度分析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四、2024年国内主要管理培训企业动向</w:t>
      </w:r>
      <w:r>
        <w:rPr>
          <w:rFonts w:hint="eastAsia"/>
        </w:rPr>
        <w:br/>
      </w:r>
      <w:r>
        <w:rPr>
          <w:rFonts w:hint="eastAsia"/>
        </w:rPr>
        <w:t>　　　　五、2024年国内管理培训企业拟在建项目分析</w:t>
      </w:r>
      <w:r>
        <w:rPr>
          <w:rFonts w:hint="eastAsia"/>
        </w:rPr>
        <w:br/>
      </w:r>
      <w:r>
        <w:rPr>
          <w:rFonts w:hint="eastAsia"/>
        </w:rPr>
        <w:t>　　第三节 管理培训市场竞争策略分析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2024年我国管理培训行业SWOT分析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2019-2024年中国管理培训所属行业数据监测分析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2019-2024年中国管理培训所属行业规模分析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2019-2024年中国管理培训所属行业产值分析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2019-2024年中国管理培训所属行业成本费用分析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2019-2024年中国管理培训所属行业运营效益分析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中国管理培训行业进出口区域市场分析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华北地区管理培训行业发展现状及趋势分析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二、华北地区管理培训行业发展现状及规模统计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三、华北地区管理培训行业发展前景预测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东北地区管理培训行业发展现状及趋势分析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二、东北地区管理培训行业发展现状及规模统计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三、东北地区管理培训行业发展前景预测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华东地区管理培训行业发展现状及趋势分析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二、华东地区管理培训行业发展现状及规模统计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三、华东地区管理培训行业发展前景预测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华南地区管理培训行业发展现状及趋势分析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二、华南地区管理培训行业发展现状及规模统计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三、华南地区管理培训行业发展前景预测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华中地区管理培训行业发展现状及趋势分析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二、华中地区管理培训行业发展现状及规模统计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三、华中地区管理培训行业发展前景预测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西南地区管理培训行业发展现状及趋势分析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二、西南地区管理培训行业发展现状及规模统计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三、西南地区管理培训行业发展前景预测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西北地区管理培训行业发展现状及趋势分析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二、西北地区管理培训行业发展现状及规模统计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三、西北地区管理培训行业发展前景预测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2024年我国管理培训行业典型企业经营态势分析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盛世影响力教育训练集团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百思德企业管理咨询有限公司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二、企业服务领域</w:t>
      </w:r>
      <w:r>
        <w:rPr>
          <w:rFonts w:hint="eastAsia"/>
        </w:rPr>
        <w:br/>
      </w:r>
      <w:r>
        <w:rPr>
          <w:rFonts w:hint="eastAsia"/>
        </w:rPr>
        <w:t>　　　　三、企业品牌课程</w:t>
      </w:r>
      <w:r>
        <w:rPr>
          <w:rFonts w:hint="eastAsia"/>
        </w:rPr>
        <w:br/>
      </w:r>
      <w:r>
        <w:rPr>
          <w:rFonts w:hint="eastAsia"/>
        </w:rPr>
        <w:t>　　第三节 盛景网联培训集团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三、企业品牌课程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第四节 广州众行管理顾问有限公司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二、企业服务领域</w:t>
      </w:r>
      <w:r>
        <w:rPr>
          <w:rFonts w:hint="eastAsia"/>
        </w:rPr>
        <w:br/>
      </w:r>
      <w:r>
        <w:rPr>
          <w:rFonts w:hint="eastAsia"/>
        </w:rPr>
        <w:t>　　　　三、企业优势领域</w:t>
      </w:r>
      <w:r>
        <w:rPr>
          <w:rFonts w:hint="eastAsia"/>
        </w:rPr>
        <w:br/>
      </w:r>
      <w:r>
        <w:rPr>
          <w:rFonts w:hint="eastAsia"/>
        </w:rPr>
        <w:t>　　　　四、企业分支机构</w:t>
      </w:r>
      <w:r>
        <w:rPr>
          <w:rFonts w:hint="eastAsia"/>
        </w:rPr>
        <w:br/>
      </w:r>
      <w:r>
        <w:rPr>
          <w:rFonts w:hint="eastAsia"/>
        </w:rPr>
        <w:t>　　第五节 上海慧泉国际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二、企业定位分析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时代光华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第七节 中华培训网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二、企业整体概况</w:t>
      </w:r>
      <w:r>
        <w:rPr>
          <w:rFonts w:hint="eastAsia"/>
        </w:rPr>
        <w:br/>
      </w:r>
      <w:r>
        <w:rPr>
          <w:rFonts w:hint="eastAsia"/>
        </w:rPr>
        <w:t>　　第八节 摩托罗拉企业大学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2024-2030年中国管理培训行业发展趋势与前景分析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2024-2030年中国管理培训行业投资前景分析</w:t>
      </w:r>
      <w:r>
        <w:rPr>
          <w:rFonts w:hint="eastAsia"/>
        </w:rPr>
        <w:br/>
      </w:r>
      <w:r>
        <w:rPr>
          <w:rFonts w:hint="eastAsia"/>
        </w:rPr>
        <w:t>　　　　一、管理培训行业发展前景</w:t>
      </w:r>
      <w:r>
        <w:rPr>
          <w:rFonts w:hint="eastAsia"/>
        </w:rPr>
        <w:br/>
      </w:r>
      <w:r>
        <w:rPr>
          <w:rFonts w:hint="eastAsia"/>
        </w:rPr>
        <w:t>　　　　二、管理培训发展趋势分析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2024-2030年中国管理培训行业投资风险分析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2024-2030年管理培训行业投资策略及建议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管理培训企业投资战略与客户策略分析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管理培训企业发展战略规划背景意义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管理培训企业战略规划制定依据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管理培训企业战略规划策略分析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中^智^林^：管理培训企业重点客户战略实施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2019-2024年我国管理培训行业市场规模走势图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2019-2024年我国华北地区管理培训行业市场规模走势图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2019-2024年我国东北地区管理培训行业市场规模走势图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2024-2030年我国东北地区管理培训行业市场规模预测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2019-2024年我国华东地区管理培训行业市场规模走势图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2024-2030年我国华东地区管理培训行业市场规模预测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2019-2024年我国华中地区管理培训行业市场规模走势图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2024-2030年我国华中地区管理培训行业市场规模预测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2019-2024年我国华南地区管理培训行业市场规模走势图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2024-2030年我国华南地区管理培训行业市场规模预测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2019-2024年我国西南地区管理培训行业市场规模走势图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2024-2030年我国西南地区管理培训行业市场规模预测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2019-2024年我国西北地区管理培训行业市场规模走势图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2024-2030年我国西北地区管理培训行业市场规模预测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f5dcaad964464" w:history="1">
        <w:r>
          <w:rPr>
            <w:rStyle w:val="Hyperlink"/>
          </w:rPr>
          <w:t>中国管理培训行业现状调研及发展趋势分析报告（2024-2030年）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f5dcaad964464" w:history="1">
        <w:r>
          <w:rPr>
            <w:rStyle w:val="Hyperlink"/>
          </w:rPr>
          <w:t>https://www.20087.com/9/26/GuanLiPeiXunWeiLaiFaZhanQuShi.html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f4c35667748d1" w:history="1">
      <w:r>
        <w:rPr>
          <w:rStyle w:val="Hyperlink"/>
        </w:rPr>
        <w:t>中国管理培训行业现状调研及发展趋势分析报告（2024-2030年）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anLiPeiXunWeiLaiFaZhanQuShi.html" TargetMode="External" Id="R0dbf5dcaad96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anLiPeiXunWeiLaiFaZhanQuShi.html" TargetMode="External" Id="R795f4c356677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2024-05-15T23:53:00Z</dcterms:created>
  <dcterms:modified xsi:type="dcterms:W3CDTF">2024-05-16T00:53:00Z</dcterms:modified>
  <dc:subject>中国管理培训行业现状调研及发展趋势分析报告（2024-2030年）</dc:subject>
  <dc:title>中国管理培训行业现状调研及发展趋势分析报告（2024-2030年）</dc:title>
  <cp:keywords>中国管理培训行业现状调研及发展趋势分析报告（2024-2030年）</cp:keywords>
  <dc:description>中国管理培训行业现状调研及发展趋势分析报告（2024-2030年）</dc:description>
</cp:coreProperties>
</file>