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dd963907f4ce8" w:history="1">
              <w:r>
                <w:rPr>
                  <w:rStyle w:val="Hyperlink"/>
                </w:rPr>
                <w:t>2026-2032年中国编程培训行业研究与前景趋势报告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dd963907f4ce8" w:history="1">
              <w:r>
                <w:rPr>
                  <w:rStyle w:val="Hyperlink"/>
                </w:rPr>
                <w:t>2026-2032年中国编程培训行业研究与前景趋势报告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dd963907f4ce8" w:history="1">
                <w:r>
                  <w:rPr>
                    <w:rStyle w:val="Hyperlink"/>
                  </w:rPr>
                  <w:t>https://www.20087.com/9/16/BianChengPeiXunShiChangQianJing.html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程培训是数字技能教育的核心组成部分，覆盖青少年兴趣启蒙、大学生就业导向及职场人士转行提升三大群体，课程内容涵盖Python、Java、前端开发、人工智能等方向。目前，编程培训主流机构采用线上直播+项目实战模式，强调就业率背书、企业合作与学习社群运营。然而，行业面临课程同质化严重、教学深度不足及就业承诺夸大等问题。大量机构聚焦“速成班”，忽视算法基础与工程思维培养；同时，缺乏真实项目环境导致学员难以应对企业级开发需求。此外，免费资源泛滥削弱用户付费意愿，加剧行业价格战。</w:t>
      </w:r>
      <w:r>
        <w:rPr>
          <w:rFonts w:hint="eastAsia"/>
        </w:rPr>
        <w:br/>
      </w:r>
      <w:r>
        <w:rPr>
          <w:rFonts w:hint="eastAsia"/>
        </w:rPr>
        <w:t>　　未来，编程培训将向个性化学习路径、产教深度融合与终身技能更新体系升级。AI学习引擎可根据学员进度动态调整难度与内容；与科技企业共建的“微学位”项目将实现学以致用。在评估端，GitHub代码库、项目答辩等过程性评价将替代单一结业考试。长远看，编程能力将纳入通识教育，培训机构角色转向高阶技能与职业转型支持。随着数字经济对复合型人才需求上升，编程培训将从“技能培训班”转型为连接教育、产业与个人发展的数字能力孵化器，其核心价值在于实用性、适应性与职业赋能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dd963907f4ce8" w:history="1">
        <w:r>
          <w:rPr>
            <w:rStyle w:val="Hyperlink"/>
          </w:rPr>
          <w:t>2026-2032年中国编程培训行业研究与前景趋势报告</w:t>
        </w:r>
      </w:hyperlink>
      <w:r>
        <w:rPr>
          <w:rFonts w:hint="eastAsia"/>
        </w:rPr>
        <w:t>》以专业、科学的视角，全面分析了编程培训行业的产业链、市场规模与需求，并探讨了价格动态。编程培训报告客观展现了行业现状，科学预测了编程培训市场前景及发展趋势。同时，聚焦于编程培训重点企业，全面评估了市场竞争、集中度及品牌影响力，并对市场进行了细分研究。编程培训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编程培训产业概述</w:t>
      </w:r>
      <w:r>
        <w:rPr>
          <w:rFonts w:hint="eastAsia"/>
        </w:rPr>
        <w:br/>
      </w:r>
      <w:r>
        <w:rPr>
          <w:rFonts w:hint="eastAsia"/>
        </w:rPr>
        <w:t>　　第一节 编程培训定义与分类</w:t>
      </w:r>
      <w:r>
        <w:rPr>
          <w:rFonts w:hint="eastAsia"/>
        </w:rPr>
        <w:br/>
      </w:r>
      <w:r>
        <w:rPr>
          <w:rFonts w:hint="eastAsia"/>
        </w:rPr>
        <w:t>　　第二节 编程培训产业链结构及关键环节剖析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编程培训商业模式与盈利模式解析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编程培训经济指标与行业评估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全球编程培训市场发展综述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2020-2025年全球编程培训市场规模及增长趋势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主要国家与地区编程培训市场对比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2026-2032年全球编程培训行业发展趋势与前景预测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国际编程培训市场发展趋势及对我国启示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二、对我国编程培训市场的借鉴意义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中国编程培训行业市场规模分析与预测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编程培训市场的总体规模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一、2020-2025年编程培训市场规模变化及趋势分析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二、2026年编程培训行业市场规模特点</w:t>
      </w:r>
      <w:r>
        <w:rPr>
          <w:rFonts w:hint="eastAsia"/>
        </w:rPr>
        <w:br/>
      </w:r>
      <w:r>
        <w:rPr>
          <w:rFonts w:hint="eastAsia"/>
        </w:rPr>
        <w:t>　　第二节 编程培训市场规模的构成</w:t>
      </w:r>
      <w:r>
        <w:rPr>
          <w:rFonts w:hint="eastAsia"/>
        </w:rPr>
        <w:br/>
      </w:r>
      <w:r>
        <w:rPr>
          <w:rFonts w:hint="eastAsia"/>
        </w:rPr>
        <w:t>　　　　一、编程培训客户群体特征与偏好分析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二、不同类型编程培训市场规模分布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三、各地区编程培训市场规模差异与特点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编程培训市场规模的预测与展望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一、未来几年编程培训市场规模增长预测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2025-2026年编程培训行业技术发展现状及趋势分析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编程培训行业技术发展现状分析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国内外编程培训行业技术差距分析及差距形成的主要原因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编程培训行业技术发展方向、趋势预测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提升编程培训行业技术能力策略建议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2020-2025年中国编程培训行业总体发展与财务状况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2020-2025年编程培训行业规模情况</w:t>
      </w:r>
      <w:r>
        <w:rPr>
          <w:rFonts w:hint="eastAsia"/>
        </w:rPr>
        <w:br/>
      </w:r>
      <w:r>
        <w:rPr>
          <w:rFonts w:hint="eastAsia"/>
        </w:rPr>
        <w:t>　　　　一、编程培训行业企业数量规模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二、编程培训行业从业人员规模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三、编程培训行业市场敏感性分析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2020-2025年编程培训行业财务能力分析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一、编程培训行业盈利能力</w:t>
      </w:r>
      <w:r>
        <w:rPr>
          <w:rFonts w:hint="eastAsia"/>
        </w:rPr>
        <w:br/>
      </w:r>
      <w:r>
        <w:rPr>
          <w:rFonts w:hint="eastAsia"/>
        </w:rPr>
        <w:t>　　　　二、编程培训行业偿债能力</w:t>
      </w:r>
      <w:r>
        <w:rPr>
          <w:rFonts w:hint="eastAsia"/>
        </w:rPr>
        <w:br/>
      </w:r>
      <w:r>
        <w:rPr>
          <w:rFonts w:hint="eastAsia"/>
        </w:rPr>
        <w:t>　　　　三、编程培训行业营运能力</w:t>
      </w:r>
      <w:r>
        <w:rPr>
          <w:rFonts w:hint="eastAsia"/>
        </w:rPr>
        <w:br/>
      </w:r>
      <w:r>
        <w:rPr>
          <w:rFonts w:hint="eastAsia"/>
        </w:rPr>
        <w:t>　　　　四、编程培训行业发展能力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中国编程培训行业细分市场调研与机会挖掘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编程培训细分市场（一）市场调研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编程培训细分市场（二）市场调研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中国编程培训行业区域市场调研分析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2020-2025年中国编程培训行业重点区域调研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一、重点地区（一）编程培训市场规模与特点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二、重点地区（二）编程培训市场规模及特点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三、重点地区（三）编程培训市场规模及特点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四、重点地区（四）编程培训市场规模及特点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不同区域编程培训市场的对比与启示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二、编程培训市场拓展策略与建议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中国编程培训行业的营销渠道与客户分析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编程培训行业渠道分析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二、各类渠道对编程培训行业的影响</w:t>
      </w:r>
      <w:r>
        <w:rPr>
          <w:rFonts w:hint="eastAsia"/>
        </w:rPr>
        <w:br/>
      </w:r>
      <w:r>
        <w:rPr>
          <w:rFonts w:hint="eastAsia"/>
        </w:rPr>
        <w:t>　　　　三、主要编程培训企业渠道策略研究</w:t>
      </w:r>
      <w:r>
        <w:rPr>
          <w:rFonts w:hint="eastAsia"/>
        </w:rPr>
        <w:br/>
      </w:r>
      <w:r>
        <w:rPr>
          <w:rFonts w:hint="eastAsia"/>
        </w:rPr>
        <w:t>　　第二节 编程培训行业客户分析与定位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中国编程培训行业竞争格局及策略选择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编程培训行业总体市场竞争状况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一、编程培训行业竞争结构分析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二、编程培训企业竞争格局与集中度评估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三、编程培训行业SWOT分析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编程培训行业重点企业调研分析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编程培训企业发展策略分析</w:t>
      </w:r>
      <w:r>
        <w:rPr>
          <w:rFonts w:hint="eastAsia"/>
        </w:rPr>
        <w:br/>
      </w:r>
      <w:r>
        <w:rPr>
          <w:rFonts w:hint="eastAsia"/>
        </w:rPr>
        <w:t>　　第一节 编程培训市场与销售策略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编程培训品牌战略思考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中国编程培训行业发展环境分析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二、编程培训行业主管部门、监管体制及相关政策法规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3、编程培训行业的主要法律、法规和政策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4、2026年编程培训行业法律法规和政策对行业的影响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二、编程培训消费者需求分析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一、编程培训技术的应用与创新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二、编程培训行业发展的技术趋势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2026-2032年编程培训行业展趋势预测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2026-2032年编程培训市场发展前景分析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一、编程培训市场发展潜力</w:t>
      </w:r>
      <w:r>
        <w:rPr>
          <w:rFonts w:hint="eastAsia"/>
        </w:rPr>
        <w:br/>
      </w:r>
      <w:r>
        <w:rPr>
          <w:rFonts w:hint="eastAsia"/>
        </w:rPr>
        <w:t>　　　　二、编程培训市场前景分析</w:t>
      </w:r>
      <w:r>
        <w:rPr>
          <w:rFonts w:hint="eastAsia"/>
        </w:rPr>
        <w:br/>
      </w:r>
      <w:r>
        <w:rPr>
          <w:rFonts w:hint="eastAsia"/>
        </w:rPr>
        <w:t>　　　　三、编程培训细分行业发展前景分析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2026-2032年编程培训发展趋势预测</w:t>
      </w:r>
      <w:r>
        <w:rPr>
          <w:rFonts w:hint="eastAsia"/>
        </w:rPr>
        <w:br/>
      </w:r>
      <w:r>
        <w:rPr>
          <w:rFonts w:hint="eastAsia"/>
        </w:rPr>
        <w:t>　　　　一、编程培训发展趋势预测</w:t>
      </w:r>
      <w:r>
        <w:rPr>
          <w:rFonts w:hint="eastAsia"/>
        </w:rPr>
        <w:br/>
      </w:r>
      <w:r>
        <w:rPr>
          <w:rFonts w:hint="eastAsia"/>
        </w:rPr>
        <w:t>　　　　二、编程培训市场规模预测</w:t>
      </w:r>
      <w:r>
        <w:rPr>
          <w:rFonts w:hint="eastAsia"/>
        </w:rPr>
        <w:br/>
      </w:r>
      <w:r>
        <w:rPr>
          <w:rFonts w:hint="eastAsia"/>
        </w:rPr>
        <w:t>　　　　三、编程培训细分市场发展趋势预测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未来编程培训行业挑战与机遇探讨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一、编程培训行业挑战</w:t>
      </w:r>
      <w:r>
        <w:rPr>
          <w:rFonts w:hint="eastAsia"/>
        </w:rPr>
        <w:br/>
      </w:r>
      <w:r>
        <w:rPr>
          <w:rFonts w:hint="eastAsia"/>
        </w:rPr>
        <w:t>　　　　二、编程培训行业机遇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编程培训行业研究结论及建议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对编程培训行业发展的建议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中:智:林－对编程培训企业和投资者的建议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编程培训介绍</w:t>
      </w:r>
      <w:r>
        <w:rPr>
          <w:rFonts w:hint="eastAsia"/>
        </w:rPr>
        <w:br/>
      </w:r>
      <w:r>
        <w:rPr>
          <w:rFonts w:hint="eastAsia"/>
        </w:rPr>
        <w:t>　　图表 编程培训图片</w:t>
      </w:r>
      <w:r>
        <w:rPr>
          <w:rFonts w:hint="eastAsia"/>
        </w:rPr>
        <w:br/>
      </w:r>
      <w:r>
        <w:rPr>
          <w:rFonts w:hint="eastAsia"/>
        </w:rPr>
        <w:t>　　图表 编程培训产业链分析</w:t>
      </w:r>
      <w:r>
        <w:rPr>
          <w:rFonts w:hint="eastAsia"/>
        </w:rPr>
        <w:br/>
      </w:r>
      <w:r>
        <w:rPr>
          <w:rFonts w:hint="eastAsia"/>
        </w:rPr>
        <w:t>　　图表 编程培训主要特点</w:t>
      </w:r>
      <w:r>
        <w:rPr>
          <w:rFonts w:hint="eastAsia"/>
        </w:rPr>
        <w:br/>
      </w:r>
      <w:r>
        <w:rPr>
          <w:rFonts w:hint="eastAsia"/>
        </w:rPr>
        <w:t>　　图表 编程培训政策分析</w:t>
      </w:r>
      <w:r>
        <w:rPr>
          <w:rFonts w:hint="eastAsia"/>
        </w:rPr>
        <w:br/>
      </w:r>
      <w:r>
        <w:rPr>
          <w:rFonts w:hint="eastAsia"/>
        </w:rPr>
        <w:t>　　图表 编程培训标准 技术</w:t>
      </w:r>
      <w:r>
        <w:rPr>
          <w:rFonts w:hint="eastAsia"/>
        </w:rPr>
        <w:br/>
      </w:r>
      <w:r>
        <w:rPr>
          <w:rFonts w:hint="eastAsia"/>
        </w:rPr>
        <w:t>　　图表 编程培训最新消息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2020-2025年编程培训行业市场容量统计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编程培训价格走势</w:t>
      </w:r>
      <w:r>
        <w:rPr>
          <w:rFonts w:hint="eastAsia"/>
        </w:rPr>
        <w:br/>
      </w:r>
      <w:r>
        <w:rPr>
          <w:rFonts w:hint="eastAsia"/>
        </w:rPr>
        <w:t>　　图表 2025年编程培训成本和利润分析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2025年中国编程培训行业竞争力分析</w:t>
      </w:r>
      <w:r>
        <w:rPr>
          <w:rFonts w:hint="eastAsia"/>
        </w:rPr>
        <w:br/>
      </w:r>
      <w:r>
        <w:rPr>
          <w:rFonts w:hint="eastAsia"/>
        </w:rPr>
        <w:t>　　图表 编程培训优势</w:t>
      </w:r>
      <w:r>
        <w:rPr>
          <w:rFonts w:hint="eastAsia"/>
        </w:rPr>
        <w:br/>
      </w:r>
      <w:r>
        <w:rPr>
          <w:rFonts w:hint="eastAsia"/>
        </w:rPr>
        <w:t>　　图表 编程培训劣势</w:t>
      </w:r>
      <w:r>
        <w:rPr>
          <w:rFonts w:hint="eastAsia"/>
        </w:rPr>
        <w:br/>
      </w:r>
      <w:r>
        <w:rPr>
          <w:rFonts w:hint="eastAsia"/>
        </w:rPr>
        <w:t>　　图表 编程培训机会</w:t>
      </w:r>
      <w:r>
        <w:rPr>
          <w:rFonts w:hint="eastAsia"/>
        </w:rPr>
        <w:br/>
      </w:r>
      <w:r>
        <w:rPr>
          <w:rFonts w:hint="eastAsia"/>
        </w:rPr>
        <w:t>　　图表 编程培训威胁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2020-2025年中国编程培训行业经营效益分析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**地区编程培训市场规模及增长情况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**地区编程培训行业市场需求情况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**地区编程培训市场规模及增长情况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**地区编程培训行业市场需求情况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**地区编程培训市场规模及增长情况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**地区编程培训行业市场需求情况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编程培训品牌分析</w:t>
      </w:r>
      <w:r>
        <w:rPr>
          <w:rFonts w:hint="eastAsia"/>
        </w:rPr>
        <w:br/>
      </w:r>
      <w:r>
        <w:rPr>
          <w:rFonts w:hint="eastAsia"/>
        </w:rPr>
        <w:t>　　图表 编程培训企业（一）概述</w:t>
      </w:r>
      <w:r>
        <w:rPr>
          <w:rFonts w:hint="eastAsia"/>
        </w:rPr>
        <w:br/>
      </w:r>
      <w:r>
        <w:rPr>
          <w:rFonts w:hint="eastAsia"/>
        </w:rPr>
        <w:t>　　图表 企业编程培训业务分析</w:t>
      </w:r>
      <w:r>
        <w:rPr>
          <w:rFonts w:hint="eastAsia"/>
        </w:rPr>
        <w:br/>
      </w:r>
      <w:r>
        <w:rPr>
          <w:rFonts w:hint="eastAsia"/>
        </w:rPr>
        <w:t>　　图表 编程培训企业（一）经营情况分析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编程培训企业（一）盈利能力情况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编程培训企业（一）偿债能力情况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编程培训企业（一）运营能力情况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编程培训企业（一）成长能力情况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编程培训企业（二）简介</w:t>
      </w:r>
      <w:r>
        <w:rPr>
          <w:rFonts w:hint="eastAsia"/>
        </w:rPr>
        <w:br/>
      </w:r>
      <w:r>
        <w:rPr>
          <w:rFonts w:hint="eastAsia"/>
        </w:rPr>
        <w:t>　　图表 企业编程培训业务</w:t>
      </w:r>
      <w:r>
        <w:rPr>
          <w:rFonts w:hint="eastAsia"/>
        </w:rPr>
        <w:br/>
      </w:r>
      <w:r>
        <w:rPr>
          <w:rFonts w:hint="eastAsia"/>
        </w:rPr>
        <w:t>　　图表 编程培训企业（二）经营情况分析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编程培训企业（二）盈利能力情况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编程培训企业（二）偿债能力情况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编程培训企业（二）运营能力情况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编程培训企业（二）成长能力情况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编程培训企业（三）概况</w:t>
      </w:r>
      <w:r>
        <w:rPr>
          <w:rFonts w:hint="eastAsia"/>
        </w:rPr>
        <w:br/>
      </w:r>
      <w:r>
        <w:rPr>
          <w:rFonts w:hint="eastAsia"/>
        </w:rPr>
        <w:t>　　图表 企业编程培训业务情况</w:t>
      </w:r>
      <w:r>
        <w:rPr>
          <w:rFonts w:hint="eastAsia"/>
        </w:rPr>
        <w:br/>
      </w:r>
      <w:r>
        <w:rPr>
          <w:rFonts w:hint="eastAsia"/>
        </w:rPr>
        <w:t>　　图表 编程培训企业（三）经营情况分析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编程培训企业（三）盈利能力情况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编程培训企业（三）偿债能力情况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编程培训企业（三）运营能力情况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编程培训企业（三）成长能力情况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编程培训发展有利因素分析</w:t>
      </w:r>
      <w:r>
        <w:rPr>
          <w:rFonts w:hint="eastAsia"/>
        </w:rPr>
        <w:br/>
      </w:r>
      <w:r>
        <w:rPr>
          <w:rFonts w:hint="eastAsia"/>
        </w:rPr>
        <w:t>　　图表 编程培训发展不利因素分析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进入编程培训行业壁垒</w:t>
      </w:r>
      <w:r>
        <w:rPr>
          <w:rFonts w:hint="eastAsia"/>
        </w:rPr>
        <w:br/>
      </w:r>
      <w:r>
        <w:rPr>
          <w:rFonts w:hint="eastAsia"/>
        </w:rPr>
        <w:t>　　图表 2026-2032年中国编程培训行业市场容量预测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2026-2032年中国编程培训行业市场规模预测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2026-2032年中国编程培训市场前景分析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2026-2032年中国编程培训行业风险研究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2026-2032年中国编程培训行业发展趋势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dd963907f4ce8" w:history="1">
        <w:r>
          <w:rPr>
            <w:rStyle w:val="Hyperlink"/>
          </w:rPr>
          <w:t>2026-2032年中国编程培训行业研究与前景趋势报告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dd963907f4ce8" w:history="1">
        <w:r>
          <w:rPr>
            <w:rStyle w:val="Hyperlink"/>
          </w:rPr>
          <w:t>https://www.20087.com/9/16/BianChengPeiXunShiChangQianJing.html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嵌培训4个月收费、编程培训机构、哪里有学编程的培训班、编程培训班学费大概多少钱、学核桃编程的十大忠告、ug编程培训、学编程的正规学校培训机构、三坐标测量编程培训、想学编程去哪里找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7691e276f4cfb" w:history="1">
      <w:r>
        <w:rPr>
          <w:rStyle w:val="Hyperlink"/>
        </w:rPr>
        <w:t>2026-2032年中国编程培训行业研究与前景趋势报告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ianChengPeiXunShiChangQianJing.html" TargetMode="External" Id="R703dd963907f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ianChengPeiXunShiChangQianJing.html" TargetMode="External" Id="R6ff7691e276f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2025-12-21T06:59:27Z</dcterms:created>
  <dcterms:modified xsi:type="dcterms:W3CDTF">2025-12-21T07:59:27Z</dcterms:modified>
  <dc:subject>2026-2032年中国编程培训行业研究与前景趋势报告</dc:subject>
  <dc:title>2026-2032年中国编程培训行业研究与前景趋势报告</dc:title>
  <cp:keywords>2026-2032年中国编程培训行业研究与前景趋势报告</cp:keywords>
  <dc:description>2026-2032年中国编程培训行业研究与前景趋势报告</dc:description>
</cp:coreProperties>
</file>