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c05fc360c435d" w:history="1">
              <w:r>
                <w:rPr>
                  <w:rStyle w:val="Hyperlink"/>
                </w:rPr>
                <w:t>中国画纸行业调研及投资前景分析报告（2025-2031年）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c05fc360c435d" w:history="1">
              <w:r>
                <w:rPr>
                  <w:rStyle w:val="Hyperlink"/>
                </w:rPr>
                <w:t>中国画纸行业调研及投资前景分析报告（2025-2031年）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c05fc360c435d" w:history="1">
                <w:r>
                  <w:rPr>
                    <w:rStyle w:val="Hyperlink"/>
                  </w:rPr>
                  <w:t>https://www.20087.com/9/A6/HuaZhiShiChangFenXiBaoGao.html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纸是艺术创作与文化传承的重要载体，市场需求稳定增长。随着艺术教育普及与创意产业的兴起，高品质、多样化画纸受到艺术家与爱好者的欢迎。近年来，环保意识的提升促使行业转向使用可持续森林资源与可再生材料，推动了环保型画纸的发展。然而，画纸的生产工艺复杂，成本控制与质量保证是行业面临的难题。</w:t>
      </w:r>
      <w:r>
        <w:rPr>
          <w:rFonts w:hint="eastAsia"/>
        </w:rPr>
        <w:br/>
      </w:r>
      <w:r>
        <w:rPr>
          <w:rFonts w:hint="eastAsia"/>
        </w:rPr>
        <w:t>　　未来，画纸行业将更加注重个性化定制与可持续发展。通过数字化设计与3D打印技术，提供按需定制的画纸服务，满足不同艺术形式与风格的创作需求。同时，加大环保材料的研发力度，如竹浆、麻纤维，减少对传统树木资源的依赖，实现绿色造纸。此外，结合文化IP与艺术活动，打造具有文化内涵与收藏价值的画纸产品，提升市场竞争力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c05fc360c435d" w:history="1">
        <w:r>
          <w:rPr>
            <w:rStyle w:val="Hyperlink"/>
          </w:rPr>
          <w:t>中国画纸行业调研及投资前景分析报告（2025-2031年）</w:t>
        </w:r>
      </w:hyperlink>
      <w:r>
        <w:rPr>
          <w:rFonts w:hint="eastAsia"/>
        </w:rPr>
        <w:t>》基于科学的市场调研与数据分析，全面解析了画纸行业的市场规模、市场需求及发展现状。报告深入探讨了画纸产业链结构、细分市场特点及技术发展方向，并结合宏观经济环境与消费者需求变化，对画纸行业前景与未来趋势进行了科学预测，揭示了潜在增长空间。通过对画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画纸行业概述</w:t>
      </w:r>
      <w:r>
        <w:rPr>
          <w:rFonts w:hint="eastAsia"/>
        </w:rPr>
        <w:br/>
      </w:r>
      <w:r>
        <w:rPr>
          <w:rFonts w:hint="eastAsia"/>
        </w:rPr>
        <w:t>　　第一节 画纸行业界定</w:t>
      </w:r>
      <w:r>
        <w:rPr>
          <w:rFonts w:hint="eastAsia"/>
        </w:rPr>
        <w:br/>
      </w:r>
      <w:r>
        <w:rPr>
          <w:rFonts w:hint="eastAsia"/>
        </w:rPr>
        <w:t>　　第二节 画纸行业发展历程</w:t>
      </w:r>
      <w:r>
        <w:rPr>
          <w:rFonts w:hint="eastAsia"/>
        </w:rPr>
        <w:br/>
      </w:r>
      <w:r>
        <w:rPr>
          <w:rFonts w:hint="eastAsia"/>
        </w:rPr>
        <w:t>　　第三节 画纸产业链分析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2024-2025年中国画纸行业发展环境分析</w:t>
      </w:r>
      <w:r>
        <w:rPr>
          <w:rFonts w:hint="eastAsia"/>
        </w:rPr>
        <w:br/>
      </w:r>
      <w:r>
        <w:rPr>
          <w:rFonts w:hint="eastAsia"/>
        </w:rPr>
        <w:t>　　第一节 画纸行业经济环境分析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画纸行业政策环境分析</w:t>
      </w:r>
      <w:r>
        <w:rPr>
          <w:rFonts w:hint="eastAsia"/>
        </w:rPr>
        <w:br/>
      </w:r>
      <w:r>
        <w:rPr>
          <w:rFonts w:hint="eastAsia"/>
        </w:rPr>
        <w:t>　　　　一、画纸行业政策影响分析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二、相关画纸行业标准分析</w:t>
      </w:r>
      <w:r>
        <w:rPr>
          <w:rFonts w:hint="eastAsia"/>
        </w:rPr>
        <w:br/>
      </w:r>
      <w:r>
        <w:rPr>
          <w:rFonts w:hint="eastAsia"/>
        </w:rPr>
        <w:t>　　第三节 画纸行业社会环境分析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2024-2025年全球画纸行业市场运行形势分析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2024-2025年全球画纸行业发展概况</w:t>
      </w:r>
      <w:r>
        <w:rPr>
          <w:rFonts w:hint="eastAsia"/>
        </w:rPr>
        <w:br/>
      </w:r>
      <w:r>
        <w:rPr>
          <w:rFonts w:hint="eastAsia"/>
        </w:rPr>
        <w:t>　　第二节 全球画纸行业发展走势</w:t>
      </w:r>
      <w:r>
        <w:rPr>
          <w:rFonts w:hint="eastAsia"/>
        </w:rPr>
        <w:br/>
      </w:r>
      <w:r>
        <w:rPr>
          <w:rFonts w:hint="eastAsia"/>
        </w:rPr>
        <w:t>　　　　一、全球画纸行业市场分布情况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二、全球画纸行业发展趋势分析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全球画纸行业重点国家和区域分析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中国画纸行业运行现状深度剖析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画纸行业发展现状分析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一、中国画纸产业发展现状分析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二、中国画纸产品价格分析</w:t>
      </w:r>
      <w:r>
        <w:rPr>
          <w:rFonts w:hint="eastAsia"/>
        </w:rPr>
        <w:br/>
      </w:r>
      <w:r>
        <w:rPr>
          <w:rFonts w:hint="eastAsia"/>
        </w:rPr>
        <w:t>　　第二节 画纸行业发展态势研究</w:t>
      </w:r>
      <w:r>
        <w:rPr>
          <w:rFonts w:hint="eastAsia"/>
        </w:rPr>
        <w:br/>
      </w:r>
      <w:r>
        <w:rPr>
          <w:rFonts w:hint="eastAsia"/>
        </w:rPr>
        <w:t>　　第三节 画纸行业发展存在问题及解决方案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2019-2024年中国画纸行业总体规模</w:t>
      </w:r>
      <w:r>
        <w:rPr>
          <w:rFonts w:hint="eastAsia"/>
        </w:rPr>
        <w:br/>
      </w:r>
      <w:r>
        <w:rPr>
          <w:rFonts w:hint="eastAsia"/>
        </w:rPr>
        <w:t>　　第二节 中国画纸行业产量情况分析与预测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一、2019-2024年画纸行业产量统计分析</w:t>
      </w:r>
      <w:r>
        <w:rPr>
          <w:rFonts w:hint="eastAsia"/>
        </w:rPr>
        <w:br/>
      </w:r>
      <w:r>
        <w:rPr>
          <w:rFonts w:hint="eastAsia"/>
        </w:rPr>
        <w:t>　　　　二、画纸行业产量特点分析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中国画纸行业需求概况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一、2019-2024年中国画纸行业需求情况分析</w:t>
      </w:r>
      <w:r>
        <w:rPr>
          <w:rFonts w:hint="eastAsia"/>
        </w:rPr>
        <w:br/>
      </w:r>
      <w:r>
        <w:rPr>
          <w:rFonts w:hint="eastAsia"/>
        </w:rPr>
        <w:t>　　　　二、画纸行业市场需求特点分析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三、2025-2031年中国画纸市场需求预测分析</w:t>
      </w:r>
      <w:r>
        <w:rPr>
          <w:rFonts w:hint="eastAsia"/>
        </w:rPr>
        <w:br/>
      </w:r>
      <w:r>
        <w:rPr>
          <w:rFonts w:hint="eastAsia"/>
        </w:rPr>
        <w:t>　　第四节 画纸产业供需平衡状况分析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中国画纸行业进口情况分析预测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一、2019-2024年中国画纸行业进口情况分析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二、2025年中国画纸行业进口特点分析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中国画纸行业出口情况分析预测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一、2019-2024年中国画纸行业出口情况分析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二、2025年中国画纸行业出口特点分析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二、2025-2031年中国画纸行业出口情况预测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影响中国画纸行业进出口因素分析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2019-2024年中国画纸行业总体发展状况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中国画纸行业规模情况分析</w:t>
      </w:r>
      <w:r>
        <w:rPr>
          <w:rFonts w:hint="eastAsia"/>
        </w:rPr>
        <w:br/>
      </w:r>
      <w:r>
        <w:rPr>
          <w:rFonts w:hint="eastAsia"/>
        </w:rPr>
        <w:t>　　　　一、画纸行业单位规模情况分析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五、画纸行业敏感性分析</w:t>
      </w:r>
      <w:r>
        <w:rPr>
          <w:rFonts w:hint="eastAsia"/>
        </w:rPr>
        <w:br/>
      </w:r>
      <w:r>
        <w:rPr>
          <w:rFonts w:hint="eastAsia"/>
        </w:rPr>
        <w:t>　　第二节 中国画纸行业财务能力分析</w:t>
      </w:r>
      <w:r>
        <w:rPr>
          <w:rFonts w:hint="eastAsia"/>
        </w:rPr>
        <w:br/>
      </w:r>
      <w:r>
        <w:rPr>
          <w:rFonts w:hint="eastAsia"/>
        </w:rPr>
        <w:t>　　　　一、画纸行业盈利能力分析</w:t>
      </w:r>
      <w:r>
        <w:rPr>
          <w:rFonts w:hint="eastAsia"/>
        </w:rPr>
        <w:br/>
      </w:r>
      <w:r>
        <w:rPr>
          <w:rFonts w:hint="eastAsia"/>
        </w:rPr>
        <w:t>　　　　二、画纸行业偿债能力分析</w:t>
      </w:r>
      <w:r>
        <w:rPr>
          <w:rFonts w:hint="eastAsia"/>
        </w:rPr>
        <w:br/>
      </w:r>
      <w:r>
        <w:rPr>
          <w:rFonts w:hint="eastAsia"/>
        </w:rPr>
        <w:t>　　　　三、画纸行业营运能力分析</w:t>
      </w:r>
      <w:r>
        <w:rPr>
          <w:rFonts w:hint="eastAsia"/>
        </w:rPr>
        <w:br/>
      </w:r>
      <w:r>
        <w:rPr>
          <w:rFonts w:hint="eastAsia"/>
        </w:rPr>
        <w:t>　　　　四、画纸行业发展能力分析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画纸行业细分产品——**市场调研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画纸行业细分产品——**市场调研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二、画纸企业经营情况分析</w:t>
      </w:r>
      <w:r>
        <w:rPr>
          <w:rFonts w:hint="eastAsia"/>
        </w:rPr>
        <w:br/>
      </w:r>
      <w:r>
        <w:rPr>
          <w:rFonts w:hint="eastAsia"/>
        </w:rPr>
        <w:t>　　　　三、画纸企业发展规划及前景展望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二、画纸企业经营情况分析</w:t>
      </w:r>
      <w:r>
        <w:rPr>
          <w:rFonts w:hint="eastAsia"/>
        </w:rPr>
        <w:br/>
      </w:r>
      <w:r>
        <w:rPr>
          <w:rFonts w:hint="eastAsia"/>
        </w:rPr>
        <w:t>　　　　三、画纸企业发展规划及前景展望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二、画纸企业经营情况分析</w:t>
      </w:r>
      <w:r>
        <w:rPr>
          <w:rFonts w:hint="eastAsia"/>
        </w:rPr>
        <w:br/>
      </w:r>
      <w:r>
        <w:rPr>
          <w:rFonts w:hint="eastAsia"/>
        </w:rPr>
        <w:t>　　　　三、画纸企业发展规划及前景展望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二、画纸企业经营情况分析</w:t>
      </w:r>
      <w:r>
        <w:rPr>
          <w:rFonts w:hint="eastAsia"/>
        </w:rPr>
        <w:br/>
      </w:r>
      <w:r>
        <w:rPr>
          <w:rFonts w:hint="eastAsia"/>
        </w:rPr>
        <w:t>　　　　三、画纸企业发展规划及前景展望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二、画纸企业经营情况分析</w:t>
      </w:r>
      <w:r>
        <w:rPr>
          <w:rFonts w:hint="eastAsia"/>
        </w:rPr>
        <w:br/>
      </w:r>
      <w:r>
        <w:rPr>
          <w:rFonts w:hint="eastAsia"/>
        </w:rPr>
        <w:t>　　　　三、画纸企业发展规划及前景展望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中国画纸行业营销策略分析</w:t>
      </w:r>
      <w:r>
        <w:rPr>
          <w:rFonts w:hint="eastAsia"/>
        </w:rPr>
        <w:br/>
      </w:r>
      <w:r>
        <w:rPr>
          <w:rFonts w:hint="eastAsia"/>
        </w:rPr>
        <w:t>　　第一节 画纸市场推广策略研究分析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一、做好画纸产品导入</w:t>
      </w:r>
      <w:r>
        <w:rPr>
          <w:rFonts w:hint="eastAsia"/>
        </w:rPr>
        <w:br/>
      </w:r>
      <w:r>
        <w:rPr>
          <w:rFonts w:hint="eastAsia"/>
        </w:rPr>
        <w:t>　　　　二、做好画纸产品组合和产品线决策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三、画纸行业城市市场推广策略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画纸行业渠道营销研究分析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一、画纸行业营销环境分析</w:t>
      </w:r>
      <w:r>
        <w:rPr>
          <w:rFonts w:hint="eastAsia"/>
        </w:rPr>
        <w:br/>
      </w:r>
      <w:r>
        <w:rPr>
          <w:rFonts w:hint="eastAsia"/>
        </w:rPr>
        <w:t>　　　　二、画纸行业现存的营销渠道分析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三、画纸行业终端市场营销管理策略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画纸行业营销战略研究分析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一、中国画纸行业有效整合营销策略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二、建立画纸行业厂商的双嬴模式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中国画纸产业基本竞争战略探讨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画纸产业成本领先战略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画纸产业差异化竞争战略</w:t>
      </w:r>
      <w:r>
        <w:rPr>
          <w:rFonts w:hint="eastAsia"/>
        </w:rPr>
        <w:br/>
      </w:r>
      <w:r>
        <w:rPr>
          <w:rFonts w:hint="eastAsia"/>
        </w:rPr>
        <w:t>　　第三节 画纸产业集中化竞争战略</w:t>
      </w:r>
      <w:r>
        <w:rPr>
          <w:rFonts w:hint="eastAsia"/>
        </w:rPr>
        <w:br/>
      </w:r>
      <w:r>
        <w:rPr>
          <w:rFonts w:hint="eastAsia"/>
        </w:rPr>
        <w:t>　　第四节 画纸产业市场营销策略竞争分析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中国画纸产业市场竞争策略专家探讨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画纸产业市场五种竞争动力模式结构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画纸产业市场核心竞争力的塑造要素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画纸行业投资风险与控制策略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画纸行业SWOT模型分析</w:t>
      </w:r>
      <w:r>
        <w:rPr>
          <w:rFonts w:hint="eastAsia"/>
        </w:rPr>
        <w:br/>
      </w:r>
      <w:r>
        <w:rPr>
          <w:rFonts w:hint="eastAsia"/>
        </w:rPr>
        <w:t>　　　　一、画纸行业优势分析</w:t>
      </w:r>
      <w:r>
        <w:rPr>
          <w:rFonts w:hint="eastAsia"/>
        </w:rPr>
        <w:br/>
      </w:r>
      <w:r>
        <w:rPr>
          <w:rFonts w:hint="eastAsia"/>
        </w:rPr>
        <w:t>　　　　二、画纸行业劣势分析</w:t>
      </w:r>
      <w:r>
        <w:rPr>
          <w:rFonts w:hint="eastAsia"/>
        </w:rPr>
        <w:br/>
      </w:r>
      <w:r>
        <w:rPr>
          <w:rFonts w:hint="eastAsia"/>
        </w:rPr>
        <w:t>　　　　三、画纸行业机会分析</w:t>
      </w:r>
      <w:r>
        <w:rPr>
          <w:rFonts w:hint="eastAsia"/>
        </w:rPr>
        <w:br/>
      </w:r>
      <w:r>
        <w:rPr>
          <w:rFonts w:hint="eastAsia"/>
        </w:rPr>
        <w:t>　　　　四、画纸行业风险分析</w:t>
      </w:r>
      <w:r>
        <w:rPr>
          <w:rFonts w:hint="eastAsia"/>
        </w:rPr>
        <w:br/>
      </w:r>
      <w:r>
        <w:rPr>
          <w:rFonts w:hint="eastAsia"/>
        </w:rPr>
        <w:t>　　第二节 画纸行业风险分析</w:t>
      </w:r>
      <w:r>
        <w:rPr>
          <w:rFonts w:hint="eastAsia"/>
        </w:rPr>
        <w:br/>
      </w:r>
      <w:r>
        <w:rPr>
          <w:rFonts w:hint="eastAsia"/>
        </w:rPr>
        <w:t>　　　　一、画纸市场竞争风险</w:t>
      </w:r>
      <w:r>
        <w:rPr>
          <w:rFonts w:hint="eastAsia"/>
        </w:rPr>
        <w:br/>
      </w:r>
      <w:r>
        <w:rPr>
          <w:rFonts w:hint="eastAsia"/>
        </w:rPr>
        <w:t>　　　　二、画纸原材料压力风险分析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三、画纸技术风险分析</w:t>
      </w:r>
      <w:r>
        <w:rPr>
          <w:rFonts w:hint="eastAsia"/>
        </w:rPr>
        <w:br/>
      </w:r>
      <w:r>
        <w:rPr>
          <w:rFonts w:hint="eastAsia"/>
        </w:rPr>
        <w:t>　　　　四、画纸政策和体制风险</w:t>
      </w:r>
      <w:r>
        <w:rPr>
          <w:rFonts w:hint="eastAsia"/>
        </w:rPr>
        <w:br/>
      </w:r>
      <w:r>
        <w:rPr>
          <w:rFonts w:hint="eastAsia"/>
        </w:rPr>
        <w:t>　　　　五、画纸行业进入退出风险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2025-2031年画纸行业投资风险及控制策略分析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2025-2025年画纸投资机会分析分析与项目投资建议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画纸投资机会分析</w:t>
      </w:r>
      <w:r>
        <w:rPr>
          <w:rFonts w:hint="eastAsia"/>
        </w:rPr>
        <w:br/>
      </w:r>
      <w:r>
        <w:rPr>
          <w:rFonts w:hint="eastAsia"/>
        </w:rPr>
        <w:t>　　第二节 画纸投资趋势分析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一、画纸行业投资环境考察</w:t>
      </w:r>
      <w:r>
        <w:rPr>
          <w:rFonts w:hint="eastAsia"/>
        </w:rPr>
        <w:br/>
      </w:r>
      <w:r>
        <w:rPr>
          <w:rFonts w:hint="eastAsia"/>
        </w:rPr>
        <w:t>　　　　二、画纸投资风险及控制策略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三、画纸产品投资方向建议</w:t>
      </w:r>
      <w:r>
        <w:rPr>
          <w:rFonts w:hint="eastAsia"/>
        </w:rPr>
        <w:br/>
      </w:r>
      <w:r>
        <w:rPr>
          <w:rFonts w:hint="eastAsia"/>
        </w:rPr>
        <w:t>　　　　四、画纸项目投资建议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画纸行业历程</w:t>
      </w:r>
      <w:r>
        <w:rPr>
          <w:rFonts w:hint="eastAsia"/>
        </w:rPr>
        <w:br/>
      </w:r>
      <w:r>
        <w:rPr>
          <w:rFonts w:hint="eastAsia"/>
        </w:rPr>
        <w:t>　　图表 画纸行业生命周期</w:t>
      </w:r>
      <w:r>
        <w:rPr>
          <w:rFonts w:hint="eastAsia"/>
        </w:rPr>
        <w:br/>
      </w:r>
      <w:r>
        <w:rPr>
          <w:rFonts w:hint="eastAsia"/>
        </w:rPr>
        <w:t>　　图表 画纸行业产业链分析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2019-2024年中国画纸市场需求量及增速统计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2025年中国画纸行业需求领域分布格局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2019-2024年中国画纸出口数量分析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2025年中国画纸进口国家及地区分析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2025年中国画纸出口国家及地区分析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2025-2031年中国画纸行业供需平衡预测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2025-2031年中国画纸市场规模预测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c05fc360c435d" w:history="1">
        <w:r>
          <w:rPr>
            <w:rStyle w:val="Hyperlink"/>
          </w:rPr>
          <w:t>中国画纸行业调研及投资前景分析报告（2025-2031年）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c05fc360c435d" w:history="1">
        <w:r>
          <w:rPr>
            <w:rStyle w:val="Hyperlink"/>
          </w:rPr>
          <w:t>https://www.20087.com/9/A6/HuaZhiShiChangFenXiBaoGao.html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 简笔画、画纸的种类、怎样画纸、画纸用光滑的还是粗糙的、用纸画画、画纸8k多大、用小纸画画、画纸人、画画用什么纸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40603bc04f44" w:history="1">
      <w:r>
        <w:rPr>
          <w:rStyle w:val="Hyperlink"/>
        </w:rPr>
        <w:t>中国画纸行业调研及投资前景分析报告（2025-2031年）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HuaZhiShiChangFenXiBaoGao.html" TargetMode="External" Id="R2fbc05fc360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HuaZhiShiChangFenXiBaoGao.html" TargetMode="External" Id="Re27840603bc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2025-03-01T01:15:00Z</dcterms:created>
  <dcterms:modified xsi:type="dcterms:W3CDTF">2025-03-01T02:15:00Z</dcterms:modified>
  <dc:subject>中国画纸行业调研及投资前景分析报告（2025-2031年）</dc:subject>
  <dc:title>中国画纸行业调研及投资前景分析报告（2025-2031年）</dc:title>
  <cp:keywords>中国画纸行业调研及投资前景分析报告（2025-2031年）</cp:keywords>
  <dc:description>中国画纸行业调研及投资前景分析报告（2025-2031年）</dc:description>
</cp:coreProperties>
</file>