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13c3b23f24dd2" w:history="1">
              <w:r>
                <w:rPr>
                  <w:rStyle w:val="Hyperlink"/>
                </w:rPr>
                <w:t>2024-2030年中国商用密码行业研究与发展前景预测报告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13c3b23f24dd2" w:history="1">
              <w:r>
                <w:rPr>
                  <w:rStyle w:val="Hyperlink"/>
                </w:rPr>
                <w:t>2024-2030年中国商用密码行业研究与发展前景预测报告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13c3b23f24dd2" w:history="1">
                <w:r>
                  <w:rPr>
                    <w:rStyle w:val="Hyperlink"/>
                  </w:rPr>
                  <w:t>https://www.20087.com/0/17/ShangYongMiMaHangYeQianJingQuShi.html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密码技术是信息安全领域的重要组成部分，用于加密保护商业通信、数据存储和交易安全。近年来，随着云计算、大数据、物联网等新技术的广泛应用，商用密码技术不断创新，如采用量子加密、同态加密等高级加密算法，提高了数据安全防护水平。同时，国家政策的引导和行业标准的制定，促进了商用密码技术的规范化和标准化。</w:t>
      </w:r>
      <w:r>
        <w:rPr>
          <w:rFonts w:hint="eastAsia"/>
        </w:rPr>
        <w:br/>
      </w:r>
      <w:r>
        <w:rPr>
          <w:rFonts w:hint="eastAsia"/>
        </w:rPr>
        <w:t>　　未来，商用密码行业将更加注重技术融合和合规性。技术融合方面，商用密码将与人工智能、区块链等新兴技术结合，开发更安全、高效的数据保护解决方案。合规性方面，随着全球数据保护法规的趋严，商用密码技术将更加重视跨境数据流动的安全合规，提供符合各国法律要求的加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13c3b23f24dd2" w:history="1">
        <w:r>
          <w:rPr>
            <w:rStyle w:val="Hyperlink"/>
          </w:rPr>
          <w:t>2024-2030年中国商用密码行业研究与发展前景预测报告</w:t>
        </w:r>
      </w:hyperlink>
      <w:r>
        <w:rPr>
          <w:rFonts w:hint="eastAsia"/>
        </w:rPr>
        <w:t>》基于权威数据资源和长期市场监测数据库，对中国商用密码市场进行了深入调研。报告全面剖析了商用密码市场现状，科学预判了行业未来趋势，并深入挖掘了商用密码行业的投资价值。此外，报告还针对商用密码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商用密码产业概述</w:t>
      </w:r>
      <w:r>
        <w:rPr>
          <w:rFonts w:hint="eastAsia"/>
        </w:rPr>
        <w:br/>
      </w:r>
      <w:r>
        <w:rPr>
          <w:rFonts w:hint="eastAsia"/>
        </w:rPr>
        <w:t>　　第一节 商用密码定义与分类</w:t>
      </w:r>
      <w:r>
        <w:rPr>
          <w:rFonts w:hint="eastAsia"/>
        </w:rPr>
        <w:br/>
      </w:r>
      <w:r>
        <w:rPr>
          <w:rFonts w:hint="eastAsia"/>
        </w:rPr>
        <w:t>　　第二节 商用密码产业链结构及关键环节剖析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商用密码商业模式与盈利模式解析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商用密码经济指标与行业评估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全球商用密码市场发展综述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2019-2023年全球商用密码市场规模及增长趋势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主要国家与地区商用密码市场对比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2024-2030年全球商用密码行业发展趋势与前景预测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国际商用密码市场发展趋势及对我国启示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二、对我国商用密码市场的借鉴意义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中国商用密码行业市场规模分析与预测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商用密码市场的总体规模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一、2019-2023年商用密码市场规模变化及趋势分析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二、2024年商用密码行业市场规模特点</w:t>
      </w:r>
      <w:r>
        <w:rPr>
          <w:rFonts w:hint="eastAsia"/>
        </w:rPr>
        <w:br/>
      </w:r>
      <w:r>
        <w:rPr>
          <w:rFonts w:hint="eastAsia"/>
        </w:rPr>
        <w:t>　　第二节 商用密码市场规模的构成</w:t>
      </w:r>
      <w:r>
        <w:rPr>
          <w:rFonts w:hint="eastAsia"/>
        </w:rPr>
        <w:br/>
      </w:r>
      <w:r>
        <w:rPr>
          <w:rFonts w:hint="eastAsia"/>
        </w:rPr>
        <w:t>　　　　一、商用密码客户群体特征与偏好分析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二、不同类型商用密码市场规模分布</w:t>
      </w:r>
      <w:r>
        <w:rPr>
          <w:rFonts w:hint="eastAsia"/>
        </w:rPr>
        <w:br/>
      </w:r>
      <w:r>
        <w:rPr>
          <w:rFonts w:hint="eastAsia"/>
        </w:rPr>
        <w:t>　　　　三、各地区商用密码市场规模差异与特点</w:t>
      </w:r>
      <w:r>
        <w:rPr>
          <w:rFonts w:hint="eastAsia"/>
        </w:rPr>
        <w:br/>
      </w:r>
      <w:r>
        <w:rPr>
          <w:rFonts w:hint="eastAsia"/>
        </w:rPr>
        <w:t>　　第三节 商用密码市场规模的预测与展望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一、未来几年商用密码市场规模增长预测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2019-2023年中国商用密码行业总体发展与财务状况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2019-2023年商用密码行业规模情况</w:t>
      </w:r>
      <w:r>
        <w:rPr>
          <w:rFonts w:hint="eastAsia"/>
        </w:rPr>
        <w:br/>
      </w:r>
      <w:r>
        <w:rPr>
          <w:rFonts w:hint="eastAsia"/>
        </w:rPr>
        <w:t>　　　　一、商用密码行业企业数量规模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二、商用密码行业从业人员规模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三、商用密码行业市场敏感性分析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2019-2023年商用密码行业财务能力分析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一、商用密码行业盈利能力</w:t>
      </w:r>
      <w:r>
        <w:rPr>
          <w:rFonts w:hint="eastAsia"/>
        </w:rPr>
        <w:br/>
      </w:r>
      <w:r>
        <w:rPr>
          <w:rFonts w:hint="eastAsia"/>
        </w:rPr>
        <w:t>　　　　二、商用密码行业偿债能力</w:t>
      </w:r>
      <w:r>
        <w:rPr>
          <w:rFonts w:hint="eastAsia"/>
        </w:rPr>
        <w:br/>
      </w:r>
      <w:r>
        <w:rPr>
          <w:rFonts w:hint="eastAsia"/>
        </w:rPr>
        <w:t>　　　　三、商用密码行业营运能力</w:t>
      </w:r>
      <w:r>
        <w:rPr>
          <w:rFonts w:hint="eastAsia"/>
        </w:rPr>
        <w:br/>
      </w:r>
      <w:r>
        <w:rPr>
          <w:rFonts w:hint="eastAsia"/>
        </w:rPr>
        <w:t>　　　　四、商用密码行业发展能力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中国商用密码行业细分市场调研与机会挖掘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商用密码细分市场（一）市场调研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商用密码细分市场（二）市场调研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中国商用密码行业区域市场调研分析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2019-2023年中国商用密码行业重点区域调研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一、重点地区（一）商用密码市场规模与特点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二、重点地区（二）商用密码市场规模及特点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三、重点地区（三）商用密码市场规模及特点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四、重点地区（四）商用密码市场规模及特点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不同区域商用密码市场的对比与启示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二、商用密码市场拓展策略与建议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中国商用密码行业的营销渠道与客户分析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商用密码行业渠道分析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二、各类渠道对商用密码行业的影响</w:t>
      </w:r>
      <w:r>
        <w:rPr>
          <w:rFonts w:hint="eastAsia"/>
        </w:rPr>
        <w:br/>
      </w:r>
      <w:r>
        <w:rPr>
          <w:rFonts w:hint="eastAsia"/>
        </w:rPr>
        <w:t>　　　　三、主要商用密码企业渠道策略研究</w:t>
      </w:r>
      <w:r>
        <w:rPr>
          <w:rFonts w:hint="eastAsia"/>
        </w:rPr>
        <w:br/>
      </w:r>
      <w:r>
        <w:rPr>
          <w:rFonts w:hint="eastAsia"/>
        </w:rPr>
        <w:t>　　第二节 商用密码行业客户分析与定位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中国商用密码行业竞争格局及策略选择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商用密码行业总体市场竞争状况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一、商用密码行业竞争结构分析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二、商用密码企业竞争格局与集中度评估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三、商用密码行业SWOT分析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商用密码行业重点企业调研分析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商用密码企业发展策略分析</w:t>
      </w:r>
      <w:r>
        <w:rPr>
          <w:rFonts w:hint="eastAsia"/>
        </w:rPr>
        <w:br/>
      </w:r>
      <w:r>
        <w:rPr>
          <w:rFonts w:hint="eastAsia"/>
        </w:rPr>
        <w:t>　　第一节 商用密码市场与销售策略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商用密码品牌战略思考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中国商用密码行业发展环境分析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二、商用密码行业主管部门、监管体制及相关政策法规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3、商用密码行业的主要法律、法规和政策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4、2024年商用密码行业法律法规和政策对行业的影响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二、商用密码消费者需求分析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一、商用密码技术的应用与创新</w:t>
      </w:r>
      <w:r>
        <w:rPr>
          <w:rFonts w:hint="eastAsia"/>
        </w:rPr>
        <w:br/>
      </w:r>
      <w:r>
        <w:rPr>
          <w:rFonts w:hint="eastAsia"/>
        </w:rPr>
        <w:t>　　　　二、商用密码行业发展的技术趋势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2024-2030年商用密码行业展趋势预测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2024-2030年商用密码市场发展前景分析</w:t>
      </w:r>
      <w:r>
        <w:rPr>
          <w:rFonts w:hint="eastAsia"/>
        </w:rPr>
        <w:br/>
      </w:r>
      <w:r>
        <w:rPr>
          <w:rFonts w:hint="eastAsia"/>
        </w:rPr>
        <w:t>　　　　一、商用密码市场发展潜力</w:t>
      </w:r>
      <w:r>
        <w:rPr>
          <w:rFonts w:hint="eastAsia"/>
        </w:rPr>
        <w:br/>
      </w:r>
      <w:r>
        <w:rPr>
          <w:rFonts w:hint="eastAsia"/>
        </w:rPr>
        <w:t>　　　　二、商用密码市场前景分析</w:t>
      </w:r>
      <w:r>
        <w:rPr>
          <w:rFonts w:hint="eastAsia"/>
        </w:rPr>
        <w:br/>
      </w:r>
      <w:r>
        <w:rPr>
          <w:rFonts w:hint="eastAsia"/>
        </w:rPr>
        <w:t>　　　　三、商用密码细分行业发展前景分析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2024-2030年商用密码发展趋势预测</w:t>
      </w:r>
      <w:r>
        <w:rPr>
          <w:rFonts w:hint="eastAsia"/>
        </w:rPr>
        <w:br/>
      </w:r>
      <w:r>
        <w:rPr>
          <w:rFonts w:hint="eastAsia"/>
        </w:rPr>
        <w:t>　　　　一、商用密码发展趋势预测</w:t>
      </w:r>
      <w:r>
        <w:rPr>
          <w:rFonts w:hint="eastAsia"/>
        </w:rPr>
        <w:br/>
      </w:r>
      <w:r>
        <w:rPr>
          <w:rFonts w:hint="eastAsia"/>
        </w:rPr>
        <w:t>　　　　二、商用密码市场规模预测</w:t>
      </w:r>
      <w:r>
        <w:rPr>
          <w:rFonts w:hint="eastAsia"/>
        </w:rPr>
        <w:br/>
      </w:r>
      <w:r>
        <w:rPr>
          <w:rFonts w:hint="eastAsia"/>
        </w:rPr>
        <w:t>　　　　三、商用密码细分市场发展趋势预测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未来商用密码行业挑战与机遇探讨</w:t>
      </w:r>
      <w:r>
        <w:rPr>
          <w:rFonts w:hint="eastAsia"/>
        </w:rPr>
        <w:br/>
      </w:r>
      <w:r>
        <w:rPr>
          <w:rFonts w:hint="eastAsia"/>
        </w:rPr>
        <w:t>　　　　一、商用密码行业挑战</w:t>
      </w:r>
      <w:r>
        <w:rPr>
          <w:rFonts w:hint="eastAsia"/>
        </w:rPr>
        <w:br/>
      </w:r>
      <w:r>
        <w:rPr>
          <w:rFonts w:hint="eastAsia"/>
        </w:rPr>
        <w:t>　　　　二、商用密码行业机遇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商用密码行业研究结论及建议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对商用密码行业发展的建议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(中-智-林)对商用密码企业和投资者的建议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商用密码介绍</w:t>
      </w:r>
      <w:r>
        <w:rPr>
          <w:rFonts w:hint="eastAsia"/>
        </w:rPr>
        <w:br/>
      </w:r>
      <w:r>
        <w:rPr>
          <w:rFonts w:hint="eastAsia"/>
        </w:rPr>
        <w:t>　　图表 商用密码图片</w:t>
      </w:r>
      <w:r>
        <w:rPr>
          <w:rFonts w:hint="eastAsia"/>
        </w:rPr>
        <w:br/>
      </w:r>
      <w:r>
        <w:rPr>
          <w:rFonts w:hint="eastAsia"/>
        </w:rPr>
        <w:t>　　图表 商用密码产业链调研</w:t>
      </w:r>
      <w:r>
        <w:rPr>
          <w:rFonts w:hint="eastAsia"/>
        </w:rPr>
        <w:br/>
      </w:r>
      <w:r>
        <w:rPr>
          <w:rFonts w:hint="eastAsia"/>
        </w:rPr>
        <w:t>　　图表 商用密码行业特点</w:t>
      </w:r>
      <w:r>
        <w:rPr>
          <w:rFonts w:hint="eastAsia"/>
        </w:rPr>
        <w:br/>
      </w:r>
      <w:r>
        <w:rPr>
          <w:rFonts w:hint="eastAsia"/>
        </w:rPr>
        <w:t>　　图表 商用密码政策</w:t>
      </w:r>
      <w:r>
        <w:rPr>
          <w:rFonts w:hint="eastAsia"/>
        </w:rPr>
        <w:br/>
      </w:r>
      <w:r>
        <w:rPr>
          <w:rFonts w:hint="eastAsia"/>
        </w:rPr>
        <w:t>　　图表 商用密码技术 标准</w:t>
      </w:r>
      <w:r>
        <w:rPr>
          <w:rFonts w:hint="eastAsia"/>
        </w:rPr>
        <w:br/>
      </w:r>
      <w:r>
        <w:rPr>
          <w:rFonts w:hint="eastAsia"/>
        </w:rPr>
        <w:t>　　图表 商用密码最新消息 动态</w:t>
      </w:r>
      <w:r>
        <w:rPr>
          <w:rFonts w:hint="eastAsia"/>
        </w:rPr>
        <w:br/>
      </w:r>
      <w:r>
        <w:rPr>
          <w:rFonts w:hint="eastAsia"/>
        </w:rPr>
        <w:t>　　图表 商用密码行业现状</w:t>
      </w:r>
      <w:r>
        <w:rPr>
          <w:rFonts w:hint="eastAsia"/>
        </w:rPr>
        <w:br/>
      </w:r>
      <w:r>
        <w:rPr>
          <w:rFonts w:hint="eastAsia"/>
        </w:rPr>
        <w:t>　　图表 2019-2023年商用密码行业市场容量统计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2019-2023年中国商用密码市场规模情况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2019-2023年中国商用密码销售统计</w:t>
      </w:r>
      <w:r>
        <w:rPr>
          <w:rFonts w:hint="eastAsia"/>
        </w:rPr>
        <w:br/>
      </w:r>
      <w:r>
        <w:rPr>
          <w:rFonts w:hint="eastAsia"/>
        </w:rPr>
        <w:t>　　图表 2019-2023年中国商用密码利润总额</w:t>
      </w:r>
      <w:r>
        <w:rPr>
          <w:rFonts w:hint="eastAsia"/>
        </w:rPr>
        <w:br/>
      </w:r>
      <w:r>
        <w:rPr>
          <w:rFonts w:hint="eastAsia"/>
        </w:rPr>
        <w:t>　　图表 2019-2023年中国商用密码企业数量统计</w:t>
      </w:r>
      <w:r>
        <w:rPr>
          <w:rFonts w:hint="eastAsia"/>
        </w:rPr>
        <w:br/>
      </w:r>
      <w:r>
        <w:rPr>
          <w:rFonts w:hint="eastAsia"/>
        </w:rPr>
        <w:t>　　图表 2023年商用密码成本和利润分析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2019-2023年中国商用密码行业经营效益分析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2019-2023年中国商用密码行业发展能力分析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2019-2023年中国商用密码行业盈利能力分析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2019-2023年中国商用密码行业运营能力分析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2019-2023年中国商用密码行业偿债能力分析</w:t>
      </w:r>
      <w:r>
        <w:rPr>
          <w:rFonts w:hint="eastAsia"/>
        </w:rPr>
        <w:br/>
      </w:r>
      <w:r>
        <w:rPr>
          <w:rFonts w:hint="eastAsia"/>
        </w:rPr>
        <w:t>　　图表 商用密码品牌分析</w:t>
      </w:r>
      <w:r>
        <w:rPr>
          <w:rFonts w:hint="eastAsia"/>
        </w:rPr>
        <w:br/>
      </w:r>
      <w:r>
        <w:rPr>
          <w:rFonts w:hint="eastAsia"/>
        </w:rPr>
        <w:t>　　图表 **地区商用密码市场规模</w:t>
      </w:r>
      <w:r>
        <w:rPr>
          <w:rFonts w:hint="eastAsia"/>
        </w:rPr>
        <w:br/>
      </w:r>
      <w:r>
        <w:rPr>
          <w:rFonts w:hint="eastAsia"/>
        </w:rPr>
        <w:t>　　图表 **地区商用密码行业市场需求</w:t>
      </w:r>
      <w:r>
        <w:rPr>
          <w:rFonts w:hint="eastAsia"/>
        </w:rPr>
        <w:br/>
      </w:r>
      <w:r>
        <w:rPr>
          <w:rFonts w:hint="eastAsia"/>
        </w:rPr>
        <w:t>　　图表 **地区商用密码市场调研</w:t>
      </w:r>
      <w:r>
        <w:rPr>
          <w:rFonts w:hint="eastAsia"/>
        </w:rPr>
        <w:br/>
      </w:r>
      <w:r>
        <w:rPr>
          <w:rFonts w:hint="eastAsia"/>
        </w:rPr>
        <w:t>　　图表 **地区商用密码行业市场需求分析</w:t>
      </w:r>
      <w:r>
        <w:rPr>
          <w:rFonts w:hint="eastAsia"/>
        </w:rPr>
        <w:br/>
      </w:r>
      <w:r>
        <w:rPr>
          <w:rFonts w:hint="eastAsia"/>
        </w:rPr>
        <w:t>　　图表 **地区商用密码市场规模</w:t>
      </w:r>
      <w:r>
        <w:rPr>
          <w:rFonts w:hint="eastAsia"/>
        </w:rPr>
        <w:br/>
      </w:r>
      <w:r>
        <w:rPr>
          <w:rFonts w:hint="eastAsia"/>
        </w:rPr>
        <w:t>　　图表 **地区商用密码行业市场需求</w:t>
      </w:r>
      <w:r>
        <w:rPr>
          <w:rFonts w:hint="eastAsia"/>
        </w:rPr>
        <w:br/>
      </w:r>
      <w:r>
        <w:rPr>
          <w:rFonts w:hint="eastAsia"/>
        </w:rPr>
        <w:t>　　图表 **地区商用密码市场调研</w:t>
      </w:r>
      <w:r>
        <w:rPr>
          <w:rFonts w:hint="eastAsia"/>
        </w:rPr>
        <w:br/>
      </w:r>
      <w:r>
        <w:rPr>
          <w:rFonts w:hint="eastAsia"/>
        </w:rPr>
        <w:t>　　图表 **地区商用密码市场需求分析</w:t>
      </w:r>
      <w:r>
        <w:rPr>
          <w:rFonts w:hint="eastAsia"/>
        </w:rPr>
        <w:br/>
      </w:r>
      <w:r>
        <w:rPr>
          <w:rFonts w:hint="eastAsia"/>
        </w:rPr>
        <w:t>　　图表 商用密码上游发展</w:t>
      </w:r>
      <w:r>
        <w:rPr>
          <w:rFonts w:hint="eastAsia"/>
        </w:rPr>
        <w:br/>
      </w:r>
      <w:r>
        <w:rPr>
          <w:rFonts w:hint="eastAsia"/>
        </w:rPr>
        <w:t>　　图表 商用密码下游发展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商用密码企业（一）概况</w:t>
      </w:r>
      <w:r>
        <w:rPr>
          <w:rFonts w:hint="eastAsia"/>
        </w:rPr>
        <w:br/>
      </w:r>
      <w:r>
        <w:rPr>
          <w:rFonts w:hint="eastAsia"/>
        </w:rPr>
        <w:t>　　图表 企业商用密码业务</w:t>
      </w:r>
      <w:r>
        <w:rPr>
          <w:rFonts w:hint="eastAsia"/>
        </w:rPr>
        <w:br/>
      </w:r>
      <w:r>
        <w:rPr>
          <w:rFonts w:hint="eastAsia"/>
        </w:rPr>
        <w:t>　　图表 商用密码企业（一）经营情况分析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商用密码企业（一）盈利能力情况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商用密码企业（一）偿债能力情况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商用密码企业（一）运营能力情况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商用密码企业（一）成长能力情况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商用密码企业（二）简介</w:t>
      </w:r>
      <w:r>
        <w:rPr>
          <w:rFonts w:hint="eastAsia"/>
        </w:rPr>
        <w:br/>
      </w:r>
      <w:r>
        <w:rPr>
          <w:rFonts w:hint="eastAsia"/>
        </w:rPr>
        <w:t>　　图表 企业商用密码业务</w:t>
      </w:r>
      <w:r>
        <w:rPr>
          <w:rFonts w:hint="eastAsia"/>
        </w:rPr>
        <w:br/>
      </w:r>
      <w:r>
        <w:rPr>
          <w:rFonts w:hint="eastAsia"/>
        </w:rPr>
        <w:t>　　图表 商用密码企业（二）经营情况分析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商用密码企业（二）盈利能力情况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商用密码企业（二）偿债能力情况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商用密码企业（二）运营能力情况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商用密码企业（二）成长能力情况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商用密码企业（三）概况</w:t>
      </w:r>
      <w:r>
        <w:rPr>
          <w:rFonts w:hint="eastAsia"/>
        </w:rPr>
        <w:br/>
      </w:r>
      <w:r>
        <w:rPr>
          <w:rFonts w:hint="eastAsia"/>
        </w:rPr>
        <w:t>　　图表 企业商用密码业务</w:t>
      </w:r>
      <w:r>
        <w:rPr>
          <w:rFonts w:hint="eastAsia"/>
        </w:rPr>
        <w:br/>
      </w:r>
      <w:r>
        <w:rPr>
          <w:rFonts w:hint="eastAsia"/>
        </w:rPr>
        <w:t>　　图表 商用密码企业（三）经营情况分析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商用密码企业（三）盈利能力情况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商用密码企业（三）偿债能力情况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商用密码企业（三）运营能力情况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商用密码企业（三）成长能力情况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商用密码企业（四）简介</w:t>
      </w:r>
      <w:r>
        <w:rPr>
          <w:rFonts w:hint="eastAsia"/>
        </w:rPr>
        <w:br/>
      </w:r>
      <w:r>
        <w:rPr>
          <w:rFonts w:hint="eastAsia"/>
        </w:rPr>
        <w:t>　　图表 企业商用密码业务</w:t>
      </w:r>
      <w:r>
        <w:rPr>
          <w:rFonts w:hint="eastAsia"/>
        </w:rPr>
        <w:br/>
      </w:r>
      <w:r>
        <w:rPr>
          <w:rFonts w:hint="eastAsia"/>
        </w:rPr>
        <w:t>　　图表 商用密码企业（四）经营情况分析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商用密码企业（四）盈利能力情况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商用密码企业（四）偿债能力情况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商用密码企业（四）运营能力情况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商用密码企业（四）成长能力情况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商用密码投资、并购情况</w:t>
      </w:r>
      <w:r>
        <w:rPr>
          <w:rFonts w:hint="eastAsia"/>
        </w:rPr>
        <w:br/>
      </w:r>
      <w:r>
        <w:rPr>
          <w:rFonts w:hint="eastAsia"/>
        </w:rPr>
        <w:t>　　图表 商用密码优势</w:t>
      </w:r>
      <w:r>
        <w:rPr>
          <w:rFonts w:hint="eastAsia"/>
        </w:rPr>
        <w:br/>
      </w:r>
      <w:r>
        <w:rPr>
          <w:rFonts w:hint="eastAsia"/>
        </w:rPr>
        <w:t>　　图表 商用密码劣势</w:t>
      </w:r>
      <w:r>
        <w:rPr>
          <w:rFonts w:hint="eastAsia"/>
        </w:rPr>
        <w:br/>
      </w:r>
      <w:r>
        <w:rPr>
          <w:rFonts w:hint="eastAsia"/>
        </w:rPr>
        <w:t>　　图表 商用密码机会</w:t>
      </w:r>
      <w:r>
        <w:rPr>
          <w:rFonts w:hint="eastAsia"/>
        </w:rPr>
        <w:br/>
      </w:r>
      <w:r>
        <w:rPr>
          <w:rFonts w:hint="eastAsia"/>
        </w:rPr>
        <w:t>　　图表 商用密码威胁</w:t>
      </w:r>
      <w:r>
        <w:rPr>
          <w:rFonts w:hint="eastAsia"/>
        </w:rPr>
        <w:br/>
      </w:r>
      <w:r>
        <w:rPr>
          <w:rFonts w:hint="eastAsia"/>
        </w:rPr>
        <w:t>　　图表 进入商用密码行业壁垒</w:t>
      </w:r>
      <w:r>
        <w:rPr>
          <w:rFonts w:hint="eastAsia"/>
        </w:rPr>
        <w:br/>
      </w:r>
      <w:r>
        <w:rPr>
          <w:rFonts w:hint="eastAsia"/>
        </w:rPr>
        <w:t>　　图表 商用密码发展有利因素</w:t>
      </w:r>
      <w:r>
        <w:rPr>
          <w:rFonts w:hint="eastAsia"/>
        </w:rPr>
        <w:br/>
      </w:r>
      <w:r>
        <w:rPr>
          <w:rFonts w:hint="eastAsia"/>
        </w:rPr>
        <w:t>　　图表 商用密码发展不利因素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2024-2030年中国商用密码行业信息化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2024-2030年中国商用密码行业市场容量预测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2024-2030年中国商用密码行业市场规模预测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2024-2030年中国商用密码行业风险</w:t>
      </w:r>
      <w:r>
        <w:rPr>
          <w:rFonts w:hint="eastAsia"/>
        </w:rPr>
        <w:br/>
      </w:r>
      <w:r>
        <w:rPr>
          <w:rFonts w:hint="eastAsia"/>
        </w:rPr>
        <w:t>　　图表 2024-2030年中国商用密码市场前景分析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2024-2030年中国商用密码发展趋势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13c3b23f24dd2" w:history="1">
        <w:r>
          <w:rPr>
            <w:rStyle w:val="Hyperlink"/>
          </w:rPr>
          <w:t>2024-2030年中国商用密码行业研究与发展前景预测报告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13c3b23f24dd2" w:history="1">
        <w:r>
          <w:rPr>
            <w:rStyle w:val="Hyperlink"/>
          </w:rPr>
          <w:t>https://www.20087.com/0/17/ShangYongMiMaHangYeQianJingQuShi.html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52ad9a0e043c7" w:history="1">
      <w:r>
        <w:rPr>
          <w:rStyle w:val="Hyperlink"/>
        </w:rPr>
        <w:t>2024-2030年中国商用密码行业研究与发展前景预测报告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angYongMiMaHangYeQianJingQuShi.html" TargetMode="External" Id="R61a13c3b23f2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angYongMiMaHangYeQianJingQuShi.html" TargetMode="External" Id="Rd4652ad9a0e0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2024-10-10T09:19:06Z</dcterms:created>
  <dcterms:modified xsi:type="dcterms:W3CDTF">2024-10-10T10:19:06Z</dcterms:modified>
  <dc:subject>2024-2030年中国商用密码行业研究与发展前景预测报告</dc:subject>
  <dc:title>2024-2030年中国商用密码行业研究与发展前景预测报告</dc:title>
  <cp:keywords>2024-2030年中国商用密码行业研究与发展前景预测报告</cp:keywords>
  <dc:description>2024-2030年中国商用密码行业研究与发展前景预测报告</dc:description>
</cp:coreProperties>
</file>