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dd70a788c4333" w:history="1">
              <w:r>
                <w:rPr>
                  <w:rStyle w:val="Hyperlink"/>
                </w:rPr>
                <w:t>2025-2031年中国电池标签行业市场调研与前景趋势报告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dd70a788c4333" w:history="1">
              <w:r>
                <w:rPr>
                  <w:rStyle w:val="Hyperlink"/>
                </w:rPr>
                <w:t>2025-2031年中国电池标签行业市场调研与前景趋势报告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dd70a788c4333" w:history="1">
                <w:r>
                  <w:rPr>
                    <w:rStyle w:val="Hyperlink"/>
                  </w:rPr>
                  <w:t>https://www.20087.com/0/07/DianChiBiaoQianFaZhanQuShi.html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标签作为电池产品追溯、品质保证和安全提示的重要载体，目前正经历从传统印刷标签到智能电子标签的转变。现代电池标签不仅需要满足基本的信息标识功能，还要求具备防伪、追踪溯源、环境适应性强等特点，尤其是在锂电池日益普及的背景下，标签材料需能承受极端温度变化和化学侵蚀。</w:t>
      </w:r>
      <w:r>
        <w:rPr>
          <w:rFonts w:hint="eastAsia"/>
        </w:rPr>
        <w:br/>
      </w:r>
      <w:r>
        <w:rPr>
          <w:rFonts w:hint="eastAsia"/>
        </w:rPr>
        <w:t>　　随着物联网(IoT)、大数据和区块链等技术的快速发展，电池标签将迎来数字化、智能化的新阶段。未来的电池标签可能嵌入微型芯片或RFID/NFC技术，实现电池全生命周期管理，实时监测电池状态、预防安全隐患并优化供应链管理。同时，环保法规的强化将推动电池标签材料的研发，力求降低对环境的影响，促进可降解、无污染材料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7dd70a788c4333" w:history="1">
        <w:r>
          <w:rPr>
            <w:rStyle w:val="Hyperlink"/>
          </w:rPr>
          <w:t>2025-2031年中国电池标签行业市场调研与前景趋势报告</w:t>
        </w:r>
      </w:hyperlink>
      <w:r>
        <w:rPr>
          <w:rFonts w:hint="eastAsia"/>
        </w:rPr>
        <w:t>全面剖析了电池标签行业的市场规模、需求及价格动态。报告通过对电池标签产业链的深入挖掘，详细分析了行业现状，并对电池标签市场前景及发展趋势进行了科学预测。电池标签报告还深入探索了各细分市场的特点，突出关注电池标签重点企业的经营状况，全面揭示了电池标签行业竞争格局、品牌影响力和市场集中度。电池标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电池标签行业界定</w:t>
      </w:r>
      <w:r>
        <w:rPr>
          <w:rFonts w:hint="eastAsia"/>
        </w:rPr>
        <w:br/>
      </w:r>
      <w:r>
        <w:rPr>
          <w:rFonts w:hint="eastAsia"/>
        </w:rPr>
        <w:t>　　第一节 电池标签行业定义</w:t>
      </w:r>
      <w:r>
        <w:rPr>
          <w:rFonts w:hint="eastAsia"/>
        </w:rPr>
        <w:br/>
      </w:r>
      <w:r>
        <w:rPr>
          <w:rFonts w:hint="eastAsia"/>
        </w:rPr>
        <w:t>　　第二节 电池标签行业特点分析</w:t>
      </w:r>
      <w:r>
        <w:rPr>
          <w:rFonts w:hint="eastAsia"/>
        </w:rPr>
        <w:br/>
      </w:r>
      <w:r>
        <w:rPr>
          <w:rFonts w:hint="eastAsia"/>
        </w:rPr>
        <w:t>　　第三节 电池标签行业发展历程</w:t>
      </w:r>
      <w:r>
        <w:rPr>
          <w:rFonts w:hint="eastAsia"/>
        </w:rPr>
        <w:br/>
      </w:r>
      <w:r>
        <w:rPr>
          <w:rFonts w:hint="eastAsia"/>
        </w:rPr>
        <w:t>　　第四节 电池标签产业链分析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2024-2025年国外电池标签行业发展态势分析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国外电池标签行业总体情况</w:t>
      </w:r>
      <w:r>
        <w:rPr>
          <w:rFonts w:hint="eastAsia"/>
        </w:rPr>
        <w:br/>
      </w:r>
      <w:r>
        <w:rPr>
          <w:rFonts w:hint="eastAsia"/>
        </w:rPr>
        <w:t>　　第二节 电池标签行业重点国家、地区市场分析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国外电池标签行业发展前景预测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2024-2025年中国电池标签行业发展环境分析</w:t>
      </w:r>
      <w:r>
        <w:rPr>
          <w:rFonts w:hint="eastAsia"/>
        </w:rPr>
        <w:br/>
      </w:r>
      <w:r>
        <w:rPr>
          <w:rFonts w:hint="eastAsia"/>
        </w:rPr>
        <w:t>　　第一节 电池标签行业经济环境分析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一、电池标签行业相关政策</w:t>
      </w:r>
      <w:r>
        <w:rPr>
          <w:rFonts w:hint="eastAsia"/>
        </w:rPr>
        <w:br/>
      </w:r>
      <w:r>
        <w:rPr>
          <w:rFonts w:hint="eastAsia"/>
        </w:rPr>
        <w:t>　　　　二、电池标签行业相关标准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当前我国电池标签技术发展现状</w:t>
      </w:r>
      <w:r>
        <w:rPr>
          <w:rFonts w:hint="eastAsia"/>
        </w:rPr>
        <w:br/>
      </w:r>
      <w:r>
        <w:rPr>
          <w:rFonts w:hint="eastAsia"/>
        </w:rPr>
        <w:t>　　第二节 中外电池标签技术差距及产生差距的主要原因分析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提高我国电池标签技术的对策</w:t>
      </w:r>
      <w:r>
        <w:rPr>
          <w:rFonts w:hint="eastAsia"/>
        </w:rPr>
        <w:br/>
      </w:r>
      <w:r>
        <w:rPr>
          <w:rFonts w:hint="eastAsia"/>
        </w:rPr>
        <w:t>　　第四节 我国电池标签研发、设计发展趋势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中国电池标签行业市场规模情况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中国电池标签行业市场需求状况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一、2019-2024年电池标签行业市场需求情况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三、2025-2031年电池标签行业市场需求预测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中国电池标签行业市场供给状况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一、2019-2024年电池标签行业市场供给情况</w:t>
      </w:r>
      <w:r>
        <w:rPr>
          <w:rFonts w:hint="eastAsia"/>
        </w:rPr>
        <w:br/>
      </w:r>
      <w:r>
        <w:rPr>
          <w:rFonts w:hint="eastAsia"/>
        </w:rPr>
        <w:t>　　　　二、电池标签行业市场供给特点分析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三、2025-2031年电池标签行业市场供给预测</w:t>
      </w:r>
      <w:r>
        <w:rPr>
          <w:rFonts w:hint="eastAsia"/>
        </w:rPr>
        <w:br/>
      </w:r>
      <w:r>
        <w:rPr>
          <w:rFonts w:hint="eastAsia"/>
        </w:rPr>
        <w:t>　　第四节 电池标签行业市场供需平衡状况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一、2019-2024年电池标签行业出口情况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三、2025-2031年电池标签行业出口情况预测</w:t>
      </w:r>
      <w:r>
        <w:rPr>
          <w:rFonts w:hint="eastAsia"/>
        </w:rPr>
        <w:br/>
      </w:r>
      <w:r>
        <w:rPr>
          <w:rFonts w:hint="eastAsia"/>
        </w:rPr>
        <w:t>　　第二节 电池标签行业进口情况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一、2019-2024年电池标签行业进口情况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三、2025-2031年电池标签行业进口情况预测</w:t>
      </w:r>
      <w:r>
        <w:rPr>
          <w:rFonts w:hint="eastAsia"/>
        </w:rPr>
        <w:br/>
      </w:r>
      <w:r>
        <w:rPr>
          <w:rFonts w:hint="eastAsia"/>
        </w:rPr>
        <w:t>　　第三节 电池标签行业进出口面临的挑战及对策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中国电池标签行业产品价格监测</w:t>
      </w:r>
      <w:r>
        <w:rPr>
          <w:rFonts w:hint="eastAsia"/>
        </w:rPr>
        <w:br/>
      </w:r>
      <w:r>
        <w:rPr>
          <w:rFonts w:hint="eastAsia"/>
        </w:rPr>
        <w:t>　　　　一、电池标签市场价格特征</w:t>
      </w:r>
      <w:r>
        <w:rPr>
          <w:rFonts w:hint="eastAsia"/>
        </w:rPr>
        <w:br/>
      </w:r>
      <w:r>
        <w:rPr>
          <w:rFonts w:hint="eastAsia"/>
        </w:rPr>
        <w:t>　　　　二、当前电池标签市场价格评述</w:t>
      </w:r>
      <w:r>
        <w:rPr>
          <w:rFonts w:hint="eastAsia"/>
        </w:rPr>
        <w:br/>
      </w:r>
      <w:r>
        <w:rPr>
          <w:rFonts w:hint="eastAsia"/>
        </w:rPr>
        <w:t>　　　　三、影响电池标签市场价格因素分析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四、未来电池标签市场价格走势预测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中国电池标签行业重点区域市场分析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电池标签行业区域市场分布情况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电池标签行业细分市场调研分析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电池标签细分产品（一）市场调研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电池标签细分产品（二）市场调研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电池标签重点企业（二）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电池标签重点企业（三）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电池标签重点企业（四）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电池标签重点企业（五）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电池标签重点企业（六）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电池标签行业风险及对策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2025-2031年电池标签行业发展环境分析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2025-2031年电池标签行业投资特性分析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一、电池标签行业进入壁垒</w:t>
      </w:r>
      <w:r>
        <w:rPr>
          <w:rFonts w:hint="eastAsia"/>
        </w:rPr>
        <w:br/>
      </w:r>
      <w:r>
        <w:rPr>
          <w:rFonts w:hint="eastAsia"/>
        </w:rPr>
        <w:t>　　　　二、电池标签行业盈利模式</w:t>
      </w:r>
      <w:r>
        <w:rPr>
          <w:rFonts w:hint="eastAsia"/>
        </w:rPr>
        <w:br/>
      </w:r>
      <w:r>
        <w:rPr>
          <w:rFonts w:hint="eastAsia"/>
        </w:rPr>
        <w:t>　　　　三、电池标签行业盈利因素</w:t>
      </w:r>
      <w:r>
        <w:rPr>
          <w:rFonts w:hint="eastAsia"/>
        </w:rPr>
        <w:br/>
      </w:r>
      <w:r>
        <w:rPr>
          <w:rFonts w:hint="eastAsia"/>
        </w:rPr>
        <w:t>　　第三节 电池标签行业“波特五力模型”分析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2025-2031年电池标签行业风险及对策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电池标签企业竞争策略分析</w:t>
      </w:r>
      <w:r>
        <w:rPr>
          <w:rFonts w:hint="eastAsia"/>
        </w:rPr>
        <w:br/>
      </w:r>
      <w:r>
        <w:rPr>
          <w:rFonts w:hint="eastAsia"/>
        </w:rPr>
        <w:t>　　第一节 电池标签市场竞争策略分析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一、2025-2031年中国电池标签市场增长潜力分析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二、2025-2031年中国电池标签主要潜力品种分析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三、现有电池标签产品竞争策略分析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四、潜力电池标签品种竞争策略选择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2025-2031年中国电池标签企业竞争策略分析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一、2025-2031年我国电池标签市场竞争趋势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二、2025-2031年电池标签行业竞争格局展望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三、2025-2031年电池标签行业竞争策略分析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四、2025-2031年电池标签企业竞争策略分析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2025-2031年中国电池标签行业发展趋势分析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一、2025-2031年电池标签技术发展趋势分析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二、2025-2031年电池标签产品发展趋势分析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三、2025-2031年电池标签行业竞争格局展望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2025-2031年中国电池标签市场趋势分析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一、2025-2031年电池标签发展趋势预测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二、2025-2031年电池标签市场前景分析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三、2025-2031年电池标签产业政策趋向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2025-2031年电池标签行业投资价值评估分析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电池标签行业发展建议分析</w:t>
      </w:r>
      <w:r>
        <w:rPr>
          <w:rFonts w:hint="eastAsia"/>
        </w:rPr>
        <w:br/>
      </w:r>
      <w:r>
        <w:rPr>
          <w:rFonts w:hint="eastAsia"/>
        </w:rPr>
        <w:t>　　第一节 电池标签行业研究结论及建议</w:t>
      </w:r>
      <w:r>
        <w:rPr>
          <w:rFonts w:hint="eastAsia"/>
        </w:rPr>
        <w:br/>
      </w:r>
      <w:r>
        <w:rPr>
          <w:rFonts w:hint="eastAsia"/>
        </w:rPr>
        <w:t>　　第二节 电池标签细分行业研究结论及建议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中智-林-：电池标签行业竞争策略总结及建议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电池标签行业历程</w:t>
      </w:r>
      <w:r>
        <w:rPr>
          <w:rFonts w:hint="eastAsia"/>
        </w:rPr>
        <w:br/>
      </w:r>
      <w:r>
        <w:rPr>
          <w:rFonts w:hint="eastAsia"/>
        </w:rPr>
        <w:t>　　图表 电池标签行业生命周期</w:t>
      </w:r>
      <w:r>
        <w:rPr>
          <w:rFonts w:hint="eastAsia"/>
        </w:rPr>
        <w:br/>
      </w:r>
      <w:r>
        <w:rPr>
          <w:rFonts w:hint="eastAsia"/>
        </w:rPr>
        <w:t>　　图表 电池标签行业产业链分析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2019-2024年中国电池标签出口金额分析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2025-2031年中国电池标签市场容量预测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2025-2031年中国电池标签市场规模预测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dd70a788c4333" w:history="1">
        <w:r>
          <w:rPr>
            <w:rStyle w:val="Hyperlink"/>
          </w:rPr>
          <w:t>2025-2031年中国电池标签行业市场调研与前景趋势报告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dd70a788c4333" w:history="1">
        <w:r>
          <w:rPr>
            <w:rStyle w:val="Hyperlink"/>
          </w:rPr>
          <w:t>https://www.20087.com/0/07/DianChiBiaoQianFaZhanQuShi.html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cce3080a74f10" w:history="1">
      <w:r>
        <w:rPr>
          <w:rStyle w:val="Hyperlink"/>
        </w:rPr>
        <w:t>2025-2031年中国电池标签行业市场调研与前景趋势报告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ChiBiaoQianFaZhanQuShi.html" TargetMode="External" Id="R6f7dd70a788c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ChiBiaoQianFaZhanQuShi.html" TargetMode="External" Id="R304cce3080a7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2024-08-14T08:52:00Z</dcterms:created>
  <dcterms:modified xsi:type="dcterms:W3CDTF">2024-08-14T09:52:00Z</dcterms:modified>
  <dc:subject>2025-2031年中国电池标签行业市场调研与前景趋势报告</dc:subject>
  <dc:title>2025-2031年中国电池标签行业市场调研与前景趋势报告</dc:title>
  <cp:keywords>2025-2031年中国电池标签行业市场调研与前景趋势报告</cp:keywords>
  <dc:description>2025-2031年中国电池标签行业市场调研与前景趋势报告</dc:description>
</cp:coreProperties>
</file>