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aa0704b9d4be1" w:history="1">
              <w:r>
                <w:rPr>
                  <w:rStyle w:val="Hyperlink"/>
                </w:rPr>
                <w:t>2025-2031年中国在线培训市场全面调研与发展趋势报告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aa0704b9d4be1" w:history="1">
              <w:r>
                <w:rPr>
                  <w:rStyle w:val="Hyperlink"/>
                </w:rPr>
                <w:t>2025-2031年中国在线培训市场全面调研与发展趋势报告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aa0704b9d4be1" w:history="1">
                <w:r>
                  <w:rPr>
                    <w:rStyle w:val="Hyperlink"/>
                  </w:rPr>
                  <w:t>https://www.20087.com/0/67/ZaiXianPeiXunFaZhanQuShi.html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培训市场在过去几年里经历了爆炸式增长，特别是在全球疫情的背景下，其灵活性和可达性得到了广泛认可。当前市场上提供从语言学习、职业技能到高等教育的全方位课程，采用视频教学、互动讨论、虚拟实境等多种教学方式。技术的不断进步，如AI辅助个性化学习路径规划，使得学习体验更加定制化和高效。</w:t>
      </w:r>
      <w:r>
        <w:rPr>
          <w:rFonts w:hint="eastAsia"/>
        </w:rPr>
        <w:br/>
      </w:r>
      <w:r>
        <w:rPr>
          <w:rFonts w:hint="eastAsia"/>
        </w:rPr>
        <w:t>　　未来在线培训将更加注重学习效果的量化评估与认证的普遍认可。区块链技术的应用可能用来创建不可篡改的学习记录和证书，增加学分和证书的透明度与可转移性。同时，随着元宇宙等新兴概念的兴起，沉浸式学习体验将成为新的发展方向，学员可以在虚拟环境中进行实践操作，提升技能掌握的深度与真实感。此外，跨文化、跨国界的教育合作项目将增加，促进全球知识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aa0704b9d4be1" w:history="1">
        <w:r>
          <w:rPr>
            <w:rStyle w:val="Hyperlink"/>
          </w:rPr>
          <w:t>2025-2031年中国在线培训市场全面调研与发展趋势报告</w:t>
        </w:r>
      </w:hyperlink>
      <w:r>
        <w:rPr>
          <w:rFonts w:hint="eastAsia"/>
        </w:rPr>
        <w:t>》依托行业权威数据及长期市场监测信息，系统分析了在线培训行业的市场规模、供需关系、竞争格局及重点企业经营状况，并结合在线培训行业发展现状，科学预测了在线培训市场前景与技术发展方向。报告通过SWOT分析，揭示了在线培训行业机遇与潜在风险，为投资者提供了全面的现状分析与前景评估，助力挖掘投资价值并优化决策。同时，报告从投资、生产及营销等角度提出可行性建议，为在线培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新型冠状病毒分析</w:t>
      </w:r>
      <w:r>
        <w:rPr>
          <w:rFonts w:hint="eastAsia"/>
        </w:rPr>
        <w:br/>
      </w:r>
      <w:r>
        <w:rPr>
          <w:rFonts w:hint="eastAsia"/>
        </w:rPr>
        <w:t>　　第一节 新型冠状病毒行业发展概述</w:t>
      </w:r>
      <w:r>
        <w:rPr>
          <w:rFonts w:hint="eastAsia"/>
        </w:rPr>
        <w:br/>
      </w:r>
      <w:r>
        <w:rPr>
          <w:rFonts w:hint="eastAsia"/>
        </w:rPr>
        <w:t>　　　　一、新型冠状病毒定义</w:t>
      </w:r>
      <w:r>
        <w:rPr>
          <w:rFonts w:hint="eastAsia"/>
        </w:rPr>
        <w:br/>
      </w:r>
      <w:r>
        <w:rPr>
          <w:rFonts w:hint="eastAsia"/>
        </w:rPr>
        <w:t>　　　　二、新型冠状病毒危害</w:t>
      </w:r>
      <w:r>
        <w:rPr>
          <w:rFonts w:hint="eastAsia"/>
        </w:rPr>
        <w:br/>
      </w:r>
      <w:r>
        <w:rPr>
          <w:rFonts w:hint="eastAsia"/>
        </w:rPr>
        <w:t>　　第二节 新型冠状病毒防护</w:t>
      </w:r>
      <w:r>
        <w:rPr>
          <w:rFonts w:hint="eastAsia"/>
        </w:rPr>
        <w:br/>
      </w:r>
      <w:r>
        <w:rPr>
          <w:rFonts w:hint="eastAsia"/>
        </w:rPr>
        <w:t>　　　　一、新型冠状病毒传染途径</w:t>
      </w:r>
      <w:r>
        <w:rPr>
          <w:rFonts w:hint="eastAsia"/>
        </w:rPr>
        <w:br/>
      </w:r>
      <w:r>
        <w:rPr>
          <w:rFonts w:hint="eastAsia"/>
        </w:rPr>
        <w:t>　　　　二、新型冠状病毒防护措施</w:t>
      </w:r>
      <w:r>
        <w:rPr>
          <w:rFonts w:hint="eastAsia"/>
        </w:rPr>
        <w:br/>
      </w:r>
      <w:r>
        <w:rPr>
          <w:rFonts w:hint="eastAsia"/>
        </w:rPr>
        <w:t>　　第三节 新型冠状病毒药品分析</w:t>
      </w:r>
      <w:r>
        <w:rPr>
          <w:rFonts w:hint="eastAsia"/>
        </w:rPr>
        <w:br/>
      </w:r>
      <w:r>
        <w:rPr>
          <w:rFonts w:hint="eastAsia"/>
        </w:rPr>
        <w:t>　　　　一、新型冠状病毒拐点分析</w:t>
      </w:r>
      <w:r>
        <w:rPr>
          <w:rFonts w:hint="eastAsia"/>
        </w:rPr>
        <w:br/>
      </w:r>
      <w:r>
        <w:rPr>
          <w:rFonts w:hint="eastAsia"/>
        </w:rPr>
        <w:t>　　　　二、新型冠状病毒相关药品分析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行业发展背景分析</w:t>
      </w:r>
      <w:r>
        <w:rPr>
          <w:rFonts w:hint="eastAsia"/>
        </w:rPr>
        <w:br/>
      </w:r>
      <w:r>
        <w:rPr>
          <w:rFonts w:hint="eastAsia"/>
        </w:rPr>
        <w:t>　　第一节 全球宏观经济运行概况</w:t>
      </w:r>
      <w:r>
        <w:rPr>
          <w:rFonts w:hint="eastAsia"/>
        </w:rPr>
        <w:br/>
      </w:r>
      <w:r>
        <w:rPr>
          <w:rFonts w:hint="eastAsia"/>
        </w:rPr>
        <w:t>　　　　一、全球宏观经济</w:t>
      </w:r>
      <w:r>
        <w:rPr>
          <w:rFonts w:hint="eastAsia"/>
        </w:rPr>
        <w:br/>
      </w:r>
      <w:r>
        <w:rPr>
          <w:rFonts w:hint="eastAsia"/>
        </w:rPr>
        <w:t>　　　　二、新型冠状病毒对全球宏观经济影响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二、新型冠状病毒对全球宏观经济影响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二、新型冠状病毒对社会环境影响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中国在线培训现状分析</w:t>
      </w:r>
      <w:r>
        <w:rPr>
          <w:rFonts w:hint="eastAsia"/>
        </w:rPr>
        <w:br/>
      </w:r>
      <w:r>
        <w:rPr>
          <w:rFonts w:hint="eastAsia"/>
        </w:rPr>
        <w:t>　　用户单次使用在线教育产品的时间集中在21-30分钟整体来看，平均28.5%的用户单次使用在线教育产品的时间主要集中在21-30分钟，其次是26.4%的用户单次使用时间为31分钟-1小时。根据在线教育单节课程的时长安排，用户的使用时长约等于学习1-2节在线教育课程内容。按照用户使用的不同类别的在线教育产品来看，产品的差异化也会造成单次使用时长的不同。如职业培训类别产品中，13.2%的用户单次使用时长高达1-2小时，10.4%的用户使用学习工具的单次时长为6-10分钟，均高于同时长其他产品的用户比例。这表明，对于使用专业度更高的在线教育产品，用户会投入更多的时间，而对于工具类教育产品，用户可利用碎片化时间使用。</w:t>
      </w:r>
      <w:r>
        <w:rPr>
          <w:rFonts w:hint="eastAsia"/>
        </w:rPr>
        <w:br/>
      </w:r>
      <w:r>
        <w:rPr>
          <w:rFonts w:hint="eastAsia"/>
        </w:rPr>
        <w:t>　　2019 年中国在线教育等同于你在不同类别产品的使用时长情况</w:t>
      </w:r>
      <w:r>
        <w:rPr>
          <w:rFonts w:hint="eastAsia"/>
        </w:rPr>
        <w:br/>
      </w:r>
      <w:r>
        <w:rPr>
          <w:rFonts w:hint="eastAsia"/>
        </w:rPr>
        <w:t>　　2019 年中国在线教育等同于你在不同类别产品的付费金额情况</w:t>
      </w:r>
      <w:r>
        <w:rPr>
          <w:rFonts w:hint="eastAsia"/>
        </w:rPr>
        <w:br/>
      </w:r>
      <w:r>
        <w:rPr>
          <w:rFonts w:hint="eastAsia"/>
        </w:rPr>
        <w:t>　　第一节 我国企业在线培训所属行业发展状况分析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一、我国企业在线培训行业发展阶段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二、我国企业在线培训行业发展总体概况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三、我国企业在线培训行业发展特点分析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四、我国企业在线培训行业商业模式分析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2020-2025年企业在线培训所属行业市场情况分析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一、2020-2025年中国企业在线培训市场总体概况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二、2020-2025年中国企业在线培训产品市场发展分析</w:t>
      </w:r>
      <w:r>
        <w:rPr>
          <w:rFonts w:hint="eastAsia"/>
        </w:rPr>
        <w:br/>
      </w:r>
      <w:r>
        <w:rPr>
          <w:rFonts w:hint="eastAsia"/>
        </w:rPr>
        <w:t>　　第三节 2020-2025年企业在线培训所属行业利润水平分析</w:t>
      </w:r>
      <w:r>
        <w:rPr>
          <w:rFonts w:hint="eastAsia"/>
        </w:rPr>
        <w:br/>
      </w:r>
      <w:r>
        <w:rPr>
          <w:rFonts w:hint="eastAsia"/>
        </w:rPr>
        <w:t>　　　　一、我国企业在线培训所属行业营业利润率</w:t>
      </w:r>
      <w:r>
        <w:rPr>
          <w:rFonts w:hint="eastAsia"/>
        </w:rPr>
        <w:br/>
      </w:r>
      <w:r>
        <w:rPr>
          <w:rFonts w:hint="eastAsia"/>
        </w:rPr>
        <w:t>　　　　二、我国企业在线培训所属行业净资产收益率</w:t>
      </w:r>
      <w:r>
        <w:rPr>
          <w:rFonts w:hint="eastAsia"/>
        </w:rPr>
        <w:br/>
      </w:r>
      <w:r>
        <w:rPr>
          <w:rFonts w:hint="eastAsia"/>
        </w:rPr>
        <w:t>　　　　三、我国企业在线培训所属行业净利润增长率</w:t>
      </w:r>
      <w:r>
        <w:rPr>
          <w:rFonts w:hint="eastAsia"/>
        </w:rPr>
        <w:br/>
      </w:r>
      <w:r>
        <w:rPr>
          <w:rFonts w:hint="eastAsia"/>
        </w:rPr>
        <w:t>　　　　四、我国企业在线培训所属行业净资产增长率</w:t>
      </w:r>
      <w:r>
        <w:rPr>
          <w:rFonts w:hint="eastAsia"/>
        </w:rPr>
        <w:br/>
      </w:r>
      <w:r>
        <w:rPr>
          <w:rFonts w:hint="eastAsia"/>
        </w:rPr>
        <w:t>　　第四节 新型冠状病毒形态下在线配教育市场分析</w:t>
      </w:r>
      <w:r>
        <w:rPr>
          <w:rFonts w:hint="eastAsia"/>
        </w:rPr>
        <w:br/>
      </w:r>
      <w:r>
        <w:rPr>
          <w:rFonts w:hint="eastAsia"/>
        </w:rPr>
        <w:t>　　　　一、新型冠状病毒形态下行业市场规模</w:t>
      </w:r>
      <w:r>
        <w:rPr>
          <w:rFonts w:hint="eastAsia"/>
        </w:rPr>
        <w:br/>
      </w:r>
      <w:r>
        <w:rPr>
          <w:rFonts w:hint="eastAsia"/>
        </w:rPr>
        <w:t>　　　　　　1 、企业数量</w:t>
      </w:r>
      <w:r>
        <w:rPr>
          <w:rFonts w:hint="eastAsia"/>
        </w:rPr>
        <w:br/>
      </w:r>
      <w:r>
        <w:rPr>
          <w:rFonts w:hint="eastAsia"/>
        </w:rPr>
        <w:t>　　　　　　2 、从业人员规模</w:t>
      </w:r>
      <w:r>
        <w:rPr>
          <w:rFonts w:hint="eastAsia"/>
        </w:rPr>
        <w:br/>
      </w:r>
      <w:r>
        <w:rPr>
          <w:rFonts w:hint="eastAsia"/>
        </w:rPr>
        <w:t>　　　　　　3 、市场规模</w:t>
      </w:r>
      <w:r>
        <w:rPr>
          <w:rFonts w:hint="eastAsia"/>
        </w:rPr>
        <w:br/>
      </w:r>
      <w:r>
        <w:rPr>
          <w:rFonts w:hint="eastAsia"/>
        </w:rPr>
        <w:t>　　　　二、新型冠状病毒形态下行业发展的机遇</w:t>
      </w:r>
      <w:r>
        <w:rPr>
          <w:rFonts w:hint="eastAsia"/>
        </w:rPr>
        <w:br/>
      </w:r>
      <w:r>
        <w:rPr>
          <w:rFonts w:hint="eastAsia"/>
        </w:rPr>
        <w:t>　　　　三、新型冠状病毒形态下行业发展的风险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我国新型冠状病毒形态下企业在线培训市场分析</w:t>
      </w:r>
      <w:r>
        <w:rPr>
          <w:rFonts w:hint="eastAsia"/>
        </w:rPr>
        <w:br/>
      </w:r>
      <w:r>
        <w:rPr>
          <w:rFonts w:hint="eastAsia"/>
        </w:rPr>
        <w:t>　　第一节 我国新型冠状病毒形态下企业在线管理培训市场调研</w:t>
      </w:r>
      <w:r>
        <w:rPr>
          <w:rFonts w:hint="eastAsia"/>
        </w:rPr>
        <w:br/>
      </w:r>
      <w:r>
        <w:rPr>
          <w:rFonts w:hint="eastAsia"/>
        </w:rPr>
        <w:t>　　　　一、新型冠状病毒形态下企业在线管理培训需求</w:t>
      </w:r>
      <w:r>
        <w:rPr>
          <w:rFonts w:hint="eastAsia"/>
        </w:rPr>
        <w:br/>
      </w:r>
      <w:r>
        <w:rPr>
          <w:rFonts w:hint="eastAsia"/>
        </w:rPr>
        <w:t>　　　　二、2025-2031年企业在线管理培训市场前景</w:t>
      </w:r>
      <w:r>
        <w:rPr>
          <w:rFonts w:hint="eastAsia"/>
        </w:rPr>
        <w:br/>
      </w:r>
      <w:r>
        <w:rPr>
          <w:rFonts w:hint="eastAsia"/>
        </w:rPr>
        <w:t>　　第二节 我国新型冠状病毒形态下企业在线商务技能培训市场调研</w:t>
      </w:r>
      <w:r>
        <w:rPr>
          <w:rFonts w:hint="eastAsia"/>
        </w:rPr>
        <w:br/>
      </w:r>
      <w:r>
        <w:rPr>
          <w:rFonts w:hint="eastAsia"/>
        </w:rPr>
        <w:t>　　　　一、新型冠状病毒形态下企业在线商务技能培训需求</w:t>
      </w:r>
      <w:r>
        <w:rPr>
          <w:rFonts w:hint="eastAsia"/>
        </w:rPr>
        <w:br/>
      </w:r>
      <w:r>
        <w:rPr>
          <w:rFonts w:hint="eastAsia"/>
        </w:rPr>
        <w:t>　　　　二、2025-2031年企业在线商务技能培训市场前景</w:t>
      </w:r>
      <w:r>
        <w:rPr>
          <w:rFonts w:hint="eastAsia"/>
        </w:rPr>
        <w:br/>
      </w:r>
      <w:r>
        <w:rPr>
          <w:rFonts w:hint="eastAsia"/>
        </w:rPr>
        <w:t>　　第三节 我国新型冠状病毒形态下企业在线IT技能培训市场调研</w:t>
      </w:r>
      <w:r>
        <w:rPr>
          <w:rFonts w:hint="eastAsia"/>
        </w:rPr>
        <w:br/>
      </w:r>
      <w:r>
        <w:rPr>
          <w:rFonts w:hint="eastAsia"/>
        </w:rPr>
        <w:t>　　　　一、新型冠状病毒形态下企业在线IT技能培训需求</w:t>
      </w:r>
      <w:r>
        <w:rPr>
          <w:rFonts w:hint="eastAsia"/>
        </w:rPr>
        <w:br/>
      </w:r>
      <w:r>
        <w:rPr>
          <w:rFonts w:hint="eastAsia"/>
        </w:rPr>
        <w:t>　　　　二、2025-2031年企业在线IT技能培训市场前景</w:t>
      </w:r>
      <w:r>
        <w:rPr>
          <w:rFonts w:hint="eastAsia"/>
        </w:rPr>
        <w:br/>
      </w:r>
      <w:r>
        <w:rPr>
          <w:rFonts w:hint="eastAsia"/>
        </w:rPr>
        <w:t>　　第四节 我国新型冠状病毒形态下企业在线培训技能培训市场调研</w:t>
      </w:r>
      <w:r>
        <w:rPr>
          <w:rFonts w:hint="eastAsia"/>
        </w:rPr>
        <w:br/>
      </w:r>
      <w:r>
        <w:rPr>
          <w:rFonts w:hint="eastAsia"/>
        </w:rPr>
        <w:t>　　　　一、新型冠状病毒形态下企业在线办公培训技能培训需求</w:t>
      </w:r>
      <w:r>
        <w:rPr>
          <w:rFonts w:hint="eastAsia"/>
        </w:rPr>
        <w:br/>
      </w:r>
      <w:r>
        <w:rPr>
          <w:rFonts w:hint="eastAsia"/>
        </w:rPr>
        <w:t>　　　　二、2025-2031年企业在线办公培训技能培训市场前景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中国新型冠状病毒企业在线教育区域市场分析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华北地区新型冠状病毒下企业在线培训分析</w:t>
      </w:r>
      <w:r>
        <w:rPr>
          <w:rFonts w:hint="eastAsia"/>
        </w:rPr>
        <w:br/>
      </w:r>
      <w:r>
        <w:rPr>
          <w:rFonts w:hint="eastAsia"/>
        </w:rPr>
        <w:t>　　　　一、区域新型冠状病毒现状分析</w:t>
      </w:r>
      <w:r>
        <w:rPr>
          <w:rFonts w:hint="eastAsia"/>
        </w:rPr>
        <w:br/>
      </w:r>
      <w:r>
        <w:rPr>
          <w:rFonts w:hint="eastAsia"/>
        </w:rPr>
        <w:t>　　　　二、区域新型冠状病毒下企业在线培训需求分析</w:t>
      </w:r>
      <w:r>
        <w:rPr>
          <w:rFonts w:hint="eastAsia"/>
        </w:rPr>
        <w:br/>
      </w:r>
      <w:r>
        <w:rPr>
          <w:rFonts w:hint="eastAsia"/>
        </w:rPr>
        <w:t>　　　　三、区域新型冠状病毒下企业在线培训特点分析</w:t>
      </w:r>
      <w:r>
        <w:rPr>
          <w:rFonts w:hint="eastAsia"/>
        </w:rPr>
        <w:br/>
      </w:r>
      <w:r>
        <w:rPr>
          <w:rFonts w:hint="eastAsia"/>
        </w:rPr>
        <w:t>　　　　四、区域新型冠状病毒下企业在线培训趋势分析</w:t>
      </w:r>
      <w:r>
        <w:rPr>
          <w:rFonts w:hint="eastAsia"/>
        </w:rPr>
        <w:br/>
      </w:r>
      <w:r>
        <w:rPr>
          <w:rFonts w:hint="eastAsia"/>
        </w:rPr>
        <w:t>　　第二节 2025-2031年东北地区新型冠状病毒在线培训分析</w:t>
      </w:r>
      <w:r>
        <w:rPr>
          <w:rFonts w:hint="eastAsia"/>
        </w:rPr>
        <w:br/>
      </w:r>
      <w:r>
        <w:rPr>
          <w:rFonts w:hint="eastAsia"/>
        </w:rPr>
        <w:t>　　　　一、区域新型冠状病毒现状分析</w:t>
      </w:r>
      <w:r>
        <w:rPr>
          <w:rFonts w:hint="eastAsia"/>
        </w:rPr>
        <w:br/>
      </w:r>
      <w:r>
        <w:rPr>
          <w:rFonts w:hint="eastAsia"/>
        </w:rPr>
        <w:t>　　　　二、区域新型冠状病毒下企业在线培训需求分析</w:t>
      </w:r>
      <w:r>
        <w:rPr>
          <w:rFonts w:hint="eastAsia"/>
        </w:rPr>
        <w:br/>
      </w:r>
      <w:r>
        <w:rPr>
          <w:rFonts w:hint="eastAsia"/>
        </w:rPr>
        <w:t>　　　　三、区域新型冠状病毒下企业在线培训特点分析</w:t>
      </w:r>
      <w:r>
        <w:rPr>
          <w:rFonts w:hint="eastAsia"/>
        </w:rPr>
        <w:br/>
      </w:r>
      <w:r>
        <w:rPr>
          <w:rFonts w:hint="eastAsia"/>
        </w:rPr>
        <w:t>　　　　四、区域新型冠状病毒下企业在线培训趋势分析</w:t>
      </w:r>
      <w:r>
        <w:rPr>
          <w:rFonts w:hint="eastAsia"/>
        </w:rPr>
        <w:br/>
      </w:r>
      <w:r>
        <w:rPr>
          <w:rFonts w:hint="eastAsia"/>
        </w:rPr>
        <w:t>　　第三节 2025-2031年华东地区新型冠状病毒在线培训分析</w:t>
      </w:r>
      <w:r>
        <w:rPr>
          <w:rFonts w:hint="eastAsia"/>
        </w:rPr>
        <w:br/>
      </w:r>
      <w:r>
        <w:rPr>
          <w:rFonts w:hint="eastAsia"/>
        </w:rPr>
        <w:t>　　　　一、区域新型冠状病毒现状分析</w:t>
      </w:r>
      <w:r>
        <w:rPr>
          <w:rFonts w:hint="eastAsia"/>
        </w:rPr>
        <w:br/>
      </w:r>
      <w:r>
        <w:rPr>
          <w:rFonts w:hint="eastAsia"/>
        </w:rPr>
        <w:t>　　　　二、区域新型冠状病毒下企业在线培训需求分析</w:t>
      </w:r>
      <w:r>
        <w:rPr>
          <w:rFonts w:hint="eastAsia"/>
        </w:rPr>
        <w:br/>
      </w:r>
      <w:r>
        <w:rPr>
          <w:rFonts w:hint="eastAsia"/>
        </w:rPr>
        <w:t>　　　　三、区域新型冠状病毒下企业在线培训特点分析</w:t>
      </w:r>
      <w:r>
        <w:rPr>
          <w:rFonts w:hint="eastAsia"/>
        </w:rPr>
        <w:br/>
      </w:r>
      <w:r>
        <w:rPr>
          <w:rFonts w:hint="eastAsia"/>
        </w:rPr>
        <w:t>　　　　四、区域新型冠状病毒下企业在线培训趋势分析</w:t>
      </w:r>
      <w:r>
        <w:rPr>
          <w:rFonts w:hint="eastAsia"/>
        </w:rPr>
        <w:br/>
      </w:r>
      <w:r>
        <w:rPr>
          <w:rFonts w:hint="eastAsia"/>
        </w:rPr>
        <w:t>　　第四节 2025-2031年华南地区新型冠状病毒在线培训分析</w:t>
      </w:r>
      <w:r>
        <w:rPr>
          <w:rFonts w:hint="eastAsia"/>
        </w:rPr>
        <w:br/>
      </w:r>
      <w:r>
        <w:rPr>
          <w:rFonts w:hint="eastAsia"/>
        </w:rPr>
        <w:t>　　　　一、新型冠状病毒现状分析</w:t>
      </w:r>
      <w:r>
        <w:rPr>
          <w:rFonts w:hint="eastAsia"/>
        </w:rPr>
        <w:br/>
      </w:r>
      <w:r>
        <w:rPr>
          <w:rFonts w:hint="eastAsia"/>
        </w:rPr>
        <w:t>　　　　二、新型冠状病毒下企业在线培训需求分析</w:t>
      </w:r>
      <w:r>
        <w:rPr>
          <w:rFonts w:hint="eastAsia"/>
        </w:rPr>
        <w:br/>
      </w:r>
      <w:r>
        <w:rPr>
          <w:rFonts w:hint="eastAsia"/>
        </w:rPr>
        <w:t>　　　　三、新型冠状病毒下企业在线培训特点分析</w:t>
      </w:r>
      <w:r>
        <w:rPr>
          <w:rFonts w:hint="eastAsia"/>
        </w:rPr>
        <w:br/>
      </w:r>
      <w:r>
        <w:rPr>
          <w:rFonts w:hint="eastAsia"/>
        </w:rPr>
        <w:t>　　　　四、新型冠状病毒下企业在线培训趋势分析</w:t>
      </w:r>
      <w:r>
        <w:rPr>
          <w:rFonts w:hint="eastAsia"/>
        </w:rPr>
        <w:br/>
      </w:r>
      <w:r>
        <w:rPr>
          <w:rFonts w:hint="eastAsia"/>
        </w:rPr>
        <w:t>　　第五节 2025-2031年华中地区新型冠状病毒在线培训分析</w:t>
      </w:r>
      <w:r>
        <w:rPr>
          <w:rFonts w:hint="eastAsia"/>
        </w:rPr>
        <w:br/>
      </w:r>
      <w:r>
        <w:rPr>
          <w:rFonts w:hint="eastAsia"/>
        </w:rPr>
        <w:t>　　　　一、区域新型冠状病毒现状分析</w:t>
      </w:r>
      <w:r>
        <w:rPr>
          <w:rFonts w:hint="eastAsia"/>
        </w:rPr>
        <w:br/>
      </w:r>
      <w:r>
        <w:rPr>
          <w:rFonts w:hint="eastAsia"/>
        </w:rPr>
        <w:t>　　　　二、区域新型冠状病毒下企业在线培训需求分析</w:t>
      </w:r>
      <w:r>
        <w:rPr>
          <w:rFonts w:hint="eastAsia"/>
        </w:rPr>
        <w:br/>
      </w:r>
      <w:r>
        <w:rPr>
          <w:rFonts w:hint="eastAsia"/>
        </w:rPr>
        <w:t>　　　　三、区域新型冠状病毒下企业在线培训特点分析</w:t>
      </w:r>
      <w:r>
        <w:rPr>
          <w:rFonts w:hint="eastAsia"/>
        </w:rPr>
        <w:br/>
      </w:r>
      <w:r>
        <w:rPr>
          <w:rFonts w:hint="eastAsia"/>
        </w:rPr>
        <w:t>　　　　四、区域新型冠状病毒下企业在线培训趋势分析</w:t>
      </w:r>
      <w:r>
        <w:rPr>
          <w:rFonts w:hint="eastAsia"/>
        </w:rPr>
        <w:br/>
      </w:r>
      <w:r>
        <w:rPr>
          <w:rFonts w:hint="eastAsia"/>
        </w:rPr>
        <w:t>　　第六节 2025-2031年西南地区新型冠状病毒在线培训分析</w:t>
      </w:r>
      <w:r>
        <w:rPr>
          <w:rFonts w:hint="eastAsia"/>
        </w:rPr>
        <w:br/>
      </w:r>
      <w:r>
        <w:rPr>
          <w:rFonts w:hint="eastAsia"/>
        </w:rPr>
        <w:t>　　　　一、区域新型冠状病毒现状分析</w:t>
      </w:r>
      <w:r>
        <w:rPr>
          <w:rFonts w:hint="eastAsia"/>
        </w:rPr>
        <w:br/>
      </w:r>
      <w:r>
        <w:rPr>
          <w:rFonts w:hint="eastAsia"/>
        </w:rPr>
        <w:t>　　　　二、区域新型冠状病毒下企业在线培训需求分析</w:t>
      </w:r>
      <w:r>
        <w:rPr>
          <w:rFonts w:hint="eastAsia"/>
        </w:rPr>
        <w:br/>
      </w:r>
      <w:r>
        <w:rPr>
          <w:rFonts w:hint="eastAsia"/>
        </w:rPr>
        <w:t>　　　　三、区域新型冠状病毒下企业在线培训特点分析</w:t>
      </w:r>
      <w:r>
        <w:rPr>
          <w:rFonts w:hint="eastAsia"/>
        </w:rPr>
        <w:br/>
      </w:r>
      <w:r>
        <w:rPr>
          <w:rFonts w:hint="eastAsia"/>
        </w:rPr>
        <w:t>　　　　四、区域新型冠状病毒下企业在线培训趋势分析</w:t>
      </w:r>
      <w:r>
        <w:rPr>
          <w:rFonts w:hint="eastAsia"/>
        </w:rPr>
        <w:br/>
      </w:r>
      <w:r>
        <w:rPr>
          <w:rFonts w:hint="eastAsia"/>
        </w:rPr>
        <w:t>　　第七节 2025-2031年西北地区新型冠状病毒在线培训分析</w:t>
      </w:r>
      <w:r>
        <w:rPr>
          <w:rFonts w:hint="eastAsia"/>
        </w:rPr>
        <w:br/>
      </w:r>
      <w:r>
        <w:rPr>
          <w:rFonts w:hint="eastAsia"/>
        </w:rPr>
        <w:t>　　　　一、区域新型冠状病毒现状分析</w:t>
      </w:r>
      <w:r>
        <w:rPr>
          <w:rFonts w:hint="eastAsia"/>
        </w:rPr>
        <w:br/>
      </w:r>
      <w:r>
        <w:rPr>
          <w:rFonts w:hint="eastAsia"/>
        </w:rPr>
        <w:t>　　　　二、区域新型冠状病毒下企业在线培训需求分析</w:t>
      </w:r>
      <w:r>
        <w:rPr>
          <w:rFonts w:hint="eastAsia"/>
        </w:rPr>
        <w:br/>
      </w:r>
      <w:r>
        <w:rPr>
          <w:rFonts w:hint="eastAsia"/>
        </w:rPr>
        <w:t>　　　　三、区域新型冠状病毒下企业在线培训特点分析</w:t>
      </w:r>
      <w:r>
        <w:rPr>
          <w:rFonts w:hint="eastAsia"/>
        </w:rPr>
        <w:br/>
      </w:r>
      <w:r>
        <w:rPr>
          <w:rFonts w:hint="eastAsia"/>
        </w:rPr>
        <w:t>　　　　四、区域新型冠状病毒下企业在线培训趋势分析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三、新型冠状病毒对行业上游对影响分析</w:t>
      </w:r>
      <w:r>
        <w:rPr>
          <w:rFonts w:hint="eastAsia"/>
        </w:rPr>
        <w:br/>
      </w:r>
      <w:r>
        <w:rPr>
          <w:rFonts w:hint="eastAsia"/>
        </w:rPr>
        <w:t>　　第二节 2020-2025年新型冠状病毒行业下游运行分析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三、新型冠状病毒对行业下游影响分析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新型冠状病毒行业竞争格局分析</w:t>
      </w:r>
      <w:r>
        <w:rPr>
          <w:rFonts w:hint="eastAsia"/>
        </w:rPr>
        <w:br/>
      </w:r>
      <w:r>
        <w:rPr>
          <w:rFonts w:hint="eastAsia"/>
        </w:rPr>
        <w:t>　　第一节 新型冠状病毒下行业集中度分析</w:t>
      </w:r>
      <w:r>
        <w:rPr>
          <w:rFonts w:hint="eastAsia"/>
        </w:rPr>
        <w:br/>
      </w:r>
      <w:r>
        <w:rPr>
          <w:rFonts w:hint="eastAsia"/>
        </w:rPr>
        <w:t>　　　　一、新型冠状病毒对市场集中度影响分析</w:t>
      </w:r>
      <w:r>
        <w:rPr>
          <w:rFonts w:hint="eastAsia"/>
        </w:rPr>
        <w:br/>
      </w:r>
      <w:r>
        <w:rPr>
          <w:rFonts w:hint="eastAsia"/>
        </w:rPr>
        <w:t>　　　　二、新型冠状病毒对市场集中度影响分析</w:t>
      </w:r>
      <w:r>
        <w:rPr>
          <w:rFonts w:hint="eastAsia"/>
        </w:rPr>
        <w:br/>
      </w:r>
      <w:r>
        <w:rPr>
          <w:rFonts w:hint="eastAsia"/>
        </w:rPr>
        <w:t>　　第二节 新型冠状病毒行业改变竞争格局分析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二、新型冠状病毒改变行业竞争格局</w:t>
      </w:r>
      <w:r>
        <w:rPr>
          <w:rFonts w:hint="eastAsia"/>
        </w:rPr>
        <w:br/>
      </w:r>
      <w:r>
        <w:rPr>
          <w:rFonts w:hint="eastAsia"/>
        </w:rPr>
        <w:t>　　　　三、疫情过后行业竞争格局展望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智联招聘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三、疫情下企业在线培训分析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新东方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三、疫情下企业在线培训分析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学而思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三、疫情下企业在线培训分析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学大教育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三、疫情下企业在线培训分析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网易有道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三、疫情下企业在线培训分析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中国新型冠状病毒下行业投资风险</w:t>
      </w:r>
      <w:r>
        <w:rPr>
          <w:rFonts w:hint="eastAsia"/>
        </w:rPr>
        <w:br/>
      </w:r>
      <w:r>
        <w:rPr>
          <w:rFonts w:hint="eastAsia"/>
        </w:rPr>
        <w:t>　　第一节 在线培训投资现状分析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一、2020-2025年投资规模情况</w:t>
      </w:r>
      <w:r>
        <w:rPr>
          <w:rFonts w:hint="eastAsia"/>
        </w:rPr>
        <w:br/>
      </w:r>
      <w:r>
        <w:rPr>
          <w:rFonts w:hint="eastAsia"/>
        </w:rPr>
        <w:t>　　　　二、2020-2025年分地区投资分析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新型冠状病毒对行业投资风险分析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新型冠状病毒后行业投资战略</w:t>
      </w:r>
      <w:r>
        <w:rPr>
          <w:rFonts w:hint="eastAsia"/>
        </w:rPr>
        <w:br/>
      </w:r>
      <w:r>
        <w:rPr>
          <w:rFonts w:hint="eastAsia"/>
        </w:rPr>
        <w:t>　　第一节 新型冠状病毒后市场发展潜力分析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新型冠状病毒后行业发展趋势分析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[中智林]新型冠状病毒后行业发展战略研究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2020-2025年中国网民规模</w:t>
      </w:r>
      <w:r>
        <w:rPr>
          <w:rFonts w:hint="eastAsia"/>
        </w:rPr>
        <w:br/>
      </w:r>
      <w:r>
        <w:rPr>
          <w:rFonts w:hint="eastAsia"/>
        </w:rPr>
        <w:t>　　图表 2020-2025年我国手机出货量</w:t>
      </w:r>
      <w:r>
        <w:rPr>
          <w:rFonts w:hint="eastAsia"/>
        </w:rPr>
        <w:br/>
      </w:r>
      <w:r>
        <w:rPr>
          <w:rFonts w:hint="eastAsia"/>
        </w:rPr>
        <w:t>　　图表 2025年中国网民上网设备对比</w:t>
      </w:r>
      <w:r>
        <w:rPr>
          <w:rFonts w:hint="eastAsia"/>
        </w:rPr>
        <w:br/>
      </w:r>
      <w:r>
        <w:rPr>
          <w:rFonts w:hint="eastAsia"/>
        </w:rPr>
        <w:t>　　图表 2020-2025年中国在线培训行业市场规模及变化趋势</w:t>
      </w:r>
      <w:r>
        <w:rPr>
          <w:rFonts w:hint="eastAsia"/>
        </w:rPr>
        <w:br/>
      </w:r>
      <w:r>
        <w:rPr>
          <w:rFonts w:hint="eastAsia"/>
        </w:rPr>
        <w:t>　　图表 中国疫情情况下在线培训行业规模</w:t>
      </w:r>
      <w:r>
        <w:rPr>
          <w:rFonts w:hint="eastAsia"/>
        </w:rPr>
        <w:br/>
      </w:r>
      <w:r>
        <w:rPr>
          <w:rFonts w:hint="eastAsia"/>
        </w:rPr>
        <w:t>　　图表 中国疫情情况下在线培训企业数量分析</w:t>
      </w:r>
      <w:r>
        <w:rPr>
          <w:rFonts w:hint="eastAsia"/>
        </w:rPr>
        <w:br/>
      </w:r>
      <w:r>
        <w:rPr>
          <w:rFonts w:hint="eastAsia"/>
        </w:rPr>
        <w:t>　　图表 中国疫情情况下在线培训行业从业人数统计</w:t>
      </w:r>
      <w:r>
        <w:rPr>
          <w:rFonts w:hint="eastAsia"/>
        </w:rPr>
        <w:br/>
      </w:r>
      <w:r>
        <w:rPr>
          <w:rFonts w:hint="eastAsia"/>
        </w:rPr>
        <w:t>　　图表 中国疫情情况后在线培训企业数量预测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aa0704b9d4be1" w:history="1">
        <w:r>
          <w:rPr>
            <w:rStyle w:val="Hyperlink"/>
          </w:rPr>
          <w:t>2025-2031年中国在线培训市场全面调研与发展趋势报告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aa0704b9d4be1" w:history="1">
        <w:r>
          <w:rPr>
            <w:rStyle w:val="Hyperlink"/>
          </w:rPr>
          <w:t>https://www.20087.com/0/67/ZaiXianPeiXunFaZhanQuShi.html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热点：培训平台、在线培训平台有哪些、免费线上培训平台、在线培训平台建设项目、线上培训、在线培训人力资源、网上培训课程平台、安全生产在线培训、在线网络培训平台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b68df73474de8" w:history="1">
      <w:r>
        <w:rPr>
          <w:rStyle w:val="Hyperlink"/>
        </w:rPr>
        <w:t>2025-2031年中国在线培训市场全面调研与发展趋势报告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aiXianPeiXunFaZhanQuShi.html" TargetMode="External" Id="R811aa0704b9d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aiXianPeiXunFaZhanQuShi.html" TargetMode="External" Id="Re57b68df7347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2025-05-04T07:09:00Z</dcterms:created>
  <dcterms:modified xsi:type="dcterms:W3CDTF">2025-05-04T08:09:00Z</dcterms:modified>
  <dc:subject>2025-2031年中国在线培训市场全面调研与发展趋势报告</dc:subject>
  <dc:title>2025-2031年中国在线培训市场全面调研与发展趋势报告</dc:title>
  <cp:keywords>2025-2031年中国在线培训市场全面调研与发展趋势报告</cp:keywords>
  <dc:description>2025-2031年中国在线培训市场全面调研与发展趋势报告</dc:description>
</cp:coreProperties>
</file>