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5a53ffa874fc6" w:history="1">
              <w:r>
                <w:rPr>
                  <w:rStyle w:val="Hyperlink"/>
                </w:rPr>
                <w:t>中国征信服务行业现状调研分析及市场前景预测报告（2024年版）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5a53ffa874fc6" w:history="1">
              <w:r>
                <w:rPr>
                  <w:rStyle w:val="Hyperlink"/>
                </w:rPr>
                <w:t>中国征信服务行业现状调研分析及市场前景预测报告（2024年版）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5a53ffa874fc6" w:history="1">
                <w:r>
                  <w:rPr>
                    <w:rStyle w:val="Hyperlink"/>
                  </w:rPr>
                  <w:t>https://www.20087.com/0/07/ZhengXinFuWuFaZhanQuShiYuCeFenXi.html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通过收集、整理和分析个人和企业的信用信息，为金融机构、企业和消费者提供信用评估和风险管理支持。近年来，随着大数据和AI技术的应用，征信服务的准确性和效率大幅提升，信用评分模型更加精准，欺诈检测和身份验证能力显著增强。同时，征信数据的范围也从传统的财务信息扩展到了社交媒体、消费行为和公共记录等领域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隐私和道德伦理。随着全球数据保护法规的加强，征信机构将采取更严格的数据处理和保护措施，确保个人信息的安全。同时，透明度和公平性将成为征信服务的重要考量，避免算法偏见和歧视，保障所有用户享有平等的信用机会。此外，跨行业和跨国界的信用信息共享，将推动征信服务的全球化和标准化，促进金融普惠和国际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a53ffa874fc6" w:history="1">
        <w:r>
          <w:rPr>
            <w:rStyle w:val="Hyperlink"/>
          </w:rPr>
          <w:t>中国征信服务行业现状调研分析及市场前景预测报告（2024年版）</w:t>
        </w:r>
      </w:hyperlink>
      <w:r>
        <w:rPr>
          <w:rFonts w:hint="eastAsia"/>
        </w:rPr>
        <w:t>》通过详实的数据分析，全面解析了征信服务行业的市场规模、需求动态及价格趋势，深入探讨了征信服务产业链上下游的协同关系与竞争格局变化。报告对征信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征信服务行业的未来发展方向，并针对潜在风险提出了切实可行的应对策略。报告为征信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一、征信的定义</w:t>
      </w:r>
      <w:r>
        <w:rPr>
          <w:rFonts w:hint="eastAsia"/>
        </w:rPr>
        <w:br/>
      </w:r>
      <w:r>
        <w:rPr>
          <w:rFonts w:hint="eastAsia"/>
        </w:rPr>
        <w:t>　　　　二、征信基本知识</w:t>
      </w:r>
      <w:r>
        <w:rPr>
          <w:rFonts w:hint="eastAsia"/>
        </w:rPr>
        <w:br/>
      </w:r>
      <w:r>
        <w:rPr>
          <w:rFonts w:hint="eastAsia"/>
        </w:rPr>
        <w:t>　　　　三、征信的分类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征信服务行业发展环境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一、我国征信服务技术进展分析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三、征信服务技术的未来发展趋势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征信服务行业上下游产业链发展及影响分析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一、征信服务行业产业链简介</w:t>
      </w:r>
      <w:r>
        <w:rPr>
          <w:rFonts w:hint="eastAsia"/>
        </w:rPr>
        <w:br/>
      </w:r>
      <w:r>
        <w:rPr>
          <w:rFonts w:hint="eastAsia"/>
        </w:rPr>
        <w:t>　　　　二、征信服务行业产业链特征分析</w:t>
      </w:r>
      <w:r>
        <w:rPr>
          <w:rFonts w:hint="eastAsia"/>
        </w:rPr>
        <w:br/>
      </w:r>
      <w:r>
        <w:rPr>
          <w:rFonts w:hint="eastAsia"/>
        </w:rPr>
        <w:t>　　　　三、征信服务业的产生对产业链的影响分析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上游产业现状分析及其对征信服务行业的影响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下游产业分析及其对征信服务行业的影响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世界征信服务产业发展对比及经验借鉴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2024-2030年国际征信服务产业的发展</w:t>
      </w:r>
      <w:r>
        <w:rPr>
          <w:rFonts w:hint="eastAsia"/>
        </w:rPr>
        <w:br/>
      </w:r>
      <w:r>
        <w:rPr>
          <w:rFonts w:hint="eastAsia"/>
        </w:rPr>
        <w:t>　　　　一、世界征信服务产业发展综述</w:t>
      </w:r>
      <w:r>
        <w:rPr>
          <w:rFonts w:hint="eastAsia"/>
        </w:rPr>
        <w:br/>
      </w:r>
      <w:r>
        <w:rPr>
          <w:rFonts w:hint="eastAsia"/>
        </w:rPr>
        <w:t>　　　　二、全球征信服务产业竞争格局</w:t>
      </w:r>
      <w:r>
        <w:rPr>
          <w:rFonts w:hint="eastAsia"/>
        </w:rPr>
        <w:br/>
      </w:r>
      <w:r>
        <w:rPr>
          <w:rFonts w:hint="eastAsia"/>
        </w:rPr>
        <w:t>　　　　三、全球征信服务产业发展特点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主要国家地区征信服务产业发展分析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世界征信服务产业发展趋势及前景分析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一、征信服务技术发展及趋势分析</w:t>
      </w:r>
      <w:r>
        <w:rPr>
          <w:rFonts w:hint="eastAsia"/>
        </w:rPr>
        <w:br/>
      </w:r>
      <w:r>
        <w:rPr>
          <w:rFonts w:hint="eastAsia"/>
        </w:rPr>
        <w:t>　　　　二、征信服务产业发展趋势分析</w:t>
      </w:r>
      <w:r>
        <w:rPr>
          <w:rFonts w:hint="eastAsia"/>
        </w:rPr>
        <w:br/>
      </w:r>
      <w:r>
        <w:rPr>
          <w:rFonts w:hint="eastAsia"/>
        </w:rPr>
        <w:t>　　　　三、征信服务产业发展潜力分析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中国征信服务市场运行综合分析</w:t>
      </w:r>
      <w:r>
        <w:rPr>
          <w:rFonts w:hint="eastAsia"/>
        </w:rPr>
        <w:br/>
      </w:r>
      <w:r>
        <w:rPr>
          <w:rFonts w:hint="eastAsia"/>
        </w:rPr>
        <w:t>　　第一节 征信服务行业市场发展基本情况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征信服务行业技术研发情况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中国征信服务行业经济运行指标分析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中国征信服务行业总体规模分析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三、2024-2030年征信服务供给预测</w:t>
      </w:r>
      <w:r>
        <w:rPr>
          <w:rFonts w:hint="eastAsia"/>
        </w:rPr>
        <w:br/>
      </w:r>
      <w:r>
        <w:rPr>
          <w:rFonts w:hint="eastAsia"/>
        </w:rPr>
        <w:t>　　第二节 中国征信服务行业产销分析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中国征信服务行业财务指标总体分析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2024-2030年中国征信服务市场需求分析及预测</w:t>
      </w:r>
      <w:r>
        <w:rPr>
          <w:rFonts w:hint="eastAsia"/>
        </w:rPr>
        <w:br/>
      </w:r>
      <w:r>
        <w:rPr>
          <w:rFonts w:hint="eastAsia"/>
        </w:rPr>
        <w:t>　　第一节 征信服务市场需求分析</w:t>
      </w:r>
      <w:r>
        <w:rPr>
          <w:rFonts w:hint="eastAsia"/>
        </w:rPr>
        <w:br/>
      </w:r>
      <w:r>
        <w:rPr>
          <w:rFonts w:hint="eastAsia"/>
        </w:rPr>
        <w:t>　　　　一、征信服务行业需求市场</w:t>
      </w:r>
      <w:r>
        <w:rPr>
          <w:rFonts w:hint="eastAsia"/>
        </w:rPr>
        <w:br/>
      </w:r>
      <w:r>
        <w:rPr>
          <w:rFonts w:hint="eastAsia"/>
        </w:rPr>
        <w:t>　　　　二、征信服务行业客户结构</w:t>
      </w:r>
      <w:r>
        <w:rPr>
          <w:rFonts w:hint="eastAsia"/>
        </w:rPr>
        <w:br/>
      </w:r>
      <w:r>
        <w:rPr>
          <w:rFonts w:hint="eastAsia"/>
        </w:rPr>
        <w:t>　　　　三、征信服务行业需求的地区差异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一、2024-2030年征信服务行业的需求预测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二、2024-2030年征信服务供求平衡预测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征信服务行业区域市场发展分析及预测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征信服务行业主要区域市场发展状况及竞争力研究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征信服务市场竞争格局分析</w:t>
      </w:r>
      <w:r>
        <w:rPr>
          <w:rFonts w:hint="eastAsia"/>
        </w:rPr>
        <w:br/>
      </w:r>
      <w:r>
        <w:rPr>
          <w:rFonts w:hint="eastAsia"/>
        </w:rPr>
        <w:t>　　第一节 征信服务行业竞争结构分析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征信服务行业集中度分析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征信服务行业国际竞争力比较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征信服务行业竞争格局分析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一、征信服务行业竞争分析</w:t>
      </w:r>
      <w:r>
        <w:rPr>
          <w:rFonts w:hint="eastAsia"/>
        </w:rPr>
        <w:br/>
      </w:r>
      <w:r>
        <w:rPr>
          <w:rFonts w:hint="eastAsia"/>
        </w:rPr>
        <w:t>　　　　二、国内外征信服务竞争分析</w:t>
      </w:r>
      <w:r>
        <w:rPr>
          <w:rFonts w:hint="eastAsia"/>
        </w:rPr>
        <w:br/>
      </w:r>
      <w:r>
        <w:rPr>
          <w:rFonts w:hint="eastAsia"/>
        </w:rPr>
        <w:t>　　　　三、中国征信服务市场竞争分析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征信服务行业重点领先企业经营状况及前景规划分析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中国人民银行征信中心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华夏邓白氏公司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深圳前海征信中心股份有限公司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芝麻信用管理有限公司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腾讯征信有限公司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中诚信征信有限公司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2024-2030年征信服务行业发展趋势及影响因素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2024-2030年征信服务行业市场前景分析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一、征信服务市场容量分析</w:t>
      </w:r>
      <w:r>
        <w:rPr>
          <w:rFonts w:hint="eastAsia"/>
        </w:rPr>
        <w:br/>
      </w:r>
      <w:r>
        <w:rPr>
          <w:rFonts w:hint="eastAsia"/>
        </w:rPr>
        <w:t>　　　　二、征信服务行业利好利空政策</w:t>
      </w:r>
      <w:r>
        <w:rPr>
          <w:rFonts w:hint="eastAsia"/>
        </w:rPr>
        <w:br/>
      </w:r>
      <w:r>
        <w:rPr>
          <w:rFonts w:hint="eastAsia"/>
        </w:rPr>
        <w:t>　　　　三、征信服务行业发展前景分析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2024-2030年征信服务行业未来发展预测分析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一、中国征信服务发展方向分析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二、2024-2030年中国征信服务行业发展规模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三、2024-2030年中国征信服务行业发展趋势预测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2024-2030年征信服务行业供需预测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一、2024-2030年征信服务行业供给预测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二、2024-2030年征信服务行业需求预测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六、2024-2030年中国征信服务行业SWOT分析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2024-2030年征信服务行业投资方向与风险分析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2024-2030年征信服务行业发展的有利因素与不利因素分析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2024-2030年征信服务行业产业发展的空白点分析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2024-2030年征信服务行业投资回报率比较高的投资方向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2024-2030年征信服务行业投资潜力与机会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2024-2030年征信服务行业新进入者应注意的障碍因素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2024-2030年中国征信服务行业投资风险分析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2024-2030年征信服务行业发展环境与渠道分析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主要征信服务产业聚集区发展背景分析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一、主要征信服务产业聚集区市场特点分析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二、主要征信服务产业聚集区社会经济现状分析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三、未来主要征信服务产业聚集区经济发展预测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一、征信服务市场渠道情况</w:t>
      </w:r>
      <w:r>
        <w:rPr>
          <w:rFonts w:hint="eastAsia"/>
        </w:rPr>
        <w:br/>
      </w:r>
      <w:r>
        <w:rPr>
          <w:rFonts w:hint="eastAsia"/>
        </w:rPr>
        <w:t>　　　　二、征信服务竞争对手渠道模式</w:t>
      </w:r>
      <w:r>
        <w:rPr>
          <w:rFonts w:hint="eastAsia"/>
        </w:rPr>
        <w:br/>
      </w:r>
      <w:r>
        <w:rPr>
          <w:rFonts w:hint="eastAsia"/>
        </w:rPr>
        <w:t>　　　　三、征信服务直营代理分布情况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2024-2030年征信服务行业市场策略分析</w:t>
      </w:r>
      <w:r>
        <w:rPr>
          <w:rFonts w:hint="eastAsia"/>
        </w:rPr>
        <w:br/>
      </w:r>
      <w:r>
        <w:rPr>
          <w:rFonts w:hint="eastAsia"/>
        </w:rPr>
        <w:t>　　第一节 征信服务行业营销策略分析及建议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一、征信服务行业营销模式</w:t>
      </w:r>
      <w:r>
        <w:rPr>
          <w:rFonts w:hint="eastAsia"/>
        </w:rPr>
        <w:br/>
      </w:r>
      <w:r>
        <w:rPr>
          <w:rFonts w:hint="eastAsia"/>
        </w:rPr>
        <w:t>　　　　二、征信服务行业营销策略</w:t>
      </w:r>
      <w:r>
        <w:rPr>
          <w:rFonts w:hint="eastAsia"/>
        </w:rPr>
        <w:br/>
      </w:r>
      <w:r>
        <w:rPr>
          <w:rFonts w:hint="eastAsia"/>
        </w:rPr>
        <w:t>　　第二节 征信服务行业企业经营发展分析及建议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[中⋅智⋅林]市场重点客户战略实施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中国征信行业发展历程</w:t>
      </w:r>
      <w:r>
        <w:rPr>
          <w:rFonts w:hint="eastAsia"/>
        </w:rPr>
        <w:br/>
      </w:r>
      <w:r>
        <w:rPr>
          <w:rFonts w:hint="eastAsia"/>
        </w:rPr>
        <w:t>　　图表 征信服务行业发展周期及阶段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2023-2024年国内生产总值增长速度（季度对比）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中国人口年龄结构图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企业和个人征信系统与金融机构的联接</w:t>
      </w:r>
      <w:r>
        <w:rPr>
          <w:rFonts w:hint="eastAsia"/>
        </w:rPr>
        <w:br/>
      </w:r>
      <w:r>
        <w:rPr>
          <w:rFonts w:hint="eastAsia"/>
        </w:rPr>
        <w:t>　　图表 征信中心信用信息服务网络覆盖全国</w:t>
      </w:r>
      <w:r>
        <w:rPr>
          <w:rFonts w:hint="eastAsia"/>
        </w:rPr>
        <w:br/>
      </w:r>
      <w:r>
        <w:rPr>
          <w:rFonts w:hint="eastAsia"/>
        </w:rPr>
        <w:t>　　图表 征信服务行业的产业链</w:t>
      </w:r>
      <w:r>
        <w:rPr>
          <w:rFonts w:hint="eastAsia"/>
        </w:rPr>
        <w:br/>
      </w:r>
      <w:r>
        <w:rPr>
          <w:rFonts w:hint="eastAsia"/>
        </w:rPr>
        <w:t>　　图表 2023年底企业征信系统接入机构情况</w:t>
      </w:r>
      <w:r>
        <w:rPr>
          <w:rFonts w:hint="eastAsia"/>
        </w:rPr>
        <w:br/>
      </w:r>
      <w:r>
        <w:rPr>
          <w:rFonts w:hint="eastAsia"/>
        </w:rPr>
        <w:t>　　图表 2023年底个人征信系统接入机构情况</w:t>
      </w:r>
      <w:r>
        <w:rPr>
          <w:rFonts w:hint="eastAsia"/>
        </w:rPr>
        <w:br/>
      </w:r>
      <w:r>
        <w:rPr>
          <w:rFonts w:hint="eastAsia"/>
        </w:rPr>
        <w:t>　　图表 个人征信系统历年接入机构数量变化趋势</w:t>
      </w:r>
      <w:r>
        <w:rPr>
          <w:rFonts w:hint="eastAsia"/>
        </w:rPr>
        <w:br/>
      </w:r>
      <w:r>
        <w:rPr>
          <w:rFonts w:hint="eastAsia"/>
        </w:rPr>
        <w:t>　　图表 近年来企业征信系统收录企业和其他组织数量</w:t>
      </w:r>
      <w:r>
        <w:rPr>
          <w:rFonts w:hint="eastAsia"/>
        </w:rPr>
        <w:br/>
      </w:r>
      <w:r>
        <w:rPr>
          <w:rFonts w:hint="eastAsia"/>
        </w:rPr>
        <w:t>　　图表 近年来个人征信系统收录自然人数及信贷人数</w:t>
      </w:r>
      <w:r>
        <w:rPr>
          <w:rFonts w:hint="eastAsia"/>
        </w:rPr>
        <w:br/>
      </w:r>
      <w:r>
        <w:rPr>
          <w:rFonts w:hint="eastAsia"/>
        </w:rPr>
        <w:t>　　图表 个人征信系统历年收录账户数变化趋势</w:t>
      </w:r>
      <w:r>
        <w:rPr>
          <w:rFonts w:hint="eastAsia"/>
        </w:rPr>
        <w:br/>
      </w:r>
      <w:r>
        <w:rPr>
          <w:rFonts w:hint="eastAsia"/>
        </w:rPr>
        <w:t>　　图表 2023年底企业征信系统反映信用状况的其他信息采集情况</w:t>
      </w:r>
      <w:r>
        <w:rPr>
          <w:rFonts w:hint="eastAsia"/>
        </w:rPr>
        <w:br/>
      </w:r>
      <w:r>
        <w:rPr>
          <w:rFonts w:hint="eastAsia"/>
        </w:rPr>
        <w:t>　　图表 2023年底个人征信系统反映信用状况的其他信息采集情况</w:t>
      </w:r>
      <w:r>
        <w:rPr>
          <w:rFonts w:hint="eastAsia"/>
        </w:rPr>
        <w:br/>
      </w:r>
      <w:r>
        <w:rPr>
          <w:rFonts w:hint="eastAsia"/>
        </w:rPr>
        <w:t>　　图表 信贷交易信息采集流程图</w:t>
      </w:r>
      <w:r>
        <w:rPr>
          <w:rFonts w:hint="eastAsia"/>
        </w:rPr>
        <w:br/>
      </w:r>
      <w:r>
        <w:rPr>
          <w:rFonts w:hint="eastAsia"/>
        </w:rPr>
        <w:t>　　图表 2019-2024年个人征信系统应用成效</w:t>
      </w:r>
      <w:r>
        <w:rPr>
          <w:rFonts w:hint="eastAsia"/>
        </w:rPr>
        <w:br/>
      </w:r>
      <w:r>
        <w:rPr>
          <w:rFonts w:hint="eastAsia"/>
        </w:rPr>
        <w:t>　　图表 2019-2024年企业征信系统应用成效</w:t>
      </w:r>
      <w:r>
        <w:rPr>
          <w:rFonts w:hint="eastAsia"/>
        </w:rPr>
        <w:br/>
      </w:r>
      <w:r>
        <w:rPr>
          <w:rFonts w:hint="eastAsia"/>
        </w:rPr>
        <w:t>　　图表 2019-2024年金融机构对个人征信系统的年度查询量</w:t>
      </w:r>
      <w:r>
        <w:rPr>
          <w:rFonts w:hint="eastAsia"/>
        </w:rPr>
        <w:br/>
      </w:r>
      <w:r>
        <w:rPr>
          <w:rFonts w:hint="eastAsia"/>
        </w:rPr>
        <w:t>　　图表 2019-2024年金融机构对企业征信系统的年度查询量</w:t>
      </w:r>
      <w:r>
        <w:rPr>
          <w:rFonts w:hint="eastAsia"/>
        </w:rPr>
        <w:br/>
      </w:r>
      <w:r>
        <w:rPr>
          <w:rFonts w:hint="eastAsia"/>
        </w:rPr>
        <w:t>　　图表 2019-2024年商业银行不良贷款变化趋势</w:t>
      </w:r>
      <w:r>
        <w:rPr>
          <w:rFonts w:hint="eastAsia"/>
        </w:rPr>
        <w:br/>
      </w:r>
      <w:r>
        <w:rPr>
          <w:rFonts w:hint="eastAsia"/>
        </w:rPr>
        <w:t>　　图表 2019-2024年信用报告本人查询量情况</w:t>
      </w:r>
      <w:r>
        <w:rPr>
          <w:rFonts w:hint="eastAsia"/>
        </w:rPr>
        <w:br/>
      </w:r>
      <w:r>
        <w:rPr>
          <w:rFonts w:hint="eastAsia"/>
        </w:rPr>
        <w:t>　　图表 全球个人征信市场的主导机构</w:t>
      </w:r>
      <w:r>
        <w:rPr>
          <w:rFonts w:hint="eastAsia"/>
        </w:rPr>
        <w:br/>
      </w:r>
      <w:r>
        <w:rPr>
          <w:rFonts w:hint="eastAsia"/>
        </w:rPr>
        <w:t>　　图表 典型国家代表的征信体系比较</w:t>
      </w:r>
      <w:r>
        <w:rPr>
          <w:rFonts w:hint="eastAsia"/>
        </w:rPr>
        <w:br/>
      </w:r>
      <w:r>
        <w:rPr>
          <w:rFonts w:hint="eastAsia"/>
        </w:rPr>
        <w:t>　　图表 全球主要征信发展模式比较</w:t>
      </w:r>
      <w:r>
        <w:rPr>
          <w:rFonts w:hint="eastAsia"/>
        </w:rPr>
        <w:br/>
      </w:r>
      <w:r>
        <w:rPr>
          <w:rFonts w:hint="eastAsia"/>
        </w:rPr>
        <w:t>　　图表 各国征信发展模式比较</w:t>
      </w:r>
      <w:r>
        <w:rPr>
          <w:rFonts w:hint="eastAsia"/>
        </w:rPr>
        <w:br/>
      </w:r>
      <w:r>
        <w:rPr>
          <w:rFonts w:hint="eastAsia"/>
        </w:rPr>
        <w:t>　　图表 美国征信业发展历程</w:t>
      </w:r>
      <w:r>
        <w:rPr>
          <w:rFonts w:hint="eastAsia"/>
        </w:rPr>
        <w:br/>
      </w:r>
      <w:r>
        <w:rPr>
          <w:rFonts w:hint="eastAsia"/>
        </w:rPr>
        <w:t>　　图表 美国征信行业发展周期</w:t>
      </w:r>
      <w:r>
        <w:rPr>
          <w:rFonts w:hint="eastAsia"/>
        </w:rPr>
        <w:br/>
      </w:r>
      <w:r>
        <w:rPr>
          <w:rFonts w:hint="eastAsia"/>
        </w:rPr>
        <w:t>　　图表 美国征信行业的监管体系</w:t>
      </w:r>
      <w:r>
        <w:rPr>
          <w:rFonts w:hint="eastAsia"/>
        </w:rPr>
        <w:br/>
      </w:r>
      <w:r>
        <w:rPr>
          <w:rFonts w:hint="eastAsia"/>
        </w:rPr>
        <w:t>　　图表 美国三大征信局三足鼎立</w:t>
      </w:r>
      <w:r>
        <w:rPr>
          <w:rFonts w:hint="eastAsia"/>
        </w:rPr>
        <w:br/>
      </w:r>
      <w:r>
        <w:rPr>
          <w:rFonts w:hint="eastAsia"/>
        </w:rPr>
        <w:t>　　图表 美国的征信业务和数据来源</w:t>
      </w:r>
      <w:r>
        <w:rPr>
          <w:rFonts w:hint="eastAsia"/>
        </w:rPr>
        <w:br/>
      </w:r>
      <w:r>
        <w:rPr>
          <w:rFonts w:hint="eastAsia"/>
        </w:rPr>
        <w:t>　　图表 韩国的征信体系</w:t>
      </w:r>
      <w:r>
        <w:rPr>
          <w:rFonts w:hint="eastAsia"/>
        </w:rPr>
        <w:br/>
      </w:r>
      <w:r>
        <w:rPr>
          <w:rFonts w:hint="eastAsia"/>
        </w:rPr>
        <w:t>　　图表 征信行业运营流程</w:t>
      </w:r>
      <w:r>
        <w:rPr>
          <w:rFonts w:hint="eastAsia"/>
        </w:rPr>
        <w:br/>
      </w:r>
      <w:r>
        <w:rPr>
          <w:rFonts w:hint="eastAsia"/>
        </w:rPr>
        <w:t>　　图表 我国征信服务业发展现状</w:t>
      </w:r>
      <w:r>
        <w:rPr>
          <w:rFonts w:hint="eastAsia"/>
        </w:rPr>
        <w:br/>
      </w:r>
      <w:r>
        <w:rPr>
          <w:rFonts w:hint="eastAsia"/>
        </w:rPr>
        <w:t>　　图表 央行授权8家机构做好个人征信业务准备工作</w:t>
      </w:r>
      <w:r>
        <w:rPr>
          <w:rFonts w:hint="eastAsia"/>
        </w:rPr>
        <w:br/>
      </w:r>
      <w:r>
        <w:rPr>
          <w:rFonts w:hint="eastAsia"/>
        </w:rPr>
        <w:t>　　图表 132家企业征信机构中部分值得关注的公司</w:t>
      </w:r>
      <w:r>
        <w:rPr>
          <w:rFonts w:hint="eastAsia"/>
        </w:rPr>
        <w:br/>
      </w:r>
      <w:r>
        <w:rPr>
          <w:rFonts w:hint="eastAsia"/>
        </w:rPr>
        <w:t>　　图表 国内征信行业十大VC</w:t>
      </w:r>
      <w:r>
        <w:rPr>
          <w:rFonts w:hint="eastAsia"/>
        </w:rPr>
        <w:br/>
      </w:r>
      <w:r>
        <w:rPr>
          <w:rFonts w:hint="eastAsia"/>
        </w:rPr>
        <w:t>　　图表 2019-2024年中国征信市场规模</w:t>
      </w:r>
      <w:r>
        <w:rPr>
          <w:rFonts w:hint="eastAsia"/>
        </w:rPr>
        <w:br/>
      </w:r>
      <w:r>
        <w:rPr>
          <w:rFonts w:hint="eastAsia"/>
        </w:rPr>
        <w:t>　　图表 FICO评分模型</w:t>
      </w:r>
      <w:r>
        <w:rPr>
          <w:rFonts w:hint="eastAsia"/>
        </w:rPr>
        <w:br/>
      </w:r>
      <w:r>
        <w:rPr>
          <w:rFonts w:hint="eastAsia"/>
        </w:rPr>
        <w:t>　　图表 2024-2030年中国征信行业市场总产值预测</w:t>
      </w:r>
      <w:r>
        <w:rPr>
          <w:rFonts w:hint="eastAsia"/>
        </w:rPr>
        <w:br/>
      </w:r>
      <w:r>
        <w:rPr>
          <w:rFonts w:hint="eastAsia"/>
        </w:rPr>
        <w:t>　　图表 中国企业征信市场产值的地区分布情况</w:t>
      </w:r>
      <w:r>
        <w:rPr>
          <w:rFonts w:hint="eastAsia"/>
        </w:rPr>
        <w:br/>
      </w:r>
      <w:r>
        <w:rPr>
          <w:rFonts w:hint="eastAsia"/>
        </w:rPr>
        <w:t>　　图表 中国个人征信市场产值的地区分布情况</w:t>
      </w:r>
      <w:r>
        <w:rPr>
          <w:rFonts w:hint="eastAsia"/>
        </w:rPr>
        <w:br/>
      </w:r>
      <w:r>
        <w:rPr>
          <w:rFonts w:hint="eastAsia"/>
        </w:rPr>
        <w:t>　　图表 2019-2024年中国征信市场产品价格走势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2024-2030年中国征信市场产品价格预测</w:t>
      </w:r>
      <w:r>
        <w:rPr>
          <w:rFonts w:hint="eastAsia"/>
        </w:rPr>
        <w:br/>
      </w:r>
      <w:r>
        <w:rPr>
          <w:rFonts w:hint="eastAsia"/>
        </w:rPr>
        <w:t>　　图表 2019-2024年中国征信行业机构数量规模及增长</w:t>
      </w:r>
      <w:r>
        <w:rPr>
          <w:rFonts w:hint="eastAsia"/>
        </w:rPr>
        <w:br/>
      </w:r>
      <w:r>
        <w:rPr>
          <w:rFonts w:hint="eastAsia"/>
        </w:rPr>
        <w:t>　　图表 2024-2030年中国征信行业营业收入预测</w:t>
      </w:r>
      <w:r>
        <w:rPr>
          <w:rFonts w:hint="eastAsia"/>
        </w:rPr>
        <w:br/>
      </w:r>
      <w:r>
        <w:rPr>
          <w:rFonts w:hint="eastAsia"/>
        </w:rPr>
        <w:t>　　图表 2019-2024年中国征信行业盈利能力分析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2024-2030年中国征信服务行业需求预测</w:t>
      </w:r>
      <w:r>
        <w:rPr>
          <w:rFonts w:hint="eastAsia"/>
        </w:rPr>
        <w:br/>
      </w:r>
      <w:r>
        <w:rPr>
          <w:rFonts w:hint="eastAsia"/>
        </w:rPr>
        <w:t>　　图表 2019-2024年华北大区征信服务市场需求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2024-2030年华北大区征信服务市场需求预测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2024-2030年华北大区征信服务市场产值预测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2019-2024年华中大区征信服务市场需求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2024-2030年华中大区征信服务市场需求预测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2024-2030年华中大区征信服务市场产值预测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2019-2024年华南大区征信服务市场需求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2024-2030年华南大区征信服务市场需求预测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2024-2030年华南大区征信服务市场产值预测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2019-2024年华东大区征信服务市场需求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2024-2030年华东大区征信服务市场需求预测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2024-2030年华东大区征信服务市场产值预测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2019-2024年东北大区征信服务市场需求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2024-2030年东北大区征信服务市场需求预测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2024-2030年东北大区征信服务市场产值预测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2019-2024年西南大区征信服务市场需求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2024-2030年西南大区征信服务市场需求预测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2024-2030年西南大区征信服务市场产值预测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2019-2024年西北大区征信服务市场需求</w:t>
      </w:r>
      <w:r>
        <w:rPr>
          <w:rFonts w:hint="eastAsia"/>
        </w:rPr>
        <w:br/>
      </w:r>
      <w:r>
        <w:rPr>
          <w:rFonts w:hint="eastAsia"/>
        </w:rPr>
        <w:t>　　图表 2024-2030年西北大区征信服务市场需求预测</w:t>
      </w:r>
      <w:r>
        <w:rPr>
          <w:rFonts w:hint="eastAsia"/>
        </w:rPr>
        <w:br/>
      </w:r>
      <w:r>
        <w:rPr>
          <w:rFonts w:hint="eastAsia"/>
        </w:rPr>
        <w:t>　　图表 2024-2030年西北大区征信服务市场产值预测</w:t>
      </w:r>
      <w:r>
        <w:rPr>
          <w:rFonts w:hint="eastAsia"/>
        </w:rPr>
        <w:br/>
      </w:r>
      <w:r>
        <w:rPr>
          <w:rFonts w:hint="eastAsia"/>
        </w:rPr>
        <w:t>　　图表 我国企业征信行业集中度分析</w:t>
      </w:r>
      <w:r>
        <w:rPr>
          <w:rFonts w:hint="eastAsia"/>
        </w:rPr>
        <w:br/>
      </w:r>
      <w:r>
        <w:rPr>
          <w:rFonts w:hint="eastAsia"/>
        </w:rPr>
        <w:t>　　图表 我国主要征信企业竞争力对比分析</w:t>
      </w:r>
      <w:r>
        <w:rPr>
          <w:rFonts w:hint="eastAsia"/>
        </w:rPr>
        <w:br/>
      </w:r>
      <w:r>
        <w:rPr>
          <w:rFonts w:hint="eastAsia"/>
        </w:rPr>
        <w:t>　　图表 中国人民银行征信中心组织结构</w:t>
      </w:r>
      <w:r>
        <w:rPr>
          <w:rFonts w:hint="eastAsia"/>
        </w:rPr>
        <w:br/>
      </w:r>
      <w:r>
        <w:rPr>
          <w:rFonts w:hint="eastAsia"/>
        </w:rPr>
        <w:t>　　图表 华夏邓白氏公司的历史沿革</w:t>
      </w:r>
      <w:r>
        <w:rPr>
          <w:rFonts w:hint="eastAsia"/>
        </w:rPr>
        <w:br/>
      </w:r>
      <w:r>
        <w:rPr>
          <w:rFonts w:hint="eastAsia"/>
        </w:rPr>
        <w:t>　　图表 华夏邓白氏公司商业资信报告种类</w:t>
      </w:r>
      <w:r>
        <w:rPr>
          <w:rFonts w:hint="eastAsia"/>
        </w:rPr>
        <w:br/>
      </w:r>
      <w:r>
        <w:rPr>
          <w:rFonts w:hint="eastAsia"/>
        </w:rPr>
        <w:t>　　图表 华夏邓白氏公司中国企业报告产品特点</w:t>
      </w:r>
      <w:r>
        <w:rPr>
          <w:rFonts w:hint="eastAsia"/>
        </w:rPr>
        <w:br/>
      </w:r>
      <w:r>
        <w:rPr>
          <w:rFonts w:hint="eastAsia"/>
        </w:rPr>
        <w:t>　　图表 华夏邓白氏公司的历史荣誉</w:t>
      </w:r>
      <w:r>
        <w:rPr>
          <w:rFonts w:hint="eastAsia"/>
        </w:rPr>
        <w:br/>
      </w:r>
      <w:r>
        <w:rPr>
          <w:rFonts w:hint="eastAsia"/>
        </w:rPr>
        <w:t>　　图表 广东省行业付款信息大数据发布</w:t>
      </w:r>
      <w:r>
        <w:rPr>
          <w:rFonts w:hint="eastAsia"/>
        </w:rPr>
        <w:br/>
      </w:r>
      <w:r>
        <w:rPr>
          <w:rFonts w:hint="eastAsia"/>
        </w:rPr>
        <w:t>　　图表 华夏邓白氏公司的付款情况分析策略</w:t>
      </w:r>
      <w:r>
        <w:rPr>
          <w:rFonts w:hint="eastAsia"/>
        </w:rPr>
        <w:br/>
      </w:r>
      <w:r>
        <w:rPr>
          <w:rFonts w:hint="eastAsia"/>
        </w:rPr>
        <w:t>　　图表 前海征信体系一览</w:t>
      </w:r>
      <w:r>
        <w:rPr>
          <w:rFonts w:hint="eastAsia"/>
        </w:rPr>
        <w:br/>
      </w:r>
      <w:r>
        <w:rPr>
          <w:rFonts w:hint="eastAsia"/>
        </w:rPr>
        <w:t>　　图表 平安集团集齐七张金融牌照</w:t>
      </w:r>
      <w:r>
        <w:rPr>
          <w:rFonts w:hint="eastAsia"/>
        </w:rPr>
        <w:br/>
      </w:r>
      <w:r>
        <w:rPr>
          <w:rFonts w:hint="eastAsia"/>
        </w:rPr>
        <w:t>　　图表 平安系格局</w:t>
      </w:r>
      <w:r>
        <w:rPr>
          <w:rFonts w:hint="eastAsia"/>
        </w:rPr>
        <w:br/>
      </w:r>
      <w:r>
        <w:rPr>
          <w:rFonts w:hint="eastAsia"/>
        </w:rPr>
        <w:t>　　图表 前海征信三大产品</w:t>
      </w:r>
      <w:r>
        <w:rPr>
          <w:rFonts w:hint="eastAsia"/>
        </w:rPr>
        <w:br/>
      </w:r>
      <w:r>
        <w:rPr>
          <w:rFonts w:hint="eastAsia"/>
        </w:rPr>
        <w:t>　　图表 芝麻信用管理有限公司基本情况</w:t>
      </w:r>
      <w:r>
        <w:rPr>
          <w:rFonts w:hint="eastAsia"/>
        </w:rPr>
        <w:br/>
      </w:r>
      <w:r>
        <w:rPr>
          <w:rFonts w:hint="eastAsia"/>
        </w:rPr>
        <w:t>　　图表 芝麻信用的产品作用</w:t>
      </w:r>
      <w:r>
        <w:rPr>
          <w:rFonts w:hint="eastAsia"/>
        </w:rPr>
        <w:br/>
      </w:r>
      <w:r>
        <w:rPr>
          <w:rFonts w:hint="eastAsia"/>
        </w:rPr>
        <w:t>　　图表 芝麻信用管理有限公司芝麻分体系分析</w:t>
      </w:r>
      <w:r>
        <w:rPr>
          <w:rFonts w:hint="eastAsia"/>
        </w:rPr>
        <w:br/>
      </w:r>
      <w:r>
        <w:rPr>
          <w:rFonts w:hint="eastAsia"/>
        </w:rPr>
        <w:t>　　图表 中诚信征信有限公司的发展历程</w:t>
      </w:r>
      <w:r>
        <w:rPr>
          <w:rFonts w:hint="eastAsia"/>
        </w:rPr>
        <w:br/>
      </w:r>
      <w:r>
        <w:rPr>
          <w:rFonts w:hint="eastAsia"/>
        </w:rPr>
        <w:t>　　图表 2024-2030年我国征信行业市场规模预测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2024-2030年中国征信行业机构数量规模及增长预测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2024-2030年中国国内生产总值及增长速度预测</w:t>
      </w:r>
      <w:r>
        <w:rPr>
          <w:rFonts w:hint="eastAsia"/>
        </w:rPr>
        <w:br/>
      </w:r>
      <w:r>
        <w:rPr>
          <w:rFonts w:hint="eastAsia"/>
        </w:rPr>
        <w:t>　　图表 2024-2030年主要征信服务产业聚集区产值比例预测</w:t>
      </w:r>
      <w:r>
        <w:rPr>
          <w:rFonts w:hint="eastAsia"/>
        </w:rPr>
        <w:br/>
      </w:r>
      <w:r>
        <w:rPr>
          <w:rFonts w:hint="eastAsia"/>
        </w:rPr>
        <w:t>　　图表 征信行业发展模式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5a53ffa874fc6" w:history="1">
        <w:r>
          <w:rPr>
            <w:rStyle w:val="Hyperlink"/>
          </w:rPr>
          <w:t>中国征信服务行业现状调研分析及市场前景预测报告（2024年版）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5a53ffa874fc6" w:history="1">
        <w:r>
          <w:rPr>
            <w:rStyle w:val="Hyperlink"/>
          </w:rPr>
          <w:t>https://www.20087.com/0/07/ZhengXinFuWuFaZhanQuShiYuCeFenXi.html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babaa82d41f8" w:history="1">
      <w:r>
        <w:rPr>
          <w:rStyle w:val="Hyperlink"/>
        </w:rPr>
        <w:t>中国征信服务行业现状调研分析及市场前景预测报告（2024年版）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engXinFuWuFaZhanQuShiYuCeFenXi.html" TargetMode="External" Id="Rca35a53ffa8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engXinFuWuFaZhanQuShiYuCeFenXi.html" TargetMode="External" Id="R08f6babaa82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2024-05-28T03:43:00Z</dcterms:created>
  <dcterms:modified xsi:type="dcterms:W3CDTF">2024-05-28T04:43:00Z</dcterms:modified>
  <dc:subject>中国征信服务行业现状调研分析及市场前景预测报告（2024年版）</dc:subject>
  <dc:title>中国征信服务行业现状调研分析及市场前景预测报告（2024年版）</dc:title>
  <cp:keywords>中国征信服务行业现状调研分析及市场前景预测报告（2024年版）</cp:keywords>
  <dc:description>中国征信服务行业现状调研分析及市场前景预测报告（2024年版）</dc:description>
</cp:coreProperties>
</file>