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1284793734405" w:history="1">
              <w:r>
                <w:rPr>
                  <w:rStyle w:val="Hyperlink"/>
                </w:rPr>
                <w:t>2025-2031年中国普通中等专业学校市场研究与前景趋势分析报告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1284793734405" w:history="1">
              <w:r>
                <w:rPr>
                  <w:rStyle w:val="Hyperlink"/>
                </w:rPr>
                <w:t>2025-2031年中国普通中等专业学校市场研究与前景趋势分析报告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21284793734405" w:history="1">
                <w:r>
                  <w:rPr>
                    <w:rStyle w:val="Hyperlink"/>
                  </w:rPr>
                  <w:t>https://www.20087.com/0/17/PuTongZhongDengZhuanYeXueXiaoFaZhanQianJingFenXi.html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中等专业学校是我国职业教育体系的重要组成部分，承担着为社会培养高素质技术技能人才的重要任务，涵盖机械制造、信息技术、财经商贸、医疗卫生、文化艺术等多个专业领域。目前，中等职业教育正面临结构调整与质量提升的关键阶段，部分学校通过优化专业设置、加强实训基地建设、推进产教融合等方式提升人才培养质量。随着国家对职业教育改革的深入推进，中等专业学校在服务区域经济、促进就业创业、支撑产业发展等方面的作用日益凸显。然而，行业仍面临生源下降、师资力量薄弱、校企合作机制不健全、社会认可度不高、毕业生就业质量参差不齐等问题，影响职业教育的吸引力与可持续发展能力。</w:t>
      </w:r>
      <w:r>
        <w:rPr>
          <w:rFonts w:hint="eastAsia"/>
        </w:rPr>
        <w:br/>
      </w:r>
      <w:r>
        <w:rPr>
          <w:rFonts w:hint="eastAsia"/>
        </w:rPr>
        <w:t>　　未来，普通中等专业学校将向高质量、专业化、产教融合方向发展，成为构建现代职业教育体系与技能型社会的重要支撑。随着“职教高考”制度的完善与职业教育地位的提升，中等专业学校将逐步向“升学+就业”双轨制发展，打通与高职院校、本科层次职业教育的衔接通道，增强学生的上升通道与职业发展空间。产教融合将成为学校发展的核心路径，推动企业参与人才培养全过程，实现“订单式培养”“现代学徒制”“共建实训基地”等模式的深度应用。同时，政策层面将加大对职业教育的投入与制度保障，推动中等专业学校从规模扩张向内涵发展转变，提升办学质量与社会影响力。随着国家对技能人才需求的持续增长，普通中等专业学校将在技术技能人才培养体系中发挥更加重要的作用，助力构建终身学习与技能提升的社会体系。</w:t>
      </w:r>
      <w:r>
        <w:rPr>
          <w:rFonts w:hint="eastAsia"/>
        </w:rPr>
        <w:br/>
      </w:r>
      <w:r>
        <w:rPr>
          <w:rFonts w:hint="eastAsia"/>
        </w:rPr>
        <w:t>　　《</w:t>
      </w:r>
      <w:hyperlink r:id="Rb121284793734405" w:history="1">
        <w:r>
          <w:rPr>
            <w:rStyle w:val="Hyperlink"/>
          </w:rPr>
          <w:t>2025-2031年中国普通中等专业学校市场研究与前景趋势分析报告</w:t>
        </w:r>
      </w:hyperlink>
      <w:r>
        <w:rPr>
          <w:rFonts w:hint="eastAsia"/>
        </w:rPr>
        <w:t>》对普通中等专业学校产业链进行了全面分析，深入探讨了普通中等专业学校市场规模与需求，解读了当前价格动态。普通中等专业学校报告客观呈现了普通中等专业学校行业现状，并对普通中等专业学校市场前景及发展趋势进行了科学预测。同时，聚焦于普通中等专业学校重点企业，深入剖析了普通中等专业学校市场竞争态势、集中度及品牌影响力，进一步细分了市场领域，揭示了普通中等专业学校各细分领域的增长潜力。普通中等专业学校报告以专业、科学的视角，为投资者和行业从业者提供了全面、权威的市场洞察与决策支持。</w:t>
      </w:r>
      <w:r>
        <w:rPr>
          <w:rFonts w:hint="eastAsia"/>
        </w:rPr>
        <w:br/>
      </w:r>
      <w:r>
        <w:rPr>
          <w:rFonts w:hint="eastAsia"/>
        </w:rPr>
        <w:br/>
      </w:r>
      <w:r>
        <w:rPr>
          <w:rFonts w:hint="eastAsia"/>
        </w:rPr>
        <w:t>第一章 普通中等专业学校产业概述</w:t>
      </w:r>
      <w:r>
        <w:rPr>
          <w:rFonts w:hint="eastAsia"/>
        </w:rPr>
        <w:br/>
      </w:r>
      <w:r>
        <w:rPr>
          <w:rFonts w:hint="eastAsia"/>
        </w:rPr>
        <w:t>　　第一节 普通中等专业学校定义与分类</w:t>
      </w:r>
      <w:r>
        <w:rPr>
          <w:rFonts w:hint="eastAsia"/>
        </w:rPr>
        <w:br/>
      </w:r>
      <w:r>
        <w:rPr>
          <w:rFonts w:hint="eastAsia"/>
        </w:rPr>
        <w:t>　　第二节 普通中等专业学校产业链结构及关键环节剖析</w:t>
      </w:r>
      <w:r>
        <w:rPr>
          <w:rFonts w:hint="eastAsia"/>
        </w:rPr>
        <w:br/>
      </w:r>
      <w:r>
        <w:rPr>
          <w:rFonts w:hint="eastAsia"/>
        </w:rPr>
        <w:t>　　第三节 普通中等专业学校商业模式与盈利模式解析</w:t>
      </w:r>
      <w:r>
        <w:rPr>
          <w:rFonts w:hint="eastAsia"/>
        </w:rPr>
        <w:br/>
      </w:r>
      <w:r>
        <w:rPr>
          <w:rFonts w:hint="eastAsia"/>
        </w:rPr>
        <w:t>　　第四节 普通中等专业学校经济指标与行业评估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全球普通中等专业学校市场发展综述</w:t>
      </w:r>
      <w:r>
        <w:rPr>
          <w:rFonts w:hint="eastAsia"/>
        </w:rPr>
        <w:br/>
      </w:r>
      <w:r>
        <w:rPr>
          <w:rFonts w:hint="eastAsia"/>
        </w:rPr>
        <w:t>　　第一节 2019-2024年全球普通中等专业学校市场规模及增长趋势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主要国家与地区普通中等专业学校市场对比</w:t>
      </w:r>
      <w:r>
        <w:rPr>
          <w:rFonts w:hint="eastAsia"/>
        </w:rPr>
        <w:br/>
      </w:r>
      <w:r>
        <w:rPr>
          <w:rFonts w:hint="eastAsia"/>
        </w:rPr>
        <w:t>　　第三节 2025-2031年全球普通中等专业学校行业发展趋势与前景预测</w:t>
      </w:r>
      <w:r>
        <w:rPr>
          <w:rFonts w:hint="eastAsia"/>
        </w:rPr>
        <w:br/>
      </w:r>
      <w:r>
        <w:rPr>
          <w:rFonts w:hint="eastAsia"/>
        </w:rPr>
        <w:t>　　第四节 国际普通中等专业学校市场发展趋势及对我国启示</w:t>
      </w:r>
      <w:r>
        <w:rPr>
          <w:rFonts w:hint="eastAsia"/>
        </w:rPr>
        <w:br/>
      </w:r>
      <w:r>
        <w:rPr>
          <w:rFonts w:hint="eastAsia"/>
        </w:rPr>
        <w:t>　　　　一、先进经验与案例分享</w:t>
      </w:r>
      <w:r>
        <w:rPr>
          <w:rFonts w:hint="eastAsia"/>
        </w:rPr>
        <w:br/>
      </w:r>
      <w:r>
        <w:rPr>
          <w:rFonts w:hint="eastAsia"/>
        </w:rPr>
        <w:t>　　　　二、对我国普通中等专业学校市场的借鉴意义</w:t>
      </w:r>
      <w:r>
        <w:rPr>
          <w:rFonts w:hint="eastAsia"/>
        </w:rPr>
        <w:br/>
      </w:r>
      <w:r>
        <w:rPr>
          <w:rFonts w:hint="eastAsia"/>
        </w:rPr>
        <w:br/>
      </w:r>
      <w:r>
        <w:rPr>
          <w:rFonts w:hint="eastAsia"/>
        </w:rPr>
        <w:t>第三章 中国普通中等专业学校行业市场规模分析与预测</w:t>
      </w:r>
      <w:r>
        <w:rPr>
          <w:rFonts w:hint="eastAsia"/>
        </w:rPr>
        <w:br/>
      </w:r>
      <w:r>
        <w:rPr>
          <w:rFonts w:hint="eastAsia"/>
        </w:rPr>
        <w:t>　　第一节 普通中等专业学校市场的总体规模</w:t>
      </w:r>
      <w:r>
        <w:rPr>
          <w:rFonts w:hint="eastAsia"/>
        </w:rPr>
        <w:br/>
      </w:r>
      <w:r>
        <w:rPr>
          <w:rFonts w:hint="eastAsia"/>
        </w:rPr>
        <w:t>　　　　一、2019-2024年普通中等专业学校市场规模变化及趋势分析</w:t>
      </w:r>
      <w:r>
        <w:rPr>
          <w:rFonts w:hint="eastAsia"/>
        </w:rPr>
        <w:br/>
      </w:r>
      <w:r>
        <w:rPr>
          <w:rFonts w:hint="eastAsia"/>
        </w:rPr>
        <w:t>　　　　二、2025年普通中等专业学校行业市场规模特点</w:t>
      </w:r>
      <w:r>
        <w:rPr>
          <w:rFonts w:hint="eastAsia"/>
        </w:rPr>
        <w:br/>
      </w:r>
      <w:r>
        <w:rPr>
          <w:rFonts w:hint="eastAsia"/>
        </w:rPr>
        <w:t>　　第二节 普通中等专业学校市场规模的构成</w:t>
      </w:r>
      <w:r>
        <w:rPr>
          <w:rFonts w:hint="eastAsia"/>
        </w:rPr>
        <w:br/>
      </w:r>
      <w:r>
        <w:rPr>
          <w:rFonts w:hint="eastAsia"/>
        </w:rPr>
        <w:t>　　　　一、普通中等专业学校客户群体特征与偏好分析</w:t>
      </w:r>
      <w:r>
        <w:rPr>
          <w:rFonts w:hint="eastAsia"/>
        </w:rPr>
        <w:br/>
      </w:r>
      <w:r>
        <w:rPr>
          <w:rFonts w:hint="eastAsia"/>
        </w:rPr>
        <w:t>　　　　二、不同类型普通中等专业学校市场规模分布</w:t>
      </w:r>
      <w:r>
        <w:rPr>
          <w:rFonts w:hint="eastAsia"/>
        </w:rPr>
        <w:br/>
      </w:r>
      <w:r>
        <w:rPr>
          <w:rFonts w:hint="eastAsia"/>
        </w:rPr>
        <w:t>　　　　三、各地区普通中等专业学校市场规模差异与特点</w:t>
      </w:r>
      <w:r>
        <w:rPr>
          <w:rFonts w:hint="eastAsia"/>
        </w:rPr>
        <w:br/>
      </w:r>
      <w:r>
        <w:rPr>
          <w:rFonts w:hint="eastAsia"/>
        </w:rPr>
        <w:t>　　第三节 普通中等专业学校市场规模的预测与展望</w:t>
      </w:r>
      <w:r>
        <w:rPr>
          <w:rFonts w:hint="eastAsia"/>
        </w:rPr>
        <w:br/>
      </w:r>
      <w:r>
        <w:rPr>
          <w:rFonts w:hint="eastAsia"/>
        </w:rPr>
        <w:t>　　　　一、未来几年普通中等专业学校市场规模增长预测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2024-2025年普通中等专业学校行业技术发展现状及趋势分析</w:t>
      </w:r>
      <w:r>
        <w:rPr>
          <w:rFonts w:hint="eastAsia"/>
        </w:rPr>
        <w:br/>
      </w:r>
      <w:r>
        <w:rPr>
          <w:rFonts w:hint="eastAsia"/>
        </w:rPr>
        <w:t>　　第一节 普通中等专业学校行业技术发展现状分析</w:t>
      </w:r>
      <w:r>
        <w:rPr>
          <w:rFonts w:hint="eastAsia"/>
        </w:rPr>
        <w:br/>
      </w:r>
      <w:r>
        <w:rPr>
          <w:rFonts w:hint="eastAsia"/>
        </w:rPr>
        <w:t>　　第二节 国内外普通中等专业学校行业技术差距分析及差距形成的主要原因</w:t>
      </w:r>
      <w:r>
        <w:rPr>
          <w:rFonts w:hint="eastAsia"/>
        </w:rPr>
        <w:br/>
      </w:r>
      <w:r>
        <w:rPr>
          <w:rFonts w:hint="eastAsia"/>
        </w:rPr>
        <w:t>　　第三节 普通中等专业学校行业技术发展方向、趋势预测</w:t>
      </w:r>
      <w:r>
        <w:rPr>
          <w:rFonts w:hint="eastAsia"/>
        </w:rPr>
        <w:br/>
      </w:r>
      <w:r>
        <w:rPr>
          <w:rFonts w:hint="eastAsia"/>
        </w:rPr>
        <w:t>　　第四节 提升普通中等专业学校行业技术能力策略建议</w:t>
      </w:r>
      <w:r>
        <w:rPr>
          <w:rFonts w:hint="eastAsia"/>
        </w:rPr>
        <w:br/>
      </w:r>
      <w:r>
        <w:rPr>
          <w:rFonts w:hint="eastAsia"/>
        </w:rPr>
        <w:br/>
      </w:r>
      <w:r>
        <w:rPr>
          <w:rFonts w:hint="eastAsia"/>
        </w:rPr>
        <w:t>第五章 2019-2024年中国普通中等专业学校行业总体发展与财务状况</w:t>
      </w:r>
      <w:r>
        <w:rPr>
          <w:rFonts w:hint="eastAsia"/>
        </w:rPr>
        <w:br/>
      </w:r>
      <w:r>
        <w:rPr>
          <w:rFonts w:hint="eastAsia"/>
        </w:rPr>
        <w:t>　　第一节 2019-2024年普通中等专业学校行业规模情况</w:t>
      </w:r>
      <w:r>
        <w:rPr>
          <w:rFonts w:hint="eastAsia"/>
        </w:rPr>
        <w:br/>
      </w:r>
      <w:r>
        <w:rPr>
          <w:rFonts w:hint="eastAsia"/>
        </w:rPr>
        <w:t>　　　　一、普通中等专业学校行业企业数量规模</w:t>
      </w:r>
      <w:r>
        <w:rPr>
          <w:rFonts w:hint="eastAsia"/>
        </w:rPr>
        <w:br/>
      </w:r>
      <w:r>
        <w:rPr>
          <w:rFonts w:hint="eastAsia"/>
        </w:rPr>
        <w:t>　　　　二、普通中等专业学校行业从业人员规模</w:t>
      </w:r>
      <w:r>
        <w:rPr>
          <w:rFonts w:hint="eastAsia"/>
        </w:rPr>
        <w:br/>
      </w:r>
      <w:r>
        <w:rPr>
          <w:rFonts w:hint="eastAsia"/>
        </w:rPr>
        <w:t>　　　　三、普通中等专业学校行业市场敏感性分析</w:t>
      </w:r>
      <w:r>
        <w:rPr>
          <w:rFonts w:hint="eastAsia"/>
        </w:rPr>
        <w:br/>
      </w:r>
      <w:r>
        <w:rPr>
          <w:rFonts w:hint="eastAsia"/>
        </w:rPr>
        <w:t>　　第二节 2019-2024年普通中等专业学校行业财务能力分析</w:t>
      </w:r>
      <w:r>
        <w:rPr>
          <w:rFonts w:hint="eastAsia"/>
        </w:rPr>
        <w:br/>
      </w:r>
      <w:r>
        <w:rPr>
          <w:rFonts w:hint="eastAsia"/>
        </w:rPr>
        <w:t>　　　　一、普通中等专业学校行业盈利能力</w:t>
      </w:r>
      <w:r>
        <w:rPr>
          <w:rFonts w:hint="eastAsia"/>
        </w:rPr>
        <w:br/>
      </w:r>
      <w:r>
        <w:rPr>
          <w:rFonts w:hint="eastAsia"/>
        </w:rPr>
        <w:t>　　　　二、普通中等专业学校行业偿债能力</w:t>
      </w:r>
      <w:r>
        <w:rPr>
          <w:rFonts w:hint="eastAsia"/>
        </w:rPr>
        <w:br/>
      </w:r>
      <w:r>
        <w:rPr>
          <w:rFonts w:hint="eastAsia"/>
        </w:rPr>
        <w:t>　　　　三、普通中等专业学校行业营运能力</w:t>
      </w:r>
      <w:r>
        <w:rPr>
          <w:rFonts w:hint="eastAsia"/>
        </w:rPr>
        <w:br/>
      </w:r>
      <w:r>
        <w:rPr>
          <w:rFonts w:hint="eastAsia"/>
        </w:rPr>
        <w:t>　　　　四、普通中等专业学校行业发展能力</w:t>
      </w:r>
      <w:r>
        <w:rPr>
          <w:rFonts w:hint="eastAsia"/>
        </w:rPr>
        <w:br/>
      </w:r>
      <w:r>
        <w:rPr>
          <w:rFonts w:hint="eastAsia"/>
        </w:rPr>
        <w:br/>
      </w:r>
      <w:r>
        <w:rPr>
          <w:rFonts w:hint="eastAsia"/>
        </w:rPr>
        <w:t>第六章 中国普通中等专业学校行业细分市场调研与机会挖掘</w:t>
      </w:r>
      <w:r>
        <w:rPr>
          <w:rFonts w:hint="eastAsia"/>
        </w:rPr>
        <w:br/>
      </w:r>
      <w:r>
        <w:rPr>
          <w:rFonts w:hint="eastAsia"/>
        </w:rPr>
        <w:t>　　第一节 普通中等专业学校细分市场（一）市场调研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普通中等专业学校细分市场（二）市场调研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中国普通中等专业学校行业区域市场调研分析</w:t>
      </w:r>
      <w:r>
        <w:rPr>
          <w:rFonts w:hint="eastAsia"/>
        </w:rPr>
        <w:br/>
      </w:r>
      <w:r>
        <w:rPr>
          <w:rFonts w:hint="eastAsia"/>
        </w:rPr>
        <w:t>　　第一节 2019-2024年中国普通中等专业学校行业重点区域调研</w:t>
      </w:r>
      <w:r>
        <w:rPr>
          <w:rFonts w:hint="eastAsia"/>
        </w:rPr>
        <w:br/>
      </w:r>
      <w:r>
        <w:rPr>
          <w:rFonts w:hint="eastAsia"/>
        </w:rPr>
        <w:t>　　　　一、重点地区（一）普通中等专业学校市场规模与特点</w:t>
      </w:r>
      <w:r>
        <w:rPr>
          <w:rFonts w:hint="eastAsia"/>
        </w:rPr>
        <w:br/>
      </w:r>
      <w:r>
        <w:rPr>
          <w:rFonts w:hint="eastAsia"/>
        </w:rPr>
        <w:t>　　　　二、重点地区（二）普通中等专业学校市场规模及特点</w:t>
      </w:r>
      <w:r>
        <w:rPr>
          <w:rFonts w:hint="eastAsia"/>
        </w:rPr>
        <w:br/>
      </w:r>
      <w:r>
        <w:rPr>
          <w:rFonts w:hint="eastAsia"/>
        </w:rPr>
        <w:t>　　　　三、重点地区（三）普通中等专业学校市场规模及特点</w:t>
      </w:r>
      <w:r>
        <w:rPr>
          <w:rFonts w:hint="eastAsia"/>
        </w:rPr>
        <w:br/>
      </w:r>
      <w:r>
        <w:rPr>
          <w:rFonts w:hint="eastAsia"/>
        </w:rPr>
        <w:t>　　　　四、重点地区（四）普通中等专业学校市场规模及特点</w:t>
      </w:r>
      <w:r>
        <w:rPr>
          <w:rFonts w:hint="eastAsia"/>
        </w:rPr>
        <w:br/>
      </w:r>
      <w:r>
        <w:rPr>
          <w:rFonts w:hint="eastAsia"/>
        </w:rPr>
        <w:t>　　第二节 不同区域普通中等专业学校市场的对比与启示</w:t>
      </w:r>
      <w:r>
        <w:rPr>
          <w:rFonts w:hint="eastAsia"/>
        </w:rPr>
        <w:br/>
      </w:r>
      <w:r>
        <w:rPr>
          <w:rFonts w:hint="eastAsia"/>
        </w:rPr>
        <w:t>　　　　一、区域市场间的差异与共性</w:t>
      </w:r>
      <w:r>
        <w:rPr>
          <w:rFonts w:hint="eastAsia"/>
        </w:rPr>
        <w:br/>
      </w:r>
      <w:r>
        <w:rPr>
          <w:rFonts w:hint="eastAsia"/>
        </w:rPr>
        <w:t>　　　　二、普通中等专业学校市场拓展策略与建议</w:t>
      </w:r>
      <w:r>
        <w:rPr>
          <w:rFonts w:hint="eastAsia"/>
        </w:rPr>
        <w:br/>
      </w:r>
      <w:r>
        <w:rPr>
          <w:rFonts w:hint="eastAsia"/>
        </w:rPr>
        <w:br/>
      </w:r>
      <w:r>
        <w:rPr>
          <w:rFonts w:hint="eastAsia"/>
        </w:rPr>
        <w:t>第八章 中国普通中等专业学校行业的营销渠道与客户分析</w:t>
      </w:r>
      <w:r>
        <w:rPr>
          <w:rFonts w:hint="eastAsia"/>
        </w:rPr>
        <w:br/>
      </w:r>
      <w:r>
        <w:rPr>
          <w:rFonts w:hint="eastAsia"/>
        </w:rPr>
        <w:t>　　第一节 普通中等专业学校行业渠道分析</w:t>
      </w:r>
      <w:r>
        <w:rPr>
          <w:rFonts w:hint="eastAsia"/>
        </w:rPr>
        <w:br/>
      </w:r>
      <w:r>
        <w:rPr>
          <w:rFonts w:hint="eastAsia"/>
        </w:rPr>
        <w:t>　　　　一、渠道形式及对比</w:t>
      </w:r>
      <w:r>
        <w:rPr>
          <w:rFonts w:hint="eastAsia"/>
        </w:rPr>
        <w:br/>
      </w:r>
      <w:r>
        <w:rPr>
          <w:rFonts w:hint="eastAsia"/>
        </w:rPr>
        <w:t>　　　　二、各类渠道对普通中等专业学校行业的影响</w:t>
      </w:r>
      <w:r>
        <w:rPr>
          <w:rFonts w:hint="eastAsia"/>
        </w:rPr>
        <w:br/>
      </w:r>
      <w:r>
        <w:rPr>
          <w:rFonts w:hint="eastAsia"/>
        </w:rPr>
        <w:t>　　　　三、主要普通中等专业学校企业渠道策略研究</w:t>
      </w:r>
      <w:r>
        <w:rPr>
          <w:rFonts w:hint="eastAsia"/>
        </w:rPr>
        <w:br/>
      </w:r>
      <w:r>
        <w:rPr>
          <w:rFonts w:hint="eastAsia"/>
        </w:rPr>
        <w:t>　　第二节 普通中等专业学校行业客户分析与定位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中国普通中等专业学校行业竞争格局及策略选择</w:t>
      </w:r>
      <w:r>
        <w:rPr>
          <w:rFonts w:hint="eastAsia"/>
        </w:rPr>
        <w:br/>
      </w:r>
      <w:r>
        <w:rPr>
          <w:rFonts w:hint="eastAsia"/>
        </w:rPr>
        <w:t>　　第一节 普通中等专业学校行业总体市场竞争状况</w:t>
      </w:r>
      <w:r>
        <w:rPr>
          <w:rFonts w:hint="eastAsia"/>
        </w:rPr>
        <w:br/>
      </w:r>
      <w:r>
        <w:rPr>
          <w:rFonts w:hint="eastAsia"/>
        </w:rPr>
        <w:t>　　　　一、普通中等专业学校行业竞争结构分析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二、普通中等专业学校企业竞争格局与集中度评估</w:t>
      </w:r>
      <w:r>
        <w:rPr>
          <w:rFonts w:hint="eastAsia"/>
        </w:rPr>
        <w:br/>
      </w:r>
      <w:r>
        <w:rPr>
          <w:rFonts w:hint="eastAsia"/>
        </w:rPr>
        <w:t>　　　　三、普通中等专业学校行业SWOT分析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普通中等专业学校行业重点企业调研分析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普通中等专业学校企业发展策略分析</w:t>
      </w:r>
      <w:r>
        <w:rPr>
          <w:rFonts w:hint="eastAsia"/>
        </w:rPr>
        <w:br/>
      </w:r>
      <w:r>
        <w:rPr>
          <w:rFonts w:hint="eastAsia"/>
        </w:rPr>
        <w:t>　　第一节 普通中等专业学校市场与销售策略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普通中等专业学校品牌战略思考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中国普通中等专业学校行业发展环境分析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二、普通中等专业学校行业主管部门、监管体制及相关政策法规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3、普通中等专业学校行业的主要法律、法规和政策</w:t>
      </w:r>
      <w:r>
        <w:rPr>
          <w:rFonts w:hint="eastAsia"/>
        </w:rPr>
        <w:br/>
      </w:r>
      <w:r>
        <w:rPr>
          <w:rFonts w:hint="eastAsia"/>
        </w:rPr>
        <w:t>　　　　　　4、2025年普通中等专业学校行业法律法规和政策对行业的影响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二、普通中等专业学校消费者需求分析</w:t>
      </w:r>
      <w:r>
        <w:rPr>
          <w:rFonts w:hint="eastAsia"/>
        </w:rPr>
        <w:br/>
      </w:r>
      <w:r>
        <w:rPr>
          <w:rFonts w:hint="eastAsia"/>
        </w:rPr>
        <w:t>　　第三节 技术环境与创新驱动</w:t>
      </w:r>
      <w:r>
        <w:rPr>
          <w:rFonts w:hint="eastAsia"/>
        </w:rPr>
        <w:br/>
      </w:r>
      <w:r>
        <w:rPr>
          <w:rFonts w:hint="eastAsia"/>
        </w:rPr>
        <w:t>　　　　一、普通中等专业学校技术的应用与创新</w:t>
      </w:r>
      <w:r>
        <w:rPr>
          <w:rFonts w:hint="eastAsia"/>
        </w:rPr>
        <w:br/>
      </w:r>
      <w:r>
        <w:rPr>
          <w:rFonts w:hint="eastAsia"/>
        </w:rPr>
        <w:t>　　　　二、普通中等专业学校行业发展的技术趋势</w:t>
      </w:r>
      <w:r>
        <w:rPr>
          <w:rFonts w:hint="eastAsia"/>
        </w:rPr>
        <w:br/>
      </w:r>
      <w:r>
        <w:rPr>
          <w:rFonts w:hint="eastAsia"/>
        </w:rPr>
        <w:br/>
      </w:r>
      <w:r>
        <w:rPr>
          <w:rFonts w:hint="eastAsia"/>
        </w:rPr>
        <w:t>第十三章 2025-2031年普通中等专业学校行业展趋势预测</w:t>
      </w:r>
      <w:r>
        <w:rPr>
          <w:rFonts w:hint="eastAsia"/>
        </w:rPr>
        <w:br/>
      </w:r>
      <w:r>
        <w:rPr>
          <w:rFonts w:hint="eastAsia"/>
        </w:rPr>
        <w:t>　　第一节 2025-2031年普通中等专业学校市场发展前景分析</w:t>
      </w:r>
      <w:r>
        <w:rPr>
          <w:rFonts w:hint="eastAsia"/>
        </w:rPr>
        <w:br/>
      </w:r>
      <w:r>
        <w:rPr>
          <w:rFonts w:hint="eastAsia"/>
        </w:rPr>
        <w:t>　　　　一、普通中等专业学校市场发展潜力</w:t>
      </w:r>
      <w:r>
        <w:rPr>
          <w:rFonts w:hint="eastAsia"/>
        </w:rPr>
        <w:br/>
      </w:r>
      <w:r>
        <w:rPr>
          <w:rFonts w:hint="eastAsia"/>
        </w:rPr>
        <w:t>　　　　二、普通中等专业学校市场前景分析</w:t>
      </w:r>
      <w:r>
        <w:rPr>
          <w:rFonts w:hint="eastAsia"/>
        </w:rPr>
        <w:br/>
      </w:r>
      <w:r>
        <w:rPr>
          <w:rFonts w:hint="eastAsia"/>
        </w:rPr>
        <w:t>　　　　三、普通中等专业学校细分行业发展前景分析</w:t>
      </w:r>
      <w:r>
        <w:rPr>
          <w:rFonts w:hint="eastAsia"/>
        </w:rPr>
        <w:br/>
      </w:r>
      <w:r>
        <w:rPr>
          <w:rFonts w:hint="eastAsia"/>
        </w:rPr>
        <w:t>　　第二节 2025-2031年普通中等专业学校发展趋势预测</w:t>
      </w:r>
      <w:r>
        <w:rPr>
          <w:rFonts w:hint="eastAsia"/>
        </w:rPr>
        <w:br/>
      </w:r>
      <w:r>
        <w:rPr>
          <w:rFonts w:hint="eastAsia"/>
        </w:rPr>
        <w:t>　　　　一、普通中等专业学校发展趋势预测</w:t>
      </w:r>
      <w:r>
        <w:rPr>
          <w:rFonts w:hint="eastAsia"/>
        </w:rPr>
        <w:br/>
      </w:r>
      <w:r>
        <w:rPr>
          <w:rFonts w:hint="eastAsia"/>
        </w:rPr>
        <w:t>　　　　二、普通中等专业学校市场规模预测</w:t>
      </w:r>
      <w:r>
        <w:rPr>
          <w:rFonts w:hint="eastAsia"/>
        </w:rPr>
        <w:br/>
      </w:r>
      <w:r>
        <w:rPr>
          <w:rFonts w:hint="eastAsia"/>
        </w:rPr>
        <w:t>　　　　三、普通中等专业学校细分市场发展趋势预测</w:t>
      </w:r>
      <w:r>
        <w:rPr>
          <w:rFonts w:hint="eastAsia"/>
        </w:rPr>
        <w:br/>
      </w:r>
      <w:r>
        <w:rPr>
          <w:rFonts w:hint="eastAsia"/>
        </w:rPr>
        <w:t>　　第三节 未来普通中等专业学校行业挑战与机遇探讨</w:t>
      </w:r>
      <w:r>
        <w:rPr>
          <w:rFonts w:hint="eastAsia"/>
        </w:rPr>
        <w:br/>
      </w:r>
      <w:r>
        <w:rPr>
          <w:rFonts w:hint="eastAsia"/>
        </w:rPr>
        <w:t>　　　　一、普通中等专业学校行业挑战</w:t>
      </w:r>
      <w:r>
        <w:rPr>
          <w:rFonts w:hint="eastAsia"/>
        </w:rPr>
        <w:br/>
      </w:r>
      <w:r>
        <w:rPr>
          <w:rFonts w:hint="eastAsia"/>
        </w:rPr>
        <w:t>　　　　二、普通中等专业学校行业机遇</w:t>
      </w:r>
      <w:r>
        <w:rPr>
          <w:rFonts w:hint="eastAsia"/>
        </w:rPr>
        <w:br/>
      </w:r>
      <w:r>
        <w:rPr>
          <w:rFonts w:hint="eastAsia"/>
        </w:rPr>
        <w:br/>
      </w:r>
      <w:r>
        <w:rPr>
          <w:rFonts w:hint="eastAsia"/>
        </w:rPr>
        <w:t>第十四章 普通中等专业学校行业研究结论及建议</w:t>
      </w:r>
      <w:r>
        <w:rPr>
          <w:rFonts w:hint="eastAsia"/>
        </w:rPr>
        <w:br/>
      </w:r>
      <w:r>
        <w:rPr>
          <w:rFonts w:hint="eastAsia"/>
        </w:rPr>
        <w:t>　　第一节 研究结论总结</w:t>
      </w:r>
      <w:r>
        <w:rPr>
          <w:rFonts w:hint="eastAsia"/>
        </w:rPr>
        <w:br/>
      </w:r>
      <w:r>
        <w:rPr>
          <w:rFonts w:hint="eastAsia"/>
        </w:rPr>
        <w:t>　　第二节 对普通中等专业学校行业发展的建议</w:t>
      </w:r>
      <w:r>
        <w:rPr>
          <w:rFonts w:hint="eastAsia"/>
        </w:rPr>
        <w:br/>
      </w:r>
      <w:r>
        <w:rPr>
          <w:rFonts w:hint="eastAsia"/>
        </w:rPr>
        <w:t>　　第三节 对政策制定者的建议</w:t>
      </w:r>
      <w:r>
        <w:rPr>
          <w:rFonts w:hint="eastAsia"/>
        </w:rPr>
        <w:br/>
      </w:r>
      <w:r>
        <w:rPr>
          <w:rFonts w:hint="eastAsia"/>
        </w:rPr>
        <w:t>　　第四节 中~智~林~－对普通中等专业学校企业和投资者的建议</w:t>
      </w:r>
      <w:r>
        <w:rPr>
          <w:rFonts w:hint="eastAsia"/>
        </w:rPr>
        <w:br/>
      </w:r>
      <w:r>
        <w:rPr>
          <w:rFonts w:hint="eastAsia"/>
        </w:rPr>
        <w:br/>
      </w:r>
      <w:r>
        <w:rPr>
          <w:rFonts w:hint="eastAsia"/>
        </w:rPr>
        <w:t>图表目录</w:t>
      </w:r>
      <w:r>
        <w:rPr>
          <w:rFonts w:hint="eastAsia"/>
        </w:rPr>
        <w:br/>
      </w:r>
      <w:r>
        <w:rPr>
          <w:rFonts w:hint="eastAsia"/>
        </w:rPr>
        <w:t>　　图表 普通中等专业学校行业历程</w:t>
      </w:r>
      <w:r>
        <w:rPr>
          <w:rFonts w:hint="eastAsia"/>
        </w:rPr>
        <w:br/>
      </w:r>
      <w:r>
        <w:rPr>
          <w:rFonts w:hint="eastAsia"/>
        </w:rPr>
        <w:t>　　图表 普通中等专业学校行业生命周期</w:t>
      </w:r>
      <w:r>
        <w:rPr>
          <w:rFonts w:hint="eastAsia"/>
        </w:rPr>
        <w:br/>
      </w:r>
      <w:r>
        <w:rPr>
          <w:rFonts w:hint="eastAsia"/>
        </w:rPr>
        <w:t>　　图表 普通中等专业学校行业产业链分析</w:t>
      </w:r>
      <w:r>
        <w:rPr>
          <w:rFonts w:hint="eastAsia"/>
        </w:rPr>
        <w:br/>
      </w:r>
      <w:r>
        <w:rPr>
          <w:rFonts w:hint="eastAsia"/>
        </w:rPr>
        <w:t>　　……</w:t>
      </w:r>
      <w:r>
        <w:rPr>
          <w:rFonts w:hint="eastAsia"/>
        </w:rPr>
        <w:br/>
      </w:r>
      <w:r>
        <w:rPr>
          <w:rFonts w:hint="eastAsia"/>
        </w:rPr>
        <w:t>　　图表 2019-2024年普通中等专业学校行业市场容量统计</w:t>
      </w:r>
      <w:r>
        <w:rPr>
          <w:rFonts w:hint="eastAsia"/>
        </w:rPr>
        <w:br/>
      </w:r>
      <w:r>
        <w:rPr>
          <w:rFonts w:hint="eastAsia"/>
        </w:rPr>
        <w:t>　　图表 2019-2024年中国普通中等专业学校行业市场规模及增长情况</w:t>
      </w:r>
      <w:r>
        <w:rPr>
          <w:rFonts w:hint="eastAsia"/>
        </w:rPr>
        <w:br/>
      </w:r>
      <w:r>
        <w:rPr>
          <w:rFonts w:hint="eastAsia"/>
        </w:rPr>
        <w:t>　　……</w:t>
      </w:r>
      <w:r>
        <w:rPr>
          <w:rFonts w:hint="eastAsia"/>
        </w:rPr>
        <w:br/>
      </w:r>
      <w:r>
        <w:rPr>
          <w:rFonts w:hint="eastAsia"/>
        </w:rPr>
        <w:t>　　图表 2019-2024年中国普通中等专业学校行业销售收入分析 单位：亿元</w:t>
      </w:r>
      <w:r>
        <w:rPr>
          <w:rFonts w:hint="eastAsia"/>
        </w:rPr>
        <w:br/>
      </w:r>
      <w:r>
        <w:rPr>
          <w:rFonts w:hint="eastAsia"/>
        </w:rPr>
        <w:t>　　图表 2019-2024年中国普通中等专业学校行业盈利情况 单位：亿元</w:t>
      </w:r>
      <w:r>
        <w:rPr>
          <w:rFonts w:hint="eastAsia"/>
        </w:rPr>
        <w:br/>
      </w:r>
      <w:r>
        <w:rPr>
          <w:rFonts w:hint="eastAsia"/>
        </w:rPr>
        <w:t>　　图表 2019-2024年中国普通中等专业学校行业利润总额分析 单位：亿元</w:t>
      </w:r>
      <w:r>
        <w:rPr>
          <w:rFonts w:hint="eastAsia"/>
        </w:rPr>
        <w:br/>
      </w:r>
      <w:r>
        <w:rPr>
          <w:rFonts w:hint="eastAsia"/>
        </w:rPr>
        <w:t>　　……</w:t>
      </w:r>
      <w:r>
        <w:rPr>
          <w:rFonts w:hint="eastAsia"/>
        </w:rPr>
        <w:br/>
      </w:r>
      <w:r>
        <w:rPr>
          <w:rFonts w:hint="eastAsia"/>
        </w:rPr>
        <w:t>　　图表 2019-2024年中国普通中等专业学校行业企业数量情况 单位：家</w:t>
      </w:r>
      <w:r>
        <w:rPr>
          <w:rFonts w:hint="eastAsia"/>
        </w:rPr>
        <w:br/>
      </w:r>
      <w:r>
        <w:rPr>
          <w:rFonts w:hint="eastAsia"/>
        </w:rPr>
        <w:t>　　图表 2019-2024年中国普通中等专业学校行业企业平均规模情况 单位：万元/家</w:t>
      </w:r>
      <w:r>
        <w:rPr>
          <w:rFonts w:hint="eastAsia"/>
        </w:rPr>
        <w:br/>
      </w:r>
      <w:r>
        <w:rPr>
          <w:rFonts w:hint="eastAsia"/>
        </w:rPr>
        <w:t>　　图表 2019-2024年中国普通中等专业学校行业竞争力分析</w:t>
      </w:r>
      <w:r>
        <w:rPr>
          <w:rFonts w:hint="eastAsia"/>
        </w:rPr>
        <w:br/>
      </w:r>
      <w:r>
        <w:rPr>
          <w:rFonts w:hint="eastAsia"/>
        </w:rPr>
        <w:t>　　……</w:t>
      </w:r>
      <w:r>
        <w:rPr>
          <w:rFonts w:hint="eastAsia"/>
        </w:rPr>
        <w:br/>
      </w:r>
      <w:r>
        <w:rPr>
          <w:rFonts w:hint="eastAsia"/>
        </w:rPr>
        <w:t>　　图表 2019-2024年中国普通中等专业学校行业盈利能力分析</w:t>
      </w:r>
      <w:r>
        <w:rPr>
          <w:rFonts w:hint="eastAsia"/>
        </w:rPr>
        <w:br/>
      </w:r>
      <w:r>
        <w:rPr>
          <w:rFonts w:hint="eastAsia"/>
        </w:rPr>
        <w:t>　　图表 2019-2024年中国普通中等专业学校行业运营能力分析</w:t>
      </w:r>
      <w:r>
        <w:rPr>
          <w:rFonts w:hint="eastAsia"/>
        </w:rPr>
        <w:br/>
      </w:r>
      <w:r>
        <w:rPr>
          <w:rFonts w:hint="eastAsia"/>
        </w:rPr>
        <w:t>　　图表 2019-2024年中国普通中等专业学校行业偿债能力分析</w:t>
      </w:r>
      <w:r>
        <w:rPr>
          <w:rFonts w:hint="eastAsia"/>
        </w:rPr>
        <w:br/>
      </w:r>
      <w:r>
        <w:rPr>
          <w:rFonts w:hint="eastAsia"/>
        </w:rPr>
        <w:t>　　图表 2019-2024年中国普通中等专业学校行业发展能力分析</w:t>
      </w:r>
      <w:r>
        <w:rPr>
          <w:rFonts w:hint="eastAsia"/>
        </w:rPr>
        <w:br/>
      </w:r>
      <w:r>
        <w:rPr>
          <w:rFonts w:hint="eastAsia"/>
        </w:rPr>
        <w:t>　　图表 2019-2024年中国普通中等专业学校行业经营效益分析</w:t>
      </w:r>
      <w:r>
        <w:rPr>
          <w:rFonts w:hint="eastAsia"/>
        </w:rPr>
        <w:br/>
      </w:r>
      <w:r>
        <w:rPr>
          <w:rFonts w:hint="eastAsia"/>
        </w:rPr>
        <w:t>　　……</w:t>
      </w:r>
      <w:r>
        <w:rPr>
          <w:rFonts w:hint="eastAsia"/>
        </w:rPr>
        <w:br/>
      </w:r>
      <w:r>
        <w:rPr>
          <w:rFonts w:hint="eastAsia"/>
        </w:rPr>
        <w:t>　　图表 **地区普通中等专业学校市场规模及增长情况</w:t>
      </w:r>
      <w:r>
        <w:rPr>
          <w:rFonts w:hint="eastAsia"/>
        </w:rPr>
        <w:br/>
      </w:r>
      <w:r>
        <w:rPr>
          <w:rFonts w:hint="eastAsia"/>
        </w:rPr>
        <w:t>　　图表 **地区普通中等专业学校行业市场需求情况</w:t>
      </w:r>
      <w:r>
        <w:rPr>
          <w:rFonts w:hint="eastAsia"/>
        </w:rPr>
        <w:br/>
      </w:r>
      <w:r>
        <w:rPr>
          <w:rFonts w:hint="eastAsia"/>
        </w:rPr>
        <w:t>　　图表 **地区普通中等专业学校市场规模及增长情况</w:t>
      </w:r>
      <w:r>
        <w:rPr>
          <w:rFonts w:hint="eastAsia"/>
        </w:rPr>
        <w:br/>
      </w:r>
      <w:r>
        <w:rPr>
          <w:rFonts w:hint="eastAsia"/>
        </w:rPr>
        <w:t>　　图表 **地区普通中等专业学校行业市场需求情况</w:t>
      </w:r>
      <w:r>
        <w:rPr>
          <w:rFonts w:hint="eastAsia"/>
        </w:rPr>
        <w:br/>
      </w:r>
      <w:r>
        <w:rPr>
          <w:rFonts w:hint="eastAsia"/>
        </w:rPr>
        <w:t>　　图表 **地区普通中等专业学校市场规模及增长情况</w:t>
      </w:r>
      <w:r>
        <w:rPr>
          <w:rFonts w:hint="eastAsia"/>
        </w:rPr>
        <w:br/>
      </w:r>
      <w:r>
        <w:rPr>
          <w:rFonts w:hint="eastAsia"/>
        </w:rPr>
        <w:t>　　图表 **地区普通中等专业学校行业市场需求情况</w:t>
      </w:r>
      <w:r>
        <w:rPr>
          <w:rFonts w:hint="eastAsia"/>
        </w:rPr>
        <w:br/>
      </w:r>
      <w:r>
        <w:rPr>
          <w:rFonts w:hint="eastAsia"/>
        </w:rPr>
        <w:t>　　……</w:t>
      </w:r>
      <w:r>
        <w:rPr>
          <w:rFonts w:hint="eastAsia"/>
        </w:rPr>
        <w:br/>
      </w:r>
      <w:r>
        <w:rPr>
          <w:rFonts w:hint="eastAsia"/>
        </w:rPr>
        <w:t>　　图表 普通中等专业学校重点企业（一）基本信息</w:t>
      </w:r>
      <w:r>
        <w:rPr>
          <w:rFonts w:hint="eastAsia"/>
        </w:rPr>
        <w:br/>
      </w:r>
      <w:r>
        <w:rPr>
          <w:rFonts w:hint="eastAsia"/>
        </w:rPr>
        <w:t>　　图表 普通中等专业学校重点企业（一）经营情况分析</w:t>
      </w:r>
      <w:r>
        <w:rPr>
          <w:rFonts w:hint="eastAsia"/>
        </w:rPr>
        <w:br/>
      </w:r>
      <w:r>
        <w:rPr>
          <w:rFonts w:hint="eastAsia"/>
        </w:rPr>
        <w:t>　　图表 普通中等专业学校重点企业（一）盈利能力情况</w:t>
      </w:r>
      <w:r>
        <w:rPr>
          <w:rFonts w:hint="eastAsia"/>
        </w:rPr>
        <w:br/>
      </w:r>
      <w:r>
        <w:rPr>
          <w:rFonts w:hint="eastAsia"/>
        </w:rPr>
        <w:t>　　图表 普通中等专业学校重点企业（一）偿债能力情况</w:t>
      </w:r>
      <w:r>
        <w:rPr>
          <w:rFonts w:hint="eastAsia"/>
        </w:rPr>
        <w:br/>
      </w:r>
      <w:r>
        <w:rPr>
          <w:rFonts w:hint="eastAsia"/>
        </w:rPr>
        <w:t>　　图表 普通中等专业学校重点企业（一）运营能力情况</w:t>
      </w:r>
      <w:r>
        <w:rPr>
          <w:rFonts w:hint="eastAsia"/>
        </w:rPr>
        <w:br/>
      </w:r>
      <w:r>
        <w:rPr>
          <w:rFonts w:hint="eastAsia"/>
        </w:rPr>
        <w:t>　　图表 普通中等专业学校重点企业（一）成长能力情况</w:t>
      </w:r>
      <w:r>
        <w:rPr>
          <w:rFonts w:hint="eastAsia"/>
        </w:rPr>
        <w:br/>
      </w:r>
      <w:r>
        <w:rPr>
          <w:rFonts w:hint="eastAsia"/>
        </w:rPr>
        <w:t>　　图表 普通中等专业学校重点企业（二）基本信息</w:t>
      </w:r>
      <w:r>
        <w:rPr>
          <w:rFonts w:hint="eastAsia"/>
        </w:rPr>
        <w:br/>
      </w:r>
      <w:r>
        <w:rPr>
          <w:rFonts w:hint="eastAsia"/>
        </w:rPr>
        <w:t>　　图表 普通中等专业学校重点企业（二）经营情况分析</w:t>
      </w:r>
      <w:r>
        <w:rPr>
          <w:rFonts w:hint="eastAsia"/>
        </w:rPr>
        <w:br/>
      </w:r>
      <w:r>
        <w:rPr>
          <w:rFonts w:hint="eastAsia"/>
        </w:rPr>
        <w:t>　　图表 普通中等专业学校重点企业（二）盈利能力情况</w:t>
      </w:r>
      <w:r>
        <w:rPr>
          <w:rFonts w:hint="eastAsia"/>
        </w:rPr>
        <w:br/>
      </w:r>
      <w:r>
        <w:rPr>
          <w:rFonts w:hint="eastAsia"/>
        </w:rPr>
        <w:t>　　图表 普通中等专业学校重点企业（二）偿债能力情况</w:t>
      </w:r>
      <w:r>
        <w:rPr>
          <w:rFonts w:hint="eastAsia"/>
        </w:rPr>
        <w:br/>
      </w:r>
      <w:r>
        <w:rPr>
          <w:rFonts w:hint="eastAsia"/>
        </w:rPr>
        <w:t>　　图表 普通中等专业学校重点企业（二）运营能力情况</w:t>
      </w:r>
      <w:r>
        <w:rPr>
          <w:rFonts w:hint="eastAsia"/>
        </w:rPr>
        <w:br/>
      </w:r>
      <w:r>
        <w:rPr>
          <w:rFonts w:hint="eastAsia"/>
        </w:rPr>
        <w:t>　　图表 普通中等专业学校重点企业（二）成长能力情况</w:t>
      </w:r>
      <w:r>
        <w:rPr>
          <w:rFonts w:hint="eastAsia"/>
        </w:rPr>
        <w:br/>
      </w:r>
      <w:r>
        <w:rPr>
          <w:rFonts w:hint="eastAsia"/>
        </w:rPr>
        <w:t>　　……</w:t>
      </w:r>
      <w:r>
        <w:rPr>
          <w:rFonts w:hint="eastAsia"/>
        </w:rPr>
        <w:br/>
      </w:r>
      <w:r>
        <w:rPr>
          <w:rFonts w:hint="eastAsia"/>
        </w:rPr>
        <w:t>　　图表 2025-2031年中国普通中等专业学校行业市场容量预测</w:t>
      </w:r>
      <w:r>
        <w:rPr>
          <w:rFonts w:hint="eastAsia"/>
        </w:rPr>
        <w:br/>
      </w:r>
      <w:r>
        <w:rPr>
          <w:rFonts w:hint="eastAsia"/>
        </w:rPr>
        <w:t>　　图表 2025-2031年中国普通中等专业学校行业市场规模预测</w:t>
      </w:r>
      <w:r>
        <w:rPr>
          <w:rFonts w:hint="eastAsia"/>
        </w:rPr>
        <w:br/>
      </w:r>
      <w:r>
        <w:rPr>
          <w:rFonts w:hint="eastAsia"/>
        </w:rPr>
        <w:t>　　图表 2025-2031年中国普通中等专业学校市场前景分析</w:t>
      </w:r>
      <w:r>
        <w:rPr>
          <w:rFonts w:hint="eastAsia"/>
        </w:rPr>
        <w:br/>
      </w:r>
      <w:r>
        <w:rPr>
          <w:rFonts w:hint="eastAsia"/>
        </w:rPr>
        <w:t>　　图表 2025-2031年中国普通中等专业学校行业发展趋势预测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1284793734405" w:history="1">
        <w:r>
          <w:rPr>
            <w:rStyle w:val="Hyperlink"/>
          </w:rPr>
          <w:t>2025-2031年中国普通中等专业学校市场研究与前景趋势分析报告</w:t>
        </w:r>
      </w:hyperlink>
      <w:r>
        <w:rPr>
          <w:color w:val="C00000"/>
        </w:rPr>
        <w:t>》，报告编号：</w:t>
      </w:r>
      <w:r>
        <w:rPr>
          <w:rFonts w:hint="eastAsia"/>
          <w:color w:val="C00000"/>
        </w:rPr>
        <w:t>5367170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21284793734405" w:history="1">
        <w:r>
          <w:rPr>
            <w:rStyle w:val="Hyperlink"/>
          </w:rPr>
          <w:t>https://www.20087.com/0/17/PuTongZhongDengZhuanYeXueXiaoFaZhanQianJingFenXi.html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职学校什么专业最好、普通中等专业学校招生体检标准、免费公立职业学校、普通中等专业学校招生报名系统、什么叫普通中专、临沂科技普通中等专业学校、男生学什么技术最吃香、甘肃省普通中等专业学校、中专专业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823d948a94dc5" w:history="1">
      <w:r>
        <w:rPr>
          <w:rStyle w:val="Hyperlink"/>
        </w:rPr>
        <w:t>2025-2031年中国普通中等专业学校市场研究与前景趋势分析报告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PuTongZhongDengZhuanYeXueXiaoFaZhanQianJingFenXi.html" TargetMode="External" Id="Rb121284793734405" /></Relationships>
</file>

<file path=word/_rels/header2.xml.rels>&#65279;<?xml version="1.0" encoding="utf-8"?><Relationships xmlns="http://schemas.openxmlformats.org/package/2006/relationships"><Relationship Type="http://schemas.openxmlformats.org/officeDocument/2006/relationships/hyperlink" Target="https://www.20087.com/0/17/PuTongZhongDengZhuanYeXueXiaoFaZhanQianJingFenXi.html" TargetMode="External" Id="Ref0823d948a9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2025-07-22T00:24:55Z</dcterms:created>
  <dcterms:modified xsi:type="dcterms:W3CDTF">2025-07-22T01:24:55Z</dcterms:modified>
  <dc:subject>2025-2031年中国普通中等专业学校市场研究与前景趋势分析报告</dc:subject>
  <dc:title>2025-2031年中国普通中等专业学校市场研究与前景趋势分析报告</dc:title>
  <cp:keywords>2025-2031年中国普通中等专业学校市场研究与前景趋势分析报告</cp:keywords>
  <dc:description>2025-2031年中国普通中等专业学校市场研究与前景趋势分析报告</dc:description>
</cp:coreProperties>
</file>