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8f1860cdc4fb5" w:history="1">
              <w:r>
                <w:rPr>
                  <w:rStyle w:val="Hyperlink"/>
                </w:rPr>
                <w:t>中国民族乐器行业调研及发展前景报告（2025-2031年）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8f1860cdc4fb5" w:history="1">
              <w:r>
                <w:rPr>
                  <w:rStyle w:val="Hyperlink"/>
                </w:rPr>
                <w:t>中国民族乐器行业调研及发展前景报告（2025-2031年）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8f1860cdc4fb5" w:history="1">
                <w:r>
                  <w:rPr>
                    <w:rStyle w:val="Hyperlink"/>
                  </w:rPr>
                  <w:t>https://www.20087.com/0/27/MinZuLeQiHangYeQianJingFenXi.html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乐器是文化遗产的重要组成部分，在传承和发扬民族文化方面发挥着重要作用。近年来，随着人们对传统文化兴趣的增加，民族乐器市场也逐渐回暖。目前，民族乐器的种类繁多，包括古筝、二胡、琵琶等。随着音乐教育的普及和非物质文化遗产保护工作的推进，民族乐器的学习和演奏也得到了更多的关注和支持。同时，随着现代音乐制作技术的发展，民族乐器也被广泛应用于现代音乐创作中，为其注入了新的活力。</w:t>
      </w:r>
      <w:r>
        <w:rPr>
          <w:rFonts w:hint="eastAsia"/>
        </w:rPr>
        <w:br/>
      </w:r>
      <w:r>
        <w:rPr>
          <w:rFonts w:hint="eastAsia"/>
        </w:rPr>
        <w:t>　　未来，民族乐器将更加注重传统与现代的结合。一方面，通过传统技艺的传承和创新，民族乐器将保持其独特的艺术魅力。另一方面，随着数字技术的应用，民族乐器将与现代音乐制作技术更好地融合，拓宽其在现代音乐领域的应用范围。此外，随着国际文化交流的加深，民族乐器也有望在全球范围内获得更广泛的认可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8f1860cdc4fb5" w:history="1">
        <w:r>
          <w:rPr>
            <w:rStyle w:val="Hyperlink"/>
          </w:rPr>
          <w:t>中国民族乐器行业调研及发展前景报告（2025-2031年）</w:t>
        </w:r>
      </w:hyperlink>
      <w:r>
        <w:rPr>
          <w:rFonts w:hint="eastAsia"/>
        </w:rPr>
        <w:t>》通过严谨的分析、翔实的数据及直观的图表，系统解析了民族乐器行业的市场规模、需求变化、价格波动及产业链结构。报告全面评估了当前民族乐器市场现状，科学预测了未来市场前景与发展趋势，重点剖析了民族乐器细分市场的机遇与挑战。同时，报告对民族乐器重点企业的竞争地位及市场集中度进行了评估，为民族乐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中国民族乐器行业简介</w:t>
      </w:r>
      <w:r>
        <w:rPr>
          <w:rFonts w:hint="eastAsia"/>
        </w:rPr>
        <w:br/>
      </w:r>
      <w:r>
        <w:rPr>
          <w:rFonts w:hint="eastAsia"/>
        </w:rPr>
        <w:t>　　第一节 中国民族乐器行业简介</w:t>
      </w:r>
      <w:r>
        <w:rPr>
          <w:rFonts w:hint="eastAsia"/>
        </w:rPr>
        <w:br/>
      </w:r>
      <w:r>
        <w:rPr>
          <w:rFonts w:hint="eastAsia"/>
        </w:rPr>
        <w:t>　　　　一、民族乐器行业的界定</w:t>
      </w:r>
      <w:r>
        <w:rPr>
          <w:rFonts w:hint="eastAsia"/>
        </w:rPr>
        <w:br/>
      </w:r>
      <w:r>
        <w:rPr>
          <w:rFonts w:hint="eastAsia"/>
        </w:rPr>
        <w:t>　　　　二、民族乐器的分类</w:t>
      </w:r>
      <w:r>
        <w:rPr>
          <w:rFonts w:hint="eastAsia"/>
        </w:rPr>
        <w:br/>
      </w:r>
      <w:r>
        <w:rPr>
          <w:rFonts w:hint="eastAsia"/>
        </w:rPr>
        <w:t>　　　　三、民族乐器特点</w:t>
      </w:r>
      <w:r>
        <w:rPr>
          <w:rFonts w:hint="eastAsia"/>
        </w:rPr>
        <w:br/>
      </w:r>
      <w:r>
        <w:rPr>
          <w:rFonts w:hint="eastAsia"/>
        </w:rPr>
        <w:t>　　第二节 民族乐器行业报告研究范围</w:t>
      </w:r>
      <w:r>
        <w:rPr>
          <w:rFonts w:hint="eastAsia"/>
        </w:rPr>
        <w:br/>
      </w:r>
      <w:r>
        <w:rPr>
          <w:rFonts w:hint="eastAsia"/>
        </w:rPr>
        <w:t>　　第三节 2025年中国经济环境分析</w:t>
      </w:r>
      <w:r>
        <w:rPr>
          <w:rFonts w:hint="eastAsia"/>
        </w:rPr>
        <w:br/>
      </w:r>
      <w:r>
        <w:rPr>
          <w:rFonts w:hint="eastAsia"/>
        </w:rPr>
        <w:t>　　第四节 2025年中国民族乐器行业发展社会环境分析</w:t>
      </w:r>
      <w:r>
        <w:rPr>
          <w:rFonts w:hint="eastAsia"/>
        </w:rPr>
        <w:br/>
      </w:r>
      <w:r>
        <w:rPr>
          <w:rFonts w:hint="eastAsia"/>
        </w:rPr>
        <w:t>　　第五节 2025年中国民族乐器行业发展技术环境分析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2025年世界民族乐器行业发展状况分析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2025年世界民族乐器行业运行概况</w:t>
      </w:r>
      <w:r>
        <w:rPr>
          <w:rFonts w:hint="eastAsia"/>
        </w:rPr>
        <w:br/>
      </w:r>
      <w:r>
        <w:rPr>
          <w:rFonts w:hint="eastAsia"/>
        </w:rPr>
        <w:t>　　第二节 世界民族乐器市场发展分析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2025-2031年世界民族乐器行业发展趋势分析</w:t>
      </w:r>
      <w:r>
        <w:rPr>
          <w:rFonts w:hint="eastAsia"/>
        </w:rPr>
        <w:br/>
      </w:r>
      <w:r>
        <w:rPr>
          <w:rFonts w:hint="eastAsia"/>
        </w:rPr>
        <w:t>　　第四节 中国民族乐器所属行业进出口贸易市场分析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2025年民族乐器行业发展环境分析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2025年中国民族乐器行业发展政策环境分析</w:t>
      </w:r>
      <w:r>
        <w:rPr>
          <w:rFonts w:hint="eastAsia"/>
        </w:rPr>
        <w:br/>
      </w:r>
      <w:r>
        <w:rPr>
          <w:rFonts w:hint="eastAsia"/>
        </w:rPr>
        <w:t>　　第二节 民族乐器行业发展特点</w:t>
      </w:r>
      <w:r>
        <w:rPr>
          <w:rFonts w:hint="eastAsia"/>
        </w:rPr>
        <w:br/>
      </w:r>
      <w:r>
        <w:rPr>
          <w:rFonts w:hint="eastAsia"/>
        </w:rPr>
        <w:t>　　第三节 2025年中国民族乐器行业产业链分析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2025年中国民族乐器行业上下游产业发展分析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2025年中国民族乐器行业上游行业发展研究</w:t>
      </w:r>
      <w:r>
        <w:rPr>
          <w:rFonts w:hint="eastAsia"/>
        </w:rPr>
        <w:br/>
      </w:r>
      <w:r>
        <w:rPr>
          <w:rFonts w:hint="eastAsia"/>
        </w:rPr>
        <w:t>　　第二节 2025年中国民族乐器行业下游行业发展研究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中国民族乐器行业发展现状</w:t>
      </w:r>
      <w:r>
        <w:rPr>
          <w:rFonts w:hint="eastAsia"/>
        </w:rPr>
        <w:br/>
      </w:r>
      <w:r>
        <w:rPr>
          <w:rFonts w:hint="eastAsia"/>
        </w:rPr>
        <w:t>　　第一节 中国民族乐器行业发展特性</w:t>
      </w:r>
      <w:r>
        <w:rPr>
          <w:rFonts w:hint="eastAsia"/>
        </w:rPr>
        <w:br/>
      </w:r>
      <w:r>
        <w:rPr>
          <w:rFonts w:hint="eastAsia"/>
        </w:rPr>
        <w:t>　　第二节 2025年中国民族乐器行业发展分析</w:t>
      </w:r>
      <w:r>
        <w:rPr>
          <w:rFonts w:hint="eastAsia"/>
        </w:rPr>
        <w:br/>
      </w:r>
      <w:r>
        <w:rPr>
          <w:rFonts w:hint="eastAsia"/>
        </w:rPr>
        <w:t>　　第三节 中国民族乐器市场发展分析</w:t>
      </w:r>
      <w:r>
        <w:rPr>
          <w:rFonts w:hint="eastAsia"/>
        </w:rPr>
        <w:br/>
      </w:r>
      <w:r>
        <w:rPr>
          <w:rFonts w:hint="eastAsia"/>
        </w:rPr>
        <w:t>　　第四节 2025年中国民族乐器市场运行分析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中国民族乐器行业市场竞争研究</w:t>
      </w:r>
      <w:r>
        <w:rPr>
          <w:rFonts w:hint="eastAsia"/>
        </w:rPr>
        <w:br/>
      </w:r>
      <w:r>
        <w:rPr>
          <w:rFonts w:hint="eastAsia"/>
        </w:rPr>
        <w:t>　　第一节 中国民族乐器行业竞争主体分析</w:t>
      </w:r>
      <w:r>
        <w:rPr>
          <w:rFonts w:hint="eastAsia"/>
        </w:rPr>
        <w:br/>
      </w:r>
      <w:r>
        <w:rPr>
          <w:rFonts w:hint="eastAsia"/>
        </w:rPr>
        <w:t>　　第二节 中国民族乐器行业竞争主体的竞争策略</w:t>
      </w:r>
      <w:r>
        <w:rPr>
          <w:rFonts w:hint="eastAsia"/>
        </w:rPr>
        <w:br/>
      </w:r>
      <w:r>
        <w:rPr>
          <w:rFonts w:hint="eastAsia"/>
        </w:rPr>
        <w:t>　　第三节 2025年中国民族乐器行业竞争主体动态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2025年中国民族乐器行业竞争分析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2025年中国民族乐器行业竞争形势</w:t>
      </w:r>
      <w:r>
        <w:rPr>
          <w:rFonts w:hint="eastAsia"/>
        </w:rPr>
        <w:br/>
      </w:r>
      <w:r>
        <w:rPr>
          <w:rFonts w:hint="eastAsia"/>
        </w:rPr>
        <w:t>　　第二节 2025年中国民族乐器行业竞争格局</w:t>
      </w:r>
      <w:r>
        <w:rPr>
          <w:rFonts w:hint="eastAsia"/>
        </w:rPr>
        <w:br/>
      </w:r>
      <w:r>
        <w:rPr>
          <w:rFonts w:hint="eastAsia"/>
        </w:rPr>
        <w:t>　　第三节 中国民族乐器行业竞争趋势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中国民族乐器行业重点企业分析</w:t>
      </w:r>
      <w:r>
        <w:rPr>
          <w:rFonts w:hint="eastAsia"/>
        </w:rPr>
        <w:br/>
      </w:r>
      <w:r>
        <w:rPr>
          <w:rFonts w:hint="eastAsia"/>
        </w:rPr>
        <w:t>　　第一节 浙江莱哆乐器有限公司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北京世纪秦声乐器有限公司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第三节 乐海乐器有限责任公司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第四节 Pearl（珍珠）乐器公司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第五节 功学社集团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第六节 饶阳县天音乐器有限公司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第七节 九江锦江琴行有限公司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第八节 上海民族乐器一厂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第九节 扬州雅韵琴筝有限公司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第十节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中国民族乐器行业发展建议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2025-2031年中国民族乐器行业发展前景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2025-2031年中国民族乐器行业发展趋势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2025-2031年中国民族乐器行业细分市场发展趋势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2025-2031年中国民族乐器行业发展预测</w:t>
      </w:r>
      <w:r>
        <w:rPr>
          <w:rFonts w:hint="eastAsia"/>
        </w:rPr>
        <w:br/>
      </w:r>
      <w:r>
        <w:rPr>
          <w:rFonts w:hint="eastAsia"/>
        </w:rPr>
        <w:t>　　第五节 2025-2031年中国民族乐器行业运行数据预测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2025-2031年中国民族乐器行业投资前景</w:t>
      </w:r>
      <w:r>
        <w:rPr>
          <w:rFonts w:hint="eastAsia"/>
        </w:rPr>
        <w:br/>
      </w:r>
      <w:r>
        <w:rPr>
          <w:rFonts w:hint="eastAsia"/>
        </w:rPr>
        <w:t>　　第一节 民族乐器行业投资风险与壁垒</w:t>
      </w:r>
      <w:r>
        <w:rPr>
          <w:rFonts w:hint="eastAsia"/>
        </w:rPr>
        <w:br/>
      </w:r>
      <w:r>
        <w:rPr>
          <w:rFonts w:hint="eastAsia"/>
        </w:rPr>
        <w:t>　　　　一、民族乐器行业进入壁垒</w:t>
      </w:r>
      <w:r>
        <w:rPr>
          <w:rFonts w:hint="eastAsia"/>
        </w:rPr>
        <w:br/>
      </w:r>
      <w:r>
        <w:rPr>
          <w:rFonts w:hint="eastAsia"/>
        </w:rPr>
        <w:t>　　　　二、民族乐器行业投资风险</w:t>
      </w:r>
      <w:r>
        <w:rPr>
          <w:rFonts w:hint="eastAsia"/>
        </w:rPr>
        <w:br/>
      </w:r>
      <w:r>
        <w:rPr>
          <w:rFonts w:hint="eastAsia"/>
        </w:rPr>
        <w:t>　　第二节 民族乐器行业商业模式</w:t>
      </w:r>
      <w:r>
        <w:rPr>
          <w:rFonts w:hint="eastAsia"/>
        </w:rPr>
        <w:br/>
      </w:r>
      <w:r>
        <w:rPr>
          <w:rFonts w:hint="eastAsia"/>
        </w:rPr>
        <w:t>　　第三节 民族乐器行业发展策略</w:t>
      </w:r>
      <w:r>
        <w:rPr>
          <w:rFonts w:hint="eastAsia"/>
        </w:rPr>
        <w:br/>
      </w:r>
      <w:r>
        <w:rPr>
          <w:rFonts w:hint="eastAsia"/>
        </w:rPr>
        <w:t>　　　　一、民族乐器行业发展机遇</w:t>
      </w:r>
      <w:r>
        <w:rPr>
          <w:rFonts w:hint="eastAsia"/>
        </w:rPr>
        <w:br/>
      </w:r>
      <w:r>
        <w:rPr>
          <w:rFonts w:hint="eastAsia"/>
        </w:rPr>
        <w:t>　　　　二、民族乐器行业发展面临的挑战</w:t>
      </w:r>
      <w:r>
        <w:rPr>
          <w:rFonts w:hint="eastAsia"/>
        </w:rPr>
        <w:br/>
      </w:r>
      <w:r>
        <w:rPr>
          <w:rFonts w:hint="eastAsia"/>
        </w:rPr>
        <w:t>　　　　三、民族乐器行业发展策略</w:t>
      </w:r>
      <w:r>
        <w:rPr>
          <w:rFonts w:hint="eastAsia"/>
        </w:rPr>
        <w:br/>
      </w:r>
      <w:r>
        <w:rPr>
          <w:rFonts w:hint="eastAsia"/>
        </w:rPr>
        <w:t>　　第四节 中国民族乐器行业投资建议</w:t>
      </w:r>
      <w:r>
        <w:rPr>
          <w:rFonts w:hint="eastAsia"/>
        </w:rPr>
        <w:br/>
      </w:r>
      <w:r>
        <w:rPr>
          <w:rFonts w:hint="eastAsia"/>
        </w:rPr>
        <w:t>　　　　一、民族乐器行业热点投资区域</w:t>
      </w:r>
      <w:r>
        <w:rPr>
          <w:rFonts w:hint="eastAsia"/>
        </w:rPr>
        <w:br/>
      </w:r>
      <w:r>
        <w:rPr>
          <w:rFonts w:hint="eastAsia"/>
        </w:rPr>
        <w:t>　　　　二、民族乐器行业热点投资方向</w:t>
      </w:r>
      <w:r>
        <w:rPr>
          <w:rFonts w:hint="eastAsia"/>
        </w:rPr>
        <w:br/>
      </w:r>
      <w:r>
        <w:rPr>
          <w:rFonts w:hint="eastAsia"/>
        </w:rPr>
        <w:t>　　　　三、民族乐器行业资本运作建议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中国民族乐器行业发展总结</w:t>
      </w:r>
      <w:r>
        <w:rPr>
          <w:rFonts w:hint="eastAsia"/>
        </w:rPr>
        <w:br/>
      </w:r>
      <w:r>
        <w:rPr>
          <w:rFonts w:hint="eastAsia"/>
        </w:rPr>
        <w:t>　　第一节 中国民族乐器行业研究结论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中智⋅林⋅－对中国民族乐器行业发展的建议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民族乐器行业历程</w:t>
      </w:r>
      <w:r>
        <w:rPr>
          <w:rFonts w:hint="eastAsia"/>
        </w:rPr>
        <w:br/>
      </w:r>
      <w:r>
        <w:rPr>
          <w:rFonts w:hint="eastAsia"/>
        </w:rPr>
        <w:t>　　图表 民族乐器行业生命周期</w:t>
      </w:r>
      <w:r>
        <w:rPr>
          <w:rFonts w:hint="eastAsia"/>
        </w:rPr>
        <w:br/>
      </w:r>
      <w:r>
        <w:rPr>
          <w:rFonts w:hint="eastAsia"/>
        </w:rPr>
        <w:t>　　图表 民族乐器行业产业链分析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2020-2025年民族乐器行业市场容量统计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2025-2031年中国民族乐器行业市场规模预测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2025-2031年中国民族乐器市场前景分析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2025-2031年中国民族乐器行业发展趋势预测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8f1860cdc4fb5" w:history="1">
        <w:r>
          <w:rPr>
            <w:rStyle w:val="Hyperlink"/>
          </w:rPr>
          <w:t>中国民族乐器行业调研及发展前景报告（2025-2031年）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8f1860cdc4fb5" w:history="1">
        <w:r>
          <w:rPr>
            <w:rStyle w:val="Hyperlink"/>
          </w:rPr>
          <w:t>https://www.20087.com/0/27/MinZuLeQiHangYeQianJingFenXi.html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热点：中国传统乐器有哪些?、民族乐器图片和名称、中国民族乐器的特点、民族乐器图片大全大图、主要的名族乐器有哪些、民族乐器介绍、各种民族乐器、民族乐器可分为哪四大类、民族乐器有几种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772151c414e29" w:history="1">
      <w:r>
        <w:rPr>
          <w:rStyle w:val="Hyperlink"/>
        </w:rPr>
        <w:t>中国民族乐器行业调研及发展前景报告（2025-2031年）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inZuLeQiHangYeQianJingFenXi.html" TargetMode="External" Id="R75f8f1860cdc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inZuLeQiHangYeQianJingFenXi.html" TargetMode="External" Id="R556772151c41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2024-12-10T05:08:00Z</dcterms:created>
  <dcterms:modified xsi:type="dcterms:W3CDTF">2024-12-10T06:08:00Z</dcterms:modified>
  <dc:subject>中国民族乐器行业调研及发展前景报告（2025-2031年）</dc:subject>
  <dc:title>中国民族乐器行业调研及发展前景报告（2025-2031年）</dc:title>
  <cp:keywords>中国民族乐器行业调研及发展前景报告（2025-2031年）</cp:keywords>
  <dc:description>中国民族乐器行业调研及发展前景报告（2025-2031年）</dc:description>
</cp:coreProperties>
</file>