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4288c5494ec8" w:history="1">
              <w:r>
                <w:rPr>
                  <w:rStyle w:val="Hyperlink"/>
                </w:rPr>
                <w:t>中国电池软板市场研究与前景趋势分析报告（2024-2030年）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4288c5494ec8" w:history="1">
              <w:r>
                <w:rPr>
                  <w:rStyle w:val="Hyperlink"/>
                </w:rPr>
                <w:t>中国电池软板市场研究与前景趋势分析报告（2024-2030年）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34288c5494ec8" w:history="1">
                <w:r>
                  <w:rPr>
                    <w:rStyle w:val="Hyperlink"/>
                  </w:rPr>
                  <w:t>https://www.20087.com/0/77/DianChiRuanBanHangYeQianJingFenXi.html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软板是一种柔性电路板，用于连接电池单元与控制系统，广泛应用于智能手机、平板电脑、电动汽车等产品中。软板因其轻薄、可弯曲的特点，在提高设备集成度和节省空间方面具有优势。目前市场上，电池软板通常采用柔性印刷电路（FPC）技术进行生产，以确保其可靠性和耐久性。然而，如何提高软板的导电性能和使用寿命是技术发展中需要解决的问题。</w:t>
      </w:r>
      <w:r>
        <w:rPr>
          <w:rFonts w:hint="eastAsia"/>
        </w:rPr>
        <w:br/>
      </w:r>
      <w:r>
        <w:rPr>
          <w:rFonts w:hint="eastAsia"/>
        </w:rPr>
        <w:t>　　未来，电池软板的发展将更加注重高性能和可靠性。随着新材料和制造工艺的进步，可能会开发出导电性能更好、使用寿命更长的新型软板材料。此外，随着5G技术和物联网的发展，电池软板将更加注重高速数据传输能力和低延迟特性。同时，随着环保要求的提高，开发可回收或可降解的电池软板材料将成为行业发展的方向之一。随着电动汽车市场的快速增长，对高密度、高容量电池软板的需求也将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4288c5494ec8" w:history="1">
        <w:r>
          <w:rPr>
            <w:rStyle w:val="Hyperlink"/>
          </w:rPr>
          <w:t>中国电池软板市场研究与前景趋势分析报告（2024-2030年）</w:t>
        </w:r>
      </w:hyperlink>
      <w:r>
        <w:rPr>
          <w:rFonts w:hint="eastAsia"/>
        </w:rPr>
        <w:t>》全面分析了电池软板行业的现状，深入探讨了电池软板市场需求、市场规模及价格波动。电池软板报告探讨了产业链关键环节，并对电池软板各细分市场进行了研究。同时，基于权威数据和专业分析，科学预测了电池软板市场前景与发展趋势。此外，还评估了电池软板重点企业的经营状况，包括品牌影响力、市场集中度以及竞争格局，并审慎剖析了潜在风险与机遇。电池软板报告以其专业性、科学性和权威性，成为电池软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电池软板行业概述</w:t>
      </w:r>
      <w:r>
        <w:rPr>
          <w:rFonts w:hint="eastAsia"/>
        </w:rPr>
        <w:br/>
      </w:r>
      <w:r>
        <w:rPr>
          <w:rFonts w:hint="eastAsia"/>
        </w:rPr>
        <w:t>　　第一节 电池软板定义与分类</w:t>
      </w:r>
      <w:r>
        <w:rPr>
          <w:rFonts w:hint="eastAsia"/>
        </w:rPr>
        <w:br/>
      </w:r>
      <w:r>
        <w:rPr>
          <w:rFonts w:hint="eastAsia"/>
        </w:rPr>
        <w:t>　　第二节 电池软板应用领域</w:t>
      </w:r>
      <w:r>
        <w:rPr>
          <w:rFonts w:hint="eastAsia"/>
        </w:rPr>
        <w:br/>
      </w:r>
      <w:r>
        <w:rPr>
          <w:rFonts w:hint="eastAsia"/>
        </w:rPr>
        <w:t>　　第三节 电池软板行业经济指标分析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一、电池软板行业赢利性评估</w:t>
      </w:r>
      <w:r>
        <w:rPr>
          <w:rFonts w:hint="eastAsia"/>
        </w:rPr>
        <w:br/>
      </w:r>
      <w:r>
        <w:rPr>
          <w:rFonts w:hint="eastAsia"/>
        </w:rPr>
        <w:t>　　　　二、电池软板行业成长速度分析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四、电池软板行业进入壁垒分析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五、电池软板行业风险性评估</w:t>
      </w:r>
      <w:r>
        <w:rPr>
          <w:rFonts w:hint="eastAsia"/>
        </w:rPr>
        <w:br/>
      </w:r>
      <w:r>
        <w:rPr>
          <w:rFonts w:hint="eastAsia"/>
        </w:rPr>
        <w:t>　　　　六、电池软板行业周期性分析</w:t>
      </w:r>
      <w:r>
        <w:rPr>
          <w:rFonts w:hint="eastAsia"/>
        </w:rPr>
        <w:br/>
      </w:r>
      <w:r>
        <w:rPr>
          <w:rFonts w:hint="eastAsia"/>
        </w:rPr>
        <w:t>　　　　七、电池软板行业竞争程度指标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八、电池软板行业成熟度综合分析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2023-2024年全球电池软板行业发展分析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二、全球电池软板行业发展特点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一、电池软板技术发展趋势</w:t>
      </w:r>
      <w:r>
        <w:rPr>
          <w:rFonts w:hint="eastAsia"/>
        </w:rPr>
        <w:br/>
      </w:r>
      <w:r>
        <w:rPr>
          <w:rFonts w:hint="eastAsia"/>
        </w:rPr>
        <w:t>　　　　二、电池软板行业发展趋势</w:t>
      </w:r>
      <w:r>
        <w:rPr>
          <w:rFonts w:hint="eastAsia"/>
        </w:rPr>
        <w:br/>
      </w:r>
      <w:r>
        <w:rPr>
          <w:rFonts w:hint="eastAsia"/>
        </w:rPr>
        <w:t>　　　　三、电池软板行业发展潜力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三、2024-2030年电池软板产量预测</w:t>
      </w:r>
      <w:r>
        <w:rPr>
          <w:rFonts w:hint="eastAsia"/>
        </w:rPr>
        <w:br/>
      </w:r>
      <w:r>
        <w:rPr>
          <w:rFonts w:hint="eastAsia"/>
        </w:rPr>
        <w:t>　　第三节 2024-2030年电池软板市场需求与销售分析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一、2023-2024年电池软板行业需求现状</w:t>
      </w:r>
      <w:r>
        <w:rPr>
          <w:rFonts w:hint="eastAsia"/>
        </w:rPr>
        <w:br/>
      </w:r>
      <w:r>
        <w:rPr>
          <w:rFonts w:hint="eastAsia"/>
        </w:rPr>
        <w:t>　　　　二、电池软板客户群体与需求特点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2023-2024年中国电池软板技术发展研究</w:t>
      </w:r>
      <w:r>
        <w:rPr>
          <w:rFonts w:hint="eastAsia"/>
        </w:rPr>
        <w:br/>
      </w:r>
      <w:r>
        <w:rPr>
          <w:rFonts w:hint="eastAsia"/>
        </w:rPr>
        <w:t>　　第一节 当前电池软板技术发展现状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2019-2024年中国电池软板行业进出口情况分析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一、2019-2024年电池软板进口规模分析</w:t>
      </w:r>
      <w:r>
        <w:rPr>
          <w:rFonts w:hint="eastAsia"/>
        </w:rPr>
        <w:br/>
      </w:r>
      <w:r>
        <w:rPr>
          <w:rFonts w:hint="eastAsia"/>
        </w:rPr>
        <w:t>　　　　二、电池软板主要进口来源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一、2019-2024年电池软板出口规模分析</w:t>
      </w:r>
      <w:r>
        <w:rPr>
          <w:rFonts w:hint="eastAsia"/>
        </w:rPr>
        <w:br/>
      </w:r>
      <w:r>
        <w:rPr>
          <w:rFonts w:hint="eastAsia"/>
        </w:rPr>
        <w:t>　　　　二、电池软板主要出口目的地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中国电池软板行业总体规模分析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一、电池软板企业数量与结构</w:t>
      </w:r>
      <w:r>
        <w:rPr>
          <w:rFonts w:hint="eastAsia"/>
        </w:rPr>
        <w:br/>
      </w:r>
      <w:r>
        <w:rPr>
          <w:rFonts w:hint="eastAsia"/>
        </w:rPr>
        <w:t>　　　　二、电池软板从业人员规模</w:t>
      </w:r>
      <w:r>
        <w:rPr>
          <w:rFonts w:hint="eastAsia"/>
        </w:rPr>
        <w:br/>
      </w:r>
      <w:r>
        <w:rPr>
          <w:rFonts w:hint="eastAsia"/>
        </w:rPr>
        <w:t>　　　　三、电池软板行业资产状况</w:t>
      </w:r>
      <w:r>
        <w:rPr>
          <w:rFonts w:hint="eastAsia"/>
        </w:rPr>
        <w:br/>
      </w:r>
      <w:r>
        <w:rPr>
          <w:rFonts w:hint="eastAsia"/>
        </w:rPr>
        <w:t>　　第二节 中国电池软板行业财务指标总体分析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中国电池软板行业竞争格局分析</w:t>
      </w:r>
      <w:r>
        <w:rPr>
          <w:rFonts w:hint="eastAsia"/>
        </w:rPr>
        <w:br/>
      </w:r>
      <w:r>
        <w:rPr>
          <w:rFonts w:hint="eastAsia"/>
        </w:rPr>
        <w:t>　　第一节 电池软板行业竞争格局总览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2023-2024年电池软板行业竞争力分析</w:t>
      </w:r>
      <w:r>
        <w:rPr>
          <w:rFonts w:hint="eastAsia"/>
        </w:rPr>
        <w:br/>
      </w:r>
      <w:r>
        <w:rPr>
          <w:rFonts w:hint="eastAsia"/>
        </w:rPr>
        <w:t>　　　　一、电池软板供应商议价能力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2024年中国电池软板企业发展策略分析</w:t>
      </w:r>
      <w:r>
        <w:rPr>
          <w:rFonts w:hint="eastAsia"/>
        </w:rPr>
        <w:br/>
      </w:r>
      <w:r>
        <w:rPr>
          <w:rFonts w:hint="eastAsia"/>
        </w:rPr>
        <w:t>　　第一节 电池软板市场策略分析</w:t>
      </w:r>
      <w:r>
        <w:rPr>
          <w:rFonts w:hint="eastAsia"/>
        </w:rPr>
        <w:br/>
      </w:r>
      <w:r>
        <w:rPr>
          <w:rFonts w:hint="eastAsia"/>
        </w:rPr>
        <w:t>　　　　一、电池软板市场定位与拓展策略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二、电池软板市场细分与目标客户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电池软板销售策略分析</w:t>
      </w:r>
      <w:r>
        <w:rPr>
          <w:rFonts w:hint="eastAsia"/>
        </w:rPr>
        <w:br/>
      </w:r>
      <w:r>
        <w:rPr>
          <w:rFonts w:hint="eastAsia"/>
        </w:rPr>
        <w:t>　　　　一、电池软板销售渠道与网络建设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提高电池软板企业竞争力建议</w:t>
      </w:r>
      <w:r>
        <w:rPr>
          <w:rFonts w:hint="eastAsia"/>
        </w:rPr>
        <w:br/>
      </w:r>
      <w:r>
        <w:rPr>
          <w:rFonts w:hint="eastAsia"/>
        </w:rPr>
        <w:t>　　　　一、电池软板技术创新与管理优化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电池软板品牌战略思考</w:t>
      </w:r>
      <w:r>
        <w:rPr>
          <w:rFonts w:hint="eastAsia"/>
        </w:rPr>
        <w:br/>
      </w:r>
      <w:r>
        <w:rPr>
          <w:rFonts w:hint="eastAsia"/>
        </w:rPr>
        <w:t>　　　　一、电池软板品牌建设与维护</w:t>
      </w:r>
      <w:r>
        <w:rPr>
          <w:rFonts w:hint="eastAsia"/>
        </w:rPr>
        <w:br/>
      </w:r>
      <w:r>
        <w:rPr>
          <w:rFonts w:hint="eastAsia"/>
        </w:rPr>
        <w:t>　　　　二、电池软板品牌影响力与市场竞争力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中国电池软板行业风险与对策</w:t>
      </w:r>
      <w:r>
        <w:rPr>
          <w:rFonts w:hint="eastAsia"/>
        </w:rPr>
        <w:br/>
      </w:r>
      <w:r>
        <w:rPr>
          <w:rFonts w:hint="eastAsia"/>
        </w:rPr>
        <w:t>　　第一节 电池软板行业SWOT分析</w:t>
      </w:r>
      <w:r>
        <w:rPr>
          <w:rFonts w:hint="eastAsia"/>
        </w:rPr>
        <w:br/>
      </w:r>
      <w:r>
        <w:rPr>
          <w:rFonts w:hint="eastAsia"/>
        </w:rPr>
        <w:t>　　　　一、电池软板行业优势分析</w:t>
      </w:r>
      <w:r>
        <w:rPr>
          <w:rFonts w:hint="eastAsia"/>
        </w:rPr>
        <w:br/>
      </w:r>
      <w:r>
        <w:rPr>
          <w:rFonts w:hint="eastAsia"/>
        </w:rPr>
        <w:t>　　　　二、电池软板行业劣势分析</w:t>
      </w:r>
      <w:r>
        <w:rPr>
          <w:rFonts w:hint="eastAsia"/>
        </w:rPr>
        <w:br/>
      </w:r>
      <w:r>
        <w:rPr>
          <w:rFonts w:hint="eastAsia"/>
        </w:rPr>
        <w:t>　　　　三、电池软板市场机会探索</w:t>
      </w:r>
      <w:r>
        <w:rPr>
          <w:rFonts w:hint="eastAsia"/>
        </w:rPr>
        <w:br/>
      </w:r>
      <w:r>
        <w:rPr>
          <w:rFonts w:hint="eastAsia"/>
        </w:rPr>
        <w:t>　　　　四、电池软板市场威胁评估</w:t>
      </w:r>
      <w:r>
        <w:rPr>
          <w:rFonts w:hint="eastAsia"/>
        </w:rPr>
        <w:br/>
      </w:r>
      <w:r>
        <w:rPr>
          <w:rFonts w:hint="eastAsia"/>
        </w:rPr>
        <w:t>　　第二节 电池软板行业风险及对策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2024-2030年中国电池软板行业前景与发展趋势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一、电池软板行业发展方向预测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二、电池软板发展趋势分析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一、电池软板市场发展潜力评估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电池软板行业发展建议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2024年电池软板行业壁垒</w:t>
      </w:r>
      <w:r>
        <w:rPr>
          <w:rFonts w:hint="eastAsia"/>
        </w:rPr>
        <w:br/>
      </w:r>
      <w:r>
        <w:rPr>
          <w:rFonts w:hint="eastAsia"/>
        </w:rPr>
        <w:t>　　图表 2024年电池软板市场前景分析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2024-2030年中国电池软板市场规模预测</w:t>
      </w:r>
      <w:r>
        <w:rPr>
          <w:rFonts w:hint="eastAsia"/>
        </w:rPr>
        <w:br/>
      </w:r>
      <w:r>
        <w:rPr>
          <w:rFonts w:hint="eastAsia"/>
        </w:rPr>
        <w:t>　　图表 2024年电池软板发展趋势预测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4288c5494ec8" w:history="1">
        <w:r>
          <w:rPr>
            <w:rStyle w:val="Hyperlink"/>
          </w:rPr>
          <w:t>中国电池软板市场研究与前景趋势分析报告（2024-2030年）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34288c5494ec8" w:history="1">
        <w:r>
          <w:rPr>
            <w:rStyle w:val="Hyperlink"/>
          </w:rPr>
          <w:t>https://www.20087.com/0/77/DianChiRuanBanHangYeQianJingFenXi.html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916de95f4d45" w:history="1">
      <w:r>
        <w:rPr>
          <w:rStyle w:val="Hyperlink"/>
        </w:rPr>
        <w:t>中国电池软板市场研究与前景趋势分析报告（2024-2030年）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ChiRuanBanHangYeQianJingFenXi.html" TargetMode="External" Id="R9bb34288c54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ChiRuanBanHangYeQianJingFenXi.html" TargetMode="External" Id="R4e0b916de95f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2024-09-30T01:12:51Z</dcterms:created>
  <dcterms:modified xsi:type="dcterms:W3CDTF">2024-09-30T02:12:51Z</dcterms:modified>
  <dc:subject>中国电池软板市场研究与前景趋势分析报告（2024-2030年）</dc:subject>
  <dc:title>中国电池软板市场研究与前景趋势分析报告（2024-2030年）</dc:title>
  <cp:keywords>中国电池软板市场研究与前景趋势分析报告（2024-2030年）</cp:keywords>
  <dc:description>中国电池软板市场研究与前景趋势分析报告（2024-2030年）</dc:description>
</cp:coreProperties>
</file>