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5e27a9baf24a80" w:history="1">
              <w:r>
                <w:rPr>
                  <w:rStyle w:val="Hyperlink"/>
                </w:rPr>
                <w:t>2025-2031年中国管乐器市场现状调研分析及发展前景报告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5e27a9baf24a80" w:history="1">
              <w:r>
                <w:rPr>
                  <w:rStyle w:val="Hyperlink"/>
                </w:rPr>
                <w:t>2025-2031年中国管乐器市场现状调研分析及发展前景报告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1832170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5e27a9baf24a80" w:history="1">
                <w:r>
                  <w:rPr>
                    <w:rStyle w:val="Hyperlink"/>
                  </w:rPr>
                  <w:t>https://www.20087.com/M_QiTa/70/GuanLeQiShiChangDiaoYanYuQianJingYuCe.html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乐器是一类通过空气振动产生声音的乐器，包括长笛、萨克斯管、小号等。近年来，随着音乐教育的普及和消费者对高品质音乐体验的追求，管乐器市场呈现出稳步增长的趋势。目前，市场上出现了更多针对不同年龄层和演奏水平的管乐器，从入门级到专业级，满足了不同消费者的需求。此外，随着数字化技术的应用，管乐器的生产过程也更加注重精密和个性化。</w:t>
      </w:r>
      <w:r>
        <w:rPr>
          <w:rFonts w:hint="eastAsia"/>
        </w:rPr>
        <w:br/>
      </w:r>
      <w:r>
        <w:rPr>
          <w:rFonts w:hint="eastAsia"/>
        </w:rPr>
        <w:t>　　未来，管乐器的发展将更加注重技术创新和个性化服务。一方面，通过采用更先进的材料和制造工艺，提高乐器的音质和耐用性。另一方面，随着消费者对个性化需求的增长，管乐器制造商将提供更多的定制化选项，以满足不同演奏者对于音色和外观的独特要求。此外，随着在线教育平台的发展，管乐器教学也将更加便捷和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5e27a9baf24a80" w:history="1">
        <w:r>
          <w:rPr>
            <w:rStyle w:val="Hyperlink"/>
          </w:rPr>
          <w:t>2025-2031年中国管乐器市场现状调研分析及发展前景报告</w:t>
        </w:r>
      </w:hyperlink>
      <w:r>
        <w:rPr>
          <w:rFonts w:hint="eastAsia"/>
        </w:rPr>
        <w:t>》全面梳理了管乐器产业链，结合市场需求和市场规模等数据，深入剖析管乐器行业现状。报告详细探讨了管乐器市场竞争格局，重点关注重点企业及其品牌影响力，并分析了管乐器价格机制和细分市场特征。通过对管乐器技术现状及未来方向的评估，报告展望了管乐器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管乐器行业概述</w:t>
      </w:r>
      <w:r>
        <w:rPr>
          <w:rFonts w:hint="eastAsia"/>
        </w:rPr>
        <w:br/>
      </w:r>
      <w:r>
        <w:rPr>
          <w:rFonts w:hint="eastAsia"/>
        </w:rPr>
        <w:t>　　第一节 管乐器行业定义</w:t>
      </w:r>
      <w:r>
        <w:rPr>
          <w:rFonts w:hint="eastAsia"/>
        </w:rPr>
        <w:br/>
      </w:r>
      <w:r>
        <w:rPr>
          <w:rFonts w:hint="eastAsia"/>
        </w:rPr>
        <w:t>　　第二节 管乐器行业发展历程</w:t>
      </w:r>
      <w:r>
        <w:rPr>
          <w:rFonts w:hint="eastAsia"/>
        </w:rPr>
        <w:br/>
      </w:r>
      <w:r>
        <w:rPr>
          <w:rFonts w:hint="eastAsia"/>
        </w:rPr>
        <w:t>　　第三节 管乐器行业分类情况</w:t>
      </w:r>
      <w:r>
        <w:rPr>
          <w:rFonts w:hint="eastAsia"/>
        </w:rPr>
        <w:br/>
      </w:r>
      <w:r>
        <w:rPr>
          <w:rFonts w:hint="eastAsia"/>
        </w:rPr>
        <w:t>　　第四节 管乐器产业链分析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2020-2025年中国管乐器行业发展环境分析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2020-2025年中国管乐器行业发展政策环境分析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2020-2025年中国管乐器行业发展社会环境分析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第三章 2020-2025年中国管乐器行业总体发展状况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中国管乐器行业规模情况分析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中国管乐器行业产销情况分析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中国管乐器行业财务能力分析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中国管乐器市场供需分析</w:t>
      </w:r>
      <w:r>
        <w:rPr>
          <w:rFonts w:hint="eastAsia"/>
        </w:rPr>
        <w:br/>
      </w:r>
      <w:r>
        <w:rPr>
          <w:rFonts w:hint="eastAsia"/>
        </w:rPr>
        <w:t>　　第一节 管乐器市场现状分析及预测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一、2020-2025年我国管乐器行业总产值分析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二、2025-2031年我国管乐器行业总产值预测</w:t>
      </w:r>
      <w:r>
        <w:rPr>
          <w:rFonts w:hint="eastAsia"/>
        </w:rPr>
        <w:br/>
      </w:r>
      <w:r>
        <w:rPr>
          <w:rFonts w:hint="eastAsia"/>
        </w:rPr>
        <w:t>　　第二节 管乐器产品产量分析及预测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一、2020-2025年我国管乐器产量分析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二、2025-2031年我国管乐器产量预测</w:t>
      </w:r>
      <w:r>
        <w:rPr>
          <w:rFonts w:hint="eastAsia"/>
        </w:rPr>
        <w:br/>
      </w:r>
      <w:r>
        <w:rPr>
          <w:rFonts w:hint="eastAsia"/>
        </w:rPr>
        <w:t>　　第三节 管乐器市场需求分析及预测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一、2020-2025年我国管乐器市场需求分析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二、2025-2031年我国管乐器市场需求预测</w:t>
      </w:r>
      <w:r>
        <w:rPr>
          <w:rFonts w:hint="eastAsia"/>
        </w:rPr>
        <w:br/>
      </w:r>
      <w:r>
        <w:rPr>
          <w:rFonts w:hint="eastAsia"/>
        </w:rPr>
        <w:t>　　第四节 管乐器进出口数据分析</w:t>
      </w:r>
      <w:r>
        <w:rPr>
          <w:rFonts w:hint="eastAsia"/>
        </w:rPr>
        <w:br/>
      </w:r>
      <w:r>
        <w:rPr>
          <w:rFonts w:hint="eastAsia"/>
        </w:rPr>
        <w:t>　　　　一、我国管乐器进出口数据分析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1、进口分析</w:t>
      </w:r>
      <w:r>
        <w:rPr>
          <w:rFonts w:hint="eastAsia"/>
        </w:rPr>
        <w:br/>
      </w:r>
      <w:r>
        <w:rPr>
          <w:rFonts w:hint="eastAsia"/>
        </w:rPr>
        <w:t>　　　　　　2、出口分析</w:t>
      </w:r>
      <w:r>
        <w:rPr>
          <w:rFonts w:hint="eastAsia"/>
        </w:rPr>
        <w:br/>
      </w:r>
      <w:r>
        <w:rPr>
          <w:rFonts w:hint="eastAsia"/>
        </w:rPr>
        <w:t>　　　　二、2025-2031年国内管乐器产品进出口情况预测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1、进口预测</w:t>
      </w:r>
      <w:r>
        <w:rPr>
          <w:rFonts w:hint="eastAsia"/>
        </w:rPr>
        <w:br/>
      </w:r>
      <w:r>
        <w:rPr>
          <w:rFonts w:hint="eastAsia"/>
        </w:rPr>
        <w:t>　　　　　　2、出口预测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市场发展形势</w:t>
      </w:r>
      <w:r>
        <w:rPr>
          <w:rFonts w:hint="eastAsia"/>
        </w:rPr>
        <w:br/>
      </w:r>
      <w:r>
        <w:rPr>
          <w:rFonts w:hint="eastAsia"/>
        </w:rPr>
        <w:t>第五章 管乐器行业发展现状分析</w:t>
      </w:r>
      <w:r>
        <w:rPr>
          <w:rFonts w:hint="eastAsia"/>
        </w:rPr>
        <w:br/>
      </w:r>
      <w:r>
        <w:rPr>
          <w:rFonts w:hint="eastAsia"/>
        </w:rPr>
        <w:t>　　第一节 全球管乐器行业发展分析</w:t>
      </w:r>
      <w:r>
        <w:rPr>
          <w:rFonts w:hint="eastAsia"/>
        </w:rPr>
        <w:br/>
      </w:r>
      <w:r>
        <w:rPr>
          <w:rFonts w:hint="eastAsia"/>
        </w:rPr>
        <w:t>　　　　一、全球管乐器行业发展历程</w:t>
      </w:r>
      <w:r>
        <w:rPr>
          <w:rFonts w:hint="eastAsia"/>
        </w:rPr>
        <w:br/>
      </w:r>
      <w:r>
        <w:rPr>
          <w:rFonts w:hint="eastAsia"/>
        </w:rPr>
        <w:t>　　　　二、全球管乐器行业发展现状</w:t>
      </w:r>
      <w:r>
        <w:rPr>
          <w:rFonts w:hint="eastAsia"/>
        </w:rPr>
        <w:br/>
      </w:r>
      <w:r>
        <w:rPr>
          <w:rFonts w:hint="eastAsia"/>
        </w:rPr>
        <w:t>　　　　三、全球管乐器行业发展预测</w:t>
      </w:r>
      <w:r>
        <w:rPr>
          <w:rFonts w:hint="eastAsia"/>
        </w:rPr>
        <w:br/>
      </w:r>
      <w:r>
        <w:rPr>
          <w:rFonts w:hint="eastAsia"/>
        </w:rPr>
        <w:t>　　第二节 中国管乐器行业发展分析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一、2020-2025年中国管乐器行业发展态势分析</w:t>
      </w:r>
      <w:r>
        <w:rPr>
          <w:rFonts w:hint="eastAsia"/>
        </w:rPr>
        <w:br/>
      </w:r>
      <w:r>
        <w:rPr>
          <w:rFonts w:hint="eastAsia"/>
        </w:rPr>
        <w:t>　　　　二、2020-2025年中国管乐器行业发展特点分析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三、2020-2025年中国管乐器行业市场供需分析</w:t>
      </w:r>
      <w:r>
        <w:rPr>
          <w:rFonts w:hint="eastAsia"/>
        </w:rPr>
        <w:br/>
      </w:r>
      <w:r>
        <w:rPr>
          <w:rFonts w:hint="eastAsia"/>
        </w:rPr>
        <w:t>　　第三节 中国管乐器产业特征与行业重要性</w:t>
      </w:r>
      <w:r>
        <w:rPr>
          <w:rFonts w:hint="eastAsia"/>
        </w:rPr>
        <w:br/>
      </w:r>
      <w:r>
        <w:rPr>
          <w:rFonts w:hint="eastAsia"/>
        </w:rPr>
        <w:t>　　第四节 管乐器行业特性分析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中国管乐器市场规模分析</w:t>
      </w:r>
      <w:r>
        <w:rPr>
          <w:rFonts w:hint="eastAsia"/>
        </w:rPr>
        <w:br/>
      </w:r>
      <w:r>
        <w:rPr>
          <w:rFonts w:hint="eastAsia"/>
        </w:rPr>
        <w:t>　　第一节 2025年中国管乐器市场规模分析</w:t>
      </w:r>
      <w:r>
        <w:rPr>
          <w:rFonts w:hint="eastAsia"/>
        </w:rPr>
        <w:br/>
      </w:r>
      <w:r>
        <w:rPr>
          <w:rFonts w:hint="eastAsia"/>
        </w:rPr>
        <w:t>　　第二节 2025年中国管乐器区域市场规模分析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2025-2031年中国管乐器市场规模预测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管乐器国内产品价格走势及影响因素分析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管乐器及其主要上下游产品</w:t>
      </w:r>
      <w:r>
        <w:rPr>
          <w:rFonts w:hint="eastAsia"/>
        </w:rPr>
        <w:br/>
      </w:r>
      <w:r>
        <w:rPr>
          <w:rFonts w:hint="eastAsia"/>
        </w:rPr>
        <w:t>　　第一节 管乐器上下游分析</w:t>
      </w:r>
      <w:r>
        <w:rPr>
          <w:rFonts w:hint="eastAsia"/>
        </w:rPr>
        <w:br/>
      </w:r>
      <w:r>
        <w:rPr>
          <w:rFonts w:hint="eastAsia"/>
        </w:rPr>
        <w:t>　　　　一、与上下游行业之间的关联性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管乐器行业产业链分析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行业竞争策略</w:t>
      </w:r>
      <w:r>
        <w:rPr>
          <w:rFonts w:hint="eastAsia"/>
        </w:rPr>
        <w:br/>
      </w:r>
      <w:r>
        <w:rPr>
          <w:rFonts w:hint="eastAsia"/>
        </w:rPr>
        <w:t>第九章 管乐器产品竞争力优势分析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管乐器行业市场竞争策略分析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管乐器企业竞争策略分析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一、提高管乐器企业核心竞争力的对策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二、影响管乐器企业核心竞争力的因素及提升途径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三、提高管乐器企业竞争力的策略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管乐器行业重点企业竞争分析</w:t>
      </w:r>
      <w:r>
        <w:rPr>
          <w:rFonts w:hint="eastAsia"/>
        </w:rPr>
        <w:br/>
      </w:r>
      <w:r>
        <w:rPr>
          <w:rFonts w:hint="eastAsia"/>
        </w:rPr>
        <w:t>　　第一节 天津津宝乐器有限公司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第二节 天津圣迪乐器有限公司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第三节 河北金音乐器有限公司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第四节 萧山雅马哈乐器有限公司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行业前景预测</w:t>
      </w:r>
      <w:r>
        <w:rPr>
          <w:rFonts w:hint="eastAsia"/>
        </w:rPr>
        <w:br/>
      </w:r>
      <w:r>
        <w:rPr>
          <w:rFonts w:hint="eastAsia"/>
        </w:rPr>
        <w:t>第十二章 管乐器行业投资与发展前景分析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管乐器行业投资机会分析</w:t>
      </w:r>
      <w:r>
        <w:rPr>
          <w:rFonts w:hint="eastAsia"/>
        </w:rPr>
        <w:br/>
      </w:r>
      <w:r>
        <w:rPr>
          <w:rFonts w:hint="eastAsia"/>
        </w:rPr>
        <w:t>　　　　一、管乐器投资项目分析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二、可以投资的管乐器模式</w:t>
      </w:r>
      <w:r>
        <w:rPr>
          <w:rFonts w:hint="eastAsia"/>
        </w:rPr>
        <w:br/>
      </w:r>
      <w:r>
        <w:rPr>
          <w:rFonts w:hint="eastAsia"/>
        </w:rPr>
        <w:t>　　　　三、2025年管乐器投资机会</w:t>
      </w:r>
      <w:r>
        <w:rPr>
          <w:rFonts w:hint="eastAsia"/>
        </w:rPr>
        <w:br/>
      </w:r>
      <w:r>
        <w:rPr>
          <w:rFonts w:hint="eastAsia"/>
        </w:rPr>
        <w:t>　　第二节 2025-2031年中国管乐器行业发展预测分析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一、未来管乐器发展分析</w:t>
      </w:r>
      <w:r>
        <w:rPr>
          <w:rFonts w:hint="eastAsia"/>
        </w:rPr>
        <w:br/>
      </w:r>
      <w:r>
        <w:rPr>
          <w:rFonts w:hint="eastAsia"/>
        </w:rPr>
        <w:t>　　　　二、未来管乐器行业技术开发方向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二、“十四五”行业发展趋势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管乐器产业用户度分析</w:t>
      </w:r>
      <w:r>
        <w:rPr>
          <w:rFonts w:hint="eastAsia"/>
        </w:rPr>
        <w:br/>
      </w:r>
      <w:r>
        <w:rPr>
          <w:rFonts w:hint="eastAsia"/>
        </w:rPr>
        <w:t>　　第一节 管乐器产业用户认知程度</w:t>
      </w:r>
      <w:r>
        <w:rPr>
          <w:rFonts w:hint="eastAsia"/>
        </w:rPr>
        <w:br/>
      </w:r>
      <w:r>
        <w:rPr>
          <w:rFonts w:hint="eastAsia"/>
        </w:rPr>
        <w:t>　　第二节 管乐器产业用户关注因素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行业投资策略</w:t>
      </w:r>
      <w:r>
        <w:rPr>
          <w:rFonts w:hint="eastAsia"/>
        </w:rPr>
        <w:br/>
      </w:r>
      <w:r>
        <w:rPr>
          <w:rFonts w:hint="eastAsia"/>
        </w:rPr>
        <w:t>第十四章 2025-2031年管乐器行业发展趋势及投资风险分析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当前管乐器存在的问题</w:t>
      </w:r>
      <w:r>
        <w:rPr>
          <w:rFonts w:hint="eastAsia"/>
        </w:rPr>
        <w:br/>
      </w:r>
      <w:r>
        <w:rPr>
          <w:rFonts w:hint="eastAsia"/>
        </w:rPr>
        <w:t>　　第二节 管乐器未来发展预测分析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一、中国管乐器发展方向分析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二、2025-2031年中国管乐器行业发展规模预测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三、2025-2031年中国管乐器行业发展趋势预测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2025-2031年中国管乐器行业投资风险分析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专家观点与结论</w:t>
      </w:r>
      <w:r>
        <w:rPr>
          <w:rFonts w:hint="eastAsia"/>
        </w:rPr>
        <w:br/>
      </w:r>
      <w:r>
        <w:rPr>
          <w:rFonts w:hint="eastAsia"/>
        </w:rPr>
        <w:t>　　第一节 管乐器行业营销策略分析及建议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一、管乐器行业营销模式</w:t>
      </w:r>
      <w:r>
        <w:rPr>
          <w:rFonts w:hint="eastAsia"/>
        </w:rPr>
        <w:br/>
      </w:r>
      <w:r>
        <w:rPr>
          <w:rFonts w:hint="eastAsia"/>
        </w:rPr>
        <w:t>　　　　二、管乐器行业营销策略</w:t>
      </w:r>
      <w:r>
        <w:rPr>
          <w:rFonts w:hint="eastAsia"/>
        </w:rPr>
        <w:br/>
      </w:r>
      <w:r>
        <w:rPr>
          <w:rFonts w:hint="eastAsia"/>
        </w:rPr>
        <w:t>　　第二节 管乐器行业企业经营发展分析及建议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一、管乐器行业经营模式</w:t>
      </w:r>
      <w:r>
        <w:rPr>
          <w:rFonts w:hint="eastAsia"/>
        </w:rPr>
        <w:br/>
      </w:r>
      <w:r>
        <w:rPr>
          <w:rFonts w:hint="eastAsia"/>
        </w:rPr>
        <w:t>　　　　二、管乐器行业生产模式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中智-林-－市场的重点客户战略实施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5e27a9baf24a80" w:history="1">
        <w:r>
          <w:rPr>
            <w:rStyle w:val="Hyperlink"/>
          </w:rPr>
          <w:t>2025-2031年中国管乐器市场现状调研分析及发展前景报告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1832170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5e27a9baf24a80" w:history="1">
        <w:r>
          <w:rPr>
            <w:rStyle w:val="Hyperlink"/>
          </w:rPr>
          <w:t>https://www.20087.com/M_QiTa/70/GuanLeQiShiChangDiaoYanYuQianJingYuCe.html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热点：管乐器弦乐器打击乐器、管乐器分为哪几类、管乐是什么乐器、管乐器哪个最好学、管乐器演奏、管乐器包括哪些乐器、管乐器分为什么乐器、管乐器图片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92dbfd269e4f88" w:history="1">
      <w:r>
        <w:rPr>
          <w:rStyle w:val="Hyperlink"/>
        </w:rPr>
        <w:t>2025-2031年中国管乐器市场现状调研分析及发展前景报告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0/GuanLeQiShiChangDiaoYanYuQianJingYuCe.html" TargetMode="External" Id="R625e27a9baf24a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0/GuanLeQiShiChangDiaoYanYuQianJingYuCe.html" TargetMode="External" Id="R2f92dbfd269e4f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2025-01-24T00:58:00Z</dcterms:created>
  <dcterms:modified xsi:type="dcterms:W3CDTF">2025-01-24T01:58:00Z</dcterms:modified>
  <dc:subject>2025-2031年中国管乐器市场现状调研分析及发展前景报告</dc:subject>
  <dc:title>2025-2031年中国管乐器市场现状调研分析及发展前景报告</dc:title>
  <cp:keywords>2025-2031年中国管乐器市场现状调研分析及发展前景报告</cp:keywords>
  <dc:description>2025-2031年中国管乐器市场现状调研分析及发展前景报告</dc:description>
</cp:coreProperties>
</file>