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eafa0a4f472c" w:history="1">
              <w:r>
                <w:rPr>
                  <w:rStyle w:val="Hyperlink"/>
                </w:rPr>
                <w:t>2025-2031年全球与中国自动铅笔市场现状及发展趋势报告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eafa0a4f472c" w:history="1">
              <w:r>
                <w:rPr>
                  <w:rStyle w:val="Hyperlink"/>
                </w:rPr>
                <w:t>2025-2031年全球与中国自动铅笔市场现状及发展趋势报告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6eafa0a4f472c" w:history="1">
                <w:r>
                  <w:rPr>
                    <w:rStyle w:val="Hyperlink"/>
                  </w:rPr>
                  <w:t>https://www.20087.com/0/37/ZiDongQianBiDeQianJingQuShi.html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以其无需削尖、使用方便的特点，在学生、设计师和工程师等群体中广受欢迎。现代自动铅笔不仅在外形设计上追求时尚与舒适，而且在内部机制上不断创新，如提供不同硬度的铅芯选择、改进夹持机构以适应不同粗细的铅芯，以及引入防滑握把等人性化设计。尽管数字化工具的普及对传统书写工具有一定的冲击，但自动铅笔凭借其独特的书写质感和便携性，依然保持着稳定的市场需求。</w:t>
      </w:r>
      <w:r>
        <w:rPr>
          <w:rFonts w:hint="eastAsia"/>
        </w:rPr>
        <w:br/>
      </w:r>
      <w:r>
        <w:rPr>
          <w:rFonts w:hint="eastAsia"/>
        </w:rPr>
        <w:t>　　自动铅笔的未来发展将更加注重个性化和功能性。在个性化方面，制造商将推出更多颜色、形状和材质的选择，以满足消费者的审美需求和身份表达。在功能性方面，自动铅笔将集成更多辅助工具，如内置尺子、水平仪或数字接口，以便与智能设备交互。此外，随着可持续发展的倡导，环保材料和可回收设计将成为自动铅笔的重要发展方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eafa0a4f472c" w:history="1">
        <w:r>
          <w:rPr>
            <w:rStyle w:val="Hyperlink"/>
          </w:rPr>
          <w:t>2025-2031年全球与中国自动铅笔市场现状及发展趋势报告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自动铅笔行业的市场规模、需求变化、产业链动态及区域发展格局。报告重点解读了自动铅笔行业竞争态势与重点企业的市场表现，并通过科学研判行业趋势与前景，揭示了自动铅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自动铅笔市场概述</w:t>
      </w:r>
      <w:r>
        <w:rPr>
          <w:rFonts w:hint="eastAsia"/>
        </w:rPr>
        <w:br/>
      </w:r>
      <w:r>
        <w:rPr>
          <w:rFonts w:hint="eastAsia"/>
        </w:rPr>
        <w:t>　　第一节 自动铅笔产品定义及统计范围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一、不同产品类型自动铅笔增长趋势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全球与中国自动铅笔发展现状及趋势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一、全球自动铅笔发展现状及未来趋势（2020-2031年）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二、中国自动铅笔发展现状及未来趋势（2020-2031年）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全球自动铅笔供需现状及2025-2031年预测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一、全球自动铅笔产能、产量、产能利用率及发展趋势（2020-2031年）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二、全球自动铅笔产量、表观消费量及发展趋势（2020-2031年）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中国自动铅笔供需现状及2025-2031年预测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一、2020-2025年中国自动铅笔产能、产量、产能利用率及2025-2031年趋势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二、中国自动铅笔产量、表观消费量及发展趋势（2020-2031年）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三、中国自动铅笔产量、市场需求量及发展趋势（2020-2031年）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全球与中国主要厂商自动铅笔产量、产值及竞争分析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全球自动铅笔主要厂商列表（2020-2025年）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三、2025年全球主要生产商自动铅笔收入排名</w:t>
      </w:r>
      <w:r>
        <w:rPr>
          <w:rFonts w:hint="eastAsia"/>
        </w:rPr>
        <w:br/>
      </w:r>
      <w:r>
        <w:rPr>
          <w:rFonts w:hint="eastAsia"/>
        </w:rPr>
        <w:t>　　　　四、全球自动铅笔主要厂商产品价格列表（2020-2025年）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中国自动铅笔主要厂商产量、产值及市场份额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一、自动铅笔行业集中度分析：全球Top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全球领先自动铅笔企业SWOT分析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全球主要自动铅笔企业采访及观点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全球主要自动铅笔生产地区分析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全球主要地区自动铅笔市场规模分析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二、全球主要地区自动铅笔产量及市场份额预测（2025-2031年）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四、全球主要地区自动铅笔产值及市场份额预测（2025-2031年）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全球主要地区自动铅笔消费展望（2025-2031年）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全球主要地区自动铅笔消费量及增长率（2020-2025年）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全球主要地区自动铅笔消费量预测（2025-2031年）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全球自动铅笔行业重点企业调研分析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自动铅笔重点企业（一）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自动铅笔重点企业（二）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自动铅笔重点企业（三）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自动铅笔重点企业（四）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自动铅笔重点企业（五）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自动铅笔重点企业（六）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自动铅笔重点企业（七）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不同类型自动铅笔市场分析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全球不同类型自动铅笔产量（2020-2031年）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二、全球不同类型自动铅笔产量预测（2025-2031年）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全球不同类型自动铅笔产值（2020-2031年）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二、全球不同类型自动铅笔产值预测（2025-2031年）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全球不同类型自动铅笔价格走势（2020-2025年）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不同价格区间自动铅笔市场份额对比（2020-2025年）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中国不同类型自动铅笔产量（2020-2031年）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二、中国不同类型自动铅笔产量预测（2025-2031年）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中国不同类型自动铅笔产值（2020-2031年）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二、中国不同类型自动铅笔产值预测（2025-2031年）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自动铅笔上游原料及下游主要应用分析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自动铅笔产业链分析</w:t>
      </w:r>
      <w:r>
        <w:rPr>
          <w:rFonts w:hint="eastAsia"/>
        </w:rPr>
        <w:br/>
      </w:r>
      <w:r>
        <w:rPr>
          <w:rFonts w:hint="eastAsia"/>
        </w:rPr>
        <w:t>　　第二节 自动铅笔产业上游供应分析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全球不同应用自动铅笔消费量、市场份额及增长率（2020-2031年）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一、全球不同应用自动铅笔消费量（2020-2025年）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二、全球不同应用自动铅笔消费量预测（2025-2031年）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中国不同应用自动铅笔消费量、市场份额及增长率（2020-2031年）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一、中国不同应用自动铅笔消费量（2020-2025年）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二、中国不同应用自动铅笔消费量预测（2025-2031年）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中国自动铅笔产量、消费量、进出口分析及未来趋势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中国自动铅笔产量、消费量、进出口分析及未来趋势（2020-2031年）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中国自动铅笔进出口贸易趋势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中国自动铅笔主要进口来源</w:t>
      </w:r>
      <w:r>
        <w:rPr>
          <w:rFonts w:hint="eastAsia"/>
        </w:rPr>
        <w:br/>
      </w:r>
      <w:r>
        <w:rPr>
          <w:rFonts w:hint="eastAsia"/>
        </w:rPr>
        <w:t>　　第四节 中国自动铅笔主要出口目的地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中国自动铅笔未来发展的有利因素、不利因素分析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中国自动铅笔主要生产消费地区分布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中国自动铅笔生产地区分布</w:t>
      </w:r>
      <w:r>
        <w:rPr>
          <w:rFonts w:hint="eastAsia"/>
        </w:rPr>
        <w:br/>
      </w:r>
      <w:r>
        <w:rPr>
          <w:rFonts w:hint="eastAsia"/>
        </w:rPr>
        <w:t>　　第二节 中国自动铅笔消费地区分布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影响中国自动铅笔供需的主要因素分析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自动铅笔技术及相关行业技术发展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自动铅笔进出口贸易现状及趋势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自动铅笔下游行业需求变化因素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自动铅笔行业、产品及技术发展趋势（2025-2031年）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自动铅笔行业及市场环境发展趋势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自动铅笔产品及技术发展趋势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自动铅笔产品价格走势</w:t>
      </w:r>
      <w:r>
        <w:rPr>
          <w:rFonts w:hint="eastAsia"/>
        </w:rPr>
        <w:br/>
      </w:r>
      <w:r>
        <w:rPr>
          <w:rFonts w:hint="eastAsia"/>
        </w:rPr>
        <w:t>　　第四节 自动铅笔市场消费形态、消费者偏好（2025-2031年）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自动铅笔销售渠道分析及建议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国内自动铅笔销售渠道</w:t>
      </w:r>
      <w:r>
        <w:rPr>
          <w:rFonts w:hint="eastAsia"/>
        </w:rPr>
        <w:br/>
      </w:r>
      <w:r>
        <w:rPr>
          <w:rFonts w:hint="eastAsia"/>
        </w:rPr>
        <w:t>　　第二节 海外市场自动铅笔销售渠道</w:t>
      </w:r>
      <w:r>
        <w:rPr>
          <w:rFonts w:hint="eastAsia"/>
        </w:rPr>
        <w:br/>
      </w:r>
      <w:r>
        <w:rPr>
          <w:rFonts w:hint="eastAsia"/>
        </w:rPr>
        <w:t>　　第三节 自动铅笔销售/营销策略建议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不同种类自动铅笔增长趋势</w:t>
      </w:r>
      <w:r>
        <w:rPr>
          <w:rFonts w:hint="eastAsia"/>
        </w:rPr>
        <w:br/>
      </w:r>
      <w:r>
        <w:rPr>
          <w:rFonts w:hint="eastAsia"/>
        </w:rPr>
        <w:t>　　表 按不同应用，自动铅笔主要包括如下几个方面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不同应用自动铅笔消费量增长趋势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中国及欧美日等地区自动铅笔相关政策分析</w:t>
      </w:r>
      <w:r>
        <w:rPr>
          <w:rFonts w:hint="eastAsia"/>
        </w:rPr>
        <w:br/>
      </w:r>
      <w:r>
        <w:rPr>
          <w:rFonts w:hint="eastAsia"/>
        </w:rPr>
        <w:t>　　表 全球自动铅笔主要厂商产量列表（2020-2025年）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全球自动铅笔主要厂商产值、市场份额列表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2025年全球主要生产商自动铅笔收入排名</w:t>
      </w:r>
      <w:r>
        <w:rPr>
          <w:rFonts w:hint="eastAsia"/>
        </w:rPr>
        <w:br/>
      </w:r>
      <w:r>
        <w:rPr>
          <w:rFonts w:hint="eastAsia"/>
        </w:rPr>
        <w:t>　　表 全球自动铅笔主要厂商产品价格列表（2020-2025年）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中国自动铅笔主要厂商产品价格列表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中国自动铅笔主要厂商产值市场份额列表（2020-2025年）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全球主要自动铅笔企业采访及观点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全球主要地区自动铅笔产值对比</w:t>
      </w:r>
      <w:r>
        <w:rPr>
          <w:rFonts w:hint="eastAsia"/>
        </w:rPr>
        <w:br/>
      </w:r>
      <w:r>
        <w:rPr>
          <w:rFonts w:hint="eastAsia"/>
        </w:rPr>
        <w:t>　　表 全球主要地区自动铅笔产量市场份额列表（2020-2025年）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全球主要地区自动铅笔消费量市场份额列表（2020-2025年）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全球不同产品类型自动铅笔产量（2020-2025年）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全球不同产品类型自动铅笔产量市场份额（2020-2025年）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全球不同产品类型自动铅笔产量预测（2025-2031年）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全球不同产品类型自动铅笔产量市场份额预测（2025-2031年）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全球不同类型自动铅笔产值（2020-2025年）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全球不同类型自动铅笔产值市场份额（2020-2025年）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全球不同类型自动铅笔产值预测（2025-2031年）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全球不同类型自动铅笔产值市场份额预测（2025-2031年）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全球不同价格区间自动铅笔市场份额对比（2020-2025年）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中国不同产品类型自动铅笔产值市场份额预测（2025-2031年）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自动铅笔上游原料供应商及联系方式列表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全球不同应用自动铅笔消费量（2020-2025年）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全球不同应用自动铅笔消费量预测（2025-2031年）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中国不同应用自动铅笔消费量（2020-2025年）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中国不同应用自动铅笔消费量预测（2025-2031年）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中国自动铅笔产量、消费量、进出口（2020-2025年）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中国自动铅笔产量、消费量、进出口预测（2025-2031年）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中国市场自动铅笔进出口贸易趋势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中国市场自动铅笔主要进口来源</w:t>
      </w:r>
      <w:r>
        <w:rPr>
          <w:rFonts w:hint="eastAsia"/>
        </w:rPr>
        <w:br/>
      </w:r>
      <w:r>
        <w:rPr>
          <w:rFonts w:hint="eastAsia"/>
        </w:rPr>
        <w:t>　　表 中国市场自动铅笔主要出口目的地</w:t>
      </w:r>
      <w:r>
        <w:rPr>
          <w:rFonts w:hint="eastAsia"/>
        </w:rPr>
        <w:br/>
      </w:r>
      <w:r>
        <w:rPr>
          <w:rFonts w:hint="eastAsia"/>
        </w:rPr>
        <w:t>　　表 中国自动铅笔市场未来发展的有利因素、不利因素分析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中国自动铅笔生产地区分布</w:t>
      </w:r>
      <w:r>
        <w:rPr>
          <w:rFonts w:hint="eastAsia"/>
        </w:rPr>
        <w:br/>
      </w:r>
      <w:r>
        <w:rPr>
          <w:rFonts w:hint="eastAsia"/>
        </w:rPr>
        <w:t>　　表 中国自动铅笔消费地区分布</w:t>
      </w:r>
      <w:r>
        <w:rPr>
          <w:rFonts w:hint="eastAsia"/>
        </w:rPr>
        <w:br/>
      </w:r>
      <w:r>
        <w:rPr>
          <w:rFonts w:hint="eastAsia"/>
        </w:rPr>
        <w:t>　　表 自动铅笔行业及市场环境发展趋势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自动铅笔产品及技术发展趋势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国内自动铅笔主要销售模式及销售渠道趋势（2020-2025年）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欧美日等地区自动铅笔主要销售模式及销售渠道趋势（2020-2025年）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自动铅笔产品市场定位及目标消费者分析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自动铅笔产品图片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2025年全球不同产品类型自动铅笔产量市场份额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全球不同类型自动铅笔消费量市场份额对比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中国自动铅笔产量及发展趋势（2020-2025年）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中国自动铅笔产值及未来发展趋势（2020-2025年）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全球自动铅笔产能、产量、产能利用率及发展趋势（2020-2031年）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全球自动铅笔产量、市场需求量及发展趋势（2020-2031年）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中国自动铅笔产能、产量、产能利用率及发展趋势（2020-2031年）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中国自动铅笔产量、市场需求量及发展趋势（2020-2031年）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2025年全球前五及前十大生产商自动铅笔市场份额</w:t>
      </w:r>
      <w:r>
        <w:rPr>
          <w:rFonts w:hint="eastAsia"/>
        </w:rPr>
        <w:br/>
      </w:r>
      <w:r>
        <w:rPr>
          <w:rFonts w:hint="eastAsia"/>
        </w:rPr>
        <w:t>　　图 全球自动铅笔第一梯队、第二梯队和第三梯队生产商（品牌）及市场份额（2020-2025年）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自动铅笔全球领先企业SWOT分析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全球主要地区自动铅笔消费量市场份额对比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印度市场自动铅笔消费量、增长率及发展预测（2020-2031年）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自动铅笔产业链分析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自动铅笔产品价格走势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eafa0a4f472c" w:history="1">
        <w:r>
          <w:rPr>
            <w:rStyle w:val="Hyperlink"/>
          </w:rPr>
          <w:t>2025-2031年全球与中国自动铅笔市场现状及发展趋势报告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6eafa0a4f472c" w:history="1">
        <w:r>
          <w:rPr>
            <w:rStyle w:val="Hyperlink"/>
          </w:rPr>
          <w:t>https://www.20087.com/0/37/ZiDongQianBiDeQianJingQuShi.html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热点：自动铅笔多少钱一支、自动铅笔是2B还是HB、高级自动铅笔、自动铅笔怎么组装、自动铅笔介绍、自动铅笔不出铅怎么修理、多功能自动铅笔、自动铅笔怎么装铅芯、像铅笔的自动铅笔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75664309f427e" w:history="1">
      <w:r>
        <w:rPr>
          <w:rStyle w:val="Hyperlink"/>
        </w:rPr>
        <w:t>2025-2031年全球与中国自动铅笔市场现状及发展趋势报告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iDongQianBiDeQianJingQuShi.html" TargetMode="External" Id="R8ab6eafa0a4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iDongQianBiDeQianJingQuShi.html" TargetMode="External" Id="R24875664309f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2025-01-27T01:29:00Z</dcterms:created>
  <dcterms:modified xsi:type="dcterms:W3CDTF">2025-01-27T02:29:00Z</dcterms:modified>
  <dc:subject>2025-2031年全球与中国自动铅笔市场现状及发展趋势报告</dc:subject>
  <dc:title>2025-2031年全球与中国自动铅笔市场现状及发展趋势报告</dc:title>
  <cp:keywords>2025-2031年全球与中国自动铅笔市场现状及发展趋势报告</cp:keywords>
  <dc:description>2025-2031年全球与中国自动铅笔市场现状及发展趋势报告</dc:description>
</cp:coreProperties>
</file>