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d5e1d64d840c2" w:history="1">
              <w:r>
                <w:rPr>
                  <w:rStyle w:val="Hyperlink"/>
                </w:rPr>
                <w:t>全球与中国航运金融行业发展研究及市场前景预测（2025-2031年）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d5e1d64d840c2" w:history="1">
              <w:r>
                <w:rPr>
                  <w:rStyle w:val="Hyperlink"/>
                </w:rPr>
                <w:t>全球与中国航运金融行业发展研究及市场前景预测（2025-2031年）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d5e1d64d840c2" w:history="1">
                <w:r>
                  <w:rPr>
                    <w:rStyle w:val="Hyperlink"/>
                  </w:rPr>
                  <w:t>https://www.20087.com/0/77/HangYunJinRongShiChangXianZhuangHeQianJing.html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是为航运业提供融资、保险、租赁等金融服务的行业。随着全球贸易的增长，航运业作为国际贸易的重要环节，对金融服务的需求也随之增加。近年来，随着金融市场的发展和创新，航运金融的服务模式也在不断创新，包括船舶融资、航运基金、海事保险等多样化的产品和服务。同时，航运金融的风险管理和合规要求也越来越高。</w:t>
      </w:r>
      <w:r>
        <w:rPr>
          <w:rFonts w:hint="eastAsia"/>
        </w:rPr>
        <w:br/>
      </w:r>
      <w:r>
        <w:rPr>
          <w:rFonts w:hint="eastAsia"/>
        </w:rPr>
        <w:t>　　未来，航运金融的发展将更加注重风险管理和服务创新。一方面，随着国际贸易环境的变化和海运市场的波动，航运金融机构将加强对市场风险的监测和管理，提高风险防控能力。另一方面，随着金融科技的发展，航运金融将更加注重数字化转型，通过大数据、区块链等技术提高服务效率和透明度。此外，随着可持续发展理念的推广，绿色航运金融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fd5e1d64d840c2" w:history="1">
        <w:r>
          <w:rPr>
            <w:rStyle w:val="Hyperlink"/>
          </w:rPr>
          <w:t>全球与中国航运金融行业发展研究及市场前景预测（2025-2031年）</w:t>
        </w:r>
      </w:hyperlink>
      <w:r>
        <w:rPr>
          <w:rFonts w:hint="eastAsia"/>
        </w:rPr>
        <w:t>全面剖析了航运金融行业的市场规模、需求及价格动态。报告通过对航运金融产业链的深入挖掘，详细分析了行业现状，并对航运金融市场前景及发展趋势进行了科学预测。航运金融报告还深入探索了各细分市场的特点，突出关注航运金融重点企业的经营状况，全面揭示了航运金融行业竞争格局、品牌影响力和市场集中度。航运金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全球市场航运金融市场总体规模</w:t>
      </w:r>
      <w:r>
        <w:rPr>
          <w:rFonts w:hint="eastAsia"/>
        </w:rPr>
        <w:br/>
      </w:r>
      <w:r>
        <w:rPr>
          <w:rFonts w:hint="eastAsia"/>
        </w:rPr>
        <w:t>　　1.4 中国市场航运金融市场总体规模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航运金融行业发展总体概况</w:t>
      </w:r>
      <w:r>
        <w:rPr>
          <w:rFonts w:hint="eastAsia"/>
        </w:rPr>
        <w:br/>
      </w:r>
      <w:r>
        <w:rPr>
          <w:rFonts w:hint="eastAsia"/>
        </w:rPr>
        <w:t>　　　　1.5.2 航运金融行业发展主要特点</w:t>
      </w:r>
      <w:r>
        <w:rPr>
          <w:rFonts w:hint="eastAsia"/>
        </w:rPr>
        <w:br/>
      </w:r>
      <w:r>
        <w:rPr>
          <w:rFonts w:hint="eastAsia"/>
        </w:rPr>
        <w:t>　　　　1.5.3 航运金融行业发展影响因素</w:t>
      </w:r>
      <w:r>
        <w:rPr>
          <w:rFonts w:hint="eastAsia"/>
        </w:rPr>
        <w:br/>
      </w:r>
      <w:r>
        <w:rPr>
          <w:rFonts w:hint="eastAsia"/>
        </w:rPr>
        <w:t>　　　　1.5.3 .1 航运金融有利因素</w:t>
      </w:r>
      <w:r>
        <w:rPr>
          <w:rFonts w:hint="eastAsia"/>
        </w:rPr>
        <w:br/>
      </w:r>
      <w:r>
        <w:rPr>
          <w:rFonts w:hint="eastAsia"/>
        </w:rPr>
        <w:t>　　　　1.5.3 .2 航运金融不利因素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全球市场，近三年航运金融主要企业占有率及排名（按收入）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近三年航运金融主要企业在国际市场占有率（按收入，2020-2024）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2024年航运金融主要企业在国际市场排名（按收入）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近三年全球市场主要企业航运金融销售收入（2020-2024）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中国市场，近三年航运金融主要企业占有率及排名（按收入）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近三年航运金融主要企业在中国市场占有率（按收入，2020-2024）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2024年航运金融主要企业在中国市场排名（按收入）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近三年中国市场主要企业航运金融销售收入（2020-2024）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全球主要厂商航运金融总部及产地分布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全球主要厂商成立时间及航运金融商业化日期</w:t>
      </w:r>
      <w:r>
        <w:rPr>
          <w:rFonts w:hint="eastAsia"/>
        </w:rPr>
        <w:br/>
      </w:r>
      <w:r>
        <w:rPr>
          <w:rFonts w:hint="eastAsia"/>
        </w:rPr>
        <w:t>　　2.5 全球主要厂商航运金融产品类型及应用</w:t>
      </w:r>
      <w:r>
        <w:rPr>
          <w:rFonts w:hint="eastAsia"/>
        </w:rPr>
        <w:br/>
      </w:r>
      <w:r>
        <w:rPr>
          <w:rFonts w:hint="eastAsia"/>
        </w:rPr>
        <w:t>　　2.6 航运金融行业集中度、竞争程度分析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航运金融行业集中度分析：2024年全球Top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全球航运金融第一梯队、第二梯队和第三梯队生产商（品牌）及市场份额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全球航运金融主要地区分析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全球主要地区航运金融市场规模分析：2020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全球主要地区航运金融销售额及份额（2020-2024年）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全球主要地区航运金融销售额及份额预测（2025-2031年）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北美航运金融销售额及预测（2020-2031）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欧洲航运金融销售额及预测（2020-2031）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中国航运金融销售额及预测（2020-2031）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日本航运金融销售额及预测（2020-2031）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东南亚航运金融销售额及预测（2020-2031）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印度航运金融销售额及预测（2020-2031）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按产品类型细分，全球航运金融销售额对比（2020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按产品类型细分，全球航运金融销售额及预测（2020-2031）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按产品类型细分，全球航运金融销售额及市场份额（2020-2024）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按产品类型细分，全球航运金融销售额预测（2025-2031）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按产品类型细分，中国航运金融销售额及预测（2020-2031）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按产品类型细分，中国航运金融销售额及市场份额（2020-2024）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按产品类型细分，中国航运金融销售额预测（2025-2031）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按产品类型细分，全球航运金融销售额对比（2020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按产品类型细分，全球航运金融销售额及预测（2020-2031）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按产品类型细分，全球航运金融销售额及市场份额（2020-2024）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按产品类型细分，全球航运金融销售额预测（2025-2031）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中国不同应用航运金融销售额及预测（2020-2031）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中国不同应用航运金融销售额及市场份额（2020-2024）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5.4.2 中国不同应用航运金融销售额预测（2025-2031）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重点企业（1）公司信息、总部、航运金融市场地位以及主要的竞争对手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航运金融产品及服务介绍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重点企业（2）公司信息、总部、航运金融市场地位以及主要的竞争对手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航运金融产品及服务介绍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重点企业（3）公司信息、总部、航运金融市场地位以及主要的竞争对手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航运金融产品及服务介绍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重点企业（4）公司信息、总部、航运金融市场地位以及主要的竞争对手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航运金融产品及服务介绍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重点企业（5）公司信息、总部、航运金融市场地位以及主要的竞争对手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航运金融产品及服务介绍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重点企业（6）公司信息、总部、航运金融市场地位以及主要的竞争对手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航运金融产品及服务介绍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重点企业（7）公司信息、总部、航运金融市场地位以及主要的竞争对手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航运金融产品及服务介绍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重点企业（8）公司信息、总部、航运金融市场地位以及主要的竞争对手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航运金融产品及服务介绍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航运金融行业发展趋势</w:t>
      </w:r>
      <w:r>
        <w:rPr>
          <w:rFonts w:hint="eastAsia"/>
        </w:rPr>
        <w:br/>
      </w:r>
      <w:r>
        <w:rPr>
          <w:rFonts w:hint="eastAsia"/>
        </w:rPr>
        <w:t>　　7.2 航运金融行业主要驱动因素</w:t>
      </w:r>
      <w:r>
        <w:rPr>
          <w:rFonts w:hint="eastAsia"/>
        </w:rPr>
        <w:br/>
      </w:r>
      <w:r>
        <w:rPr>
          <w:rFonts w:hint="eastAsia"/>
        </w:rPr>
        <w:t>　　7.3 航运金融中国企业SWOT分析</w:t>
      </w:r>
      <w:r>
        <w:rPr>
          <w:rFonts w:hint="eastAsia"/>
        </w:rPr>
        <w:br/>
      </w:r>
      <w:r>
        <w:rPr>
          <w:rFonts w:hint="eastAsia"/>
        </w:rPr>
        <w:t>　　7.4 中国航运金融行业政策环境分析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航运金融行业产业链简介</w:t>
      </w:r>
      <w:r>
        <w:rPr>
          <w:rFonts w:hint="eastAsia"/>
        </w:rPr>
        <w:br/>
      </w:r>
      <w:r>
        <w:rPr>
          <w:rFonts w:hint="eastAsia"/>
        </w:rPr>
        <w:t>　　　　8.1.1 航运金融行业供应链分析</w:t>
      </w:r>
      <w:r>
        <w:rPr>
          <w:rFonts w:hint="eastAsia"/>
        </w:rPr>
        <w:br/>
      </w:r>
      <w:r>
        <w:rPr>
          <w:rFonts w:hint="eastAsia"/>
        </w:rPr>
        <w:t>　　　　8.1.2 航运金融主要原料及供应情况</w:t>
      </w:r>
      <w:r>
        <w:rPr>
          <w:rFonts w:hint="eastAsia"/>
        </w:rPr>
        <w:br/>
      </w:r>
      <w:r>
        <w:rPr>
          <w:rFonts w:hint="eastAsia"/>
        </w:rPr>
        <w:t>　　　　8.1.3 航运金融行业主要下游客户</w:t>
      </w:r>
      <w:r>
        <w:rPr>
          <w:rFonts w:hint="eastAsia"/>
        </w:rPr>
        <w:br/>
      </w:r>
      <w:r>
        <w:rPr>
          <w:rFonts w:hint="eastAsia"/>
        </w:rPr>
        <w:t>　　8.2 航运金融行业采购模式</w:t>
      </w:r>
      <w:r>
        <w:rPr>
          <w:rFonts w:hint="eastAsia"/>
        </w:rPr>
        <w:br/>
      </w:r>
      <w:r>
        <w:rPr>
          <w:rFonts w:hint="eastAsia"/>
        </w:rPr>
        <w:t>　　8.3 航运金融行业生产模式</w:t>
      </w:r>
      <w:r>
        <w:rPr>
          <w:rFonts w:hint="eastAsia"/>
        </w:rPr>
        <w:br/>
      </w:r>
      <w:r>
        <w:rPr>
          <w:rFonts w:hint="eastAsia"/>
        </w:rPr>
        <w:t>　　8.4 航运金融行业销售模式及销售渠道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航运金融产品图片</w:t>
      </w:r>
      <w:r>
        <w:rPr>
          <w:rFonts w:hint="eastAsia"/>
        </w:rPr>
        <w:br/>
      </w:r>
      <w:r>
        <w:rPr>
          <w:rFonts w:hint="eastAsia"/>
        </w:rPr>
        <w:t>　　图 不同产品类型航运金融全球规模2020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全球不同产品类型航运金融市场份额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不同应用航运金融全球规模2020 VS 2024 VS 2031</w:t>
      </w:r>
      <w:r>
        <w:rPr>
          <w:rFonts w:hint="eastAsia"/>
        </w:rPr>
        <w:br/>
      </w:r>
      <w:r>
        <w:rPr>
          <w:rFonts w:hint="eastAsia"/>
        </w:rPr>
        <w:t>　　图 全球不同应用航运金融市场份额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全球市场航运金融市场规模：2020 VS 2024 VS 2031</w:t>
      </w:r>
      <w:r>
        <w:rPr>
          <w:rFonts w:hint="eastAsia"/>
        </w:rPr>
        <w:br/>
      </w:r>
      <w:r>
        <w:rPr>
          <w:rFonts w:hint="eastAsia"/>
        </w:rPr>
        <w:t>　　图 全球市场航运金融总体规模（2020-2031）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中国市场航运金融总体规模（2020-2031）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中国市场航运金融总规模占全球比重（2020-2031）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全球主要地区航运金融总体规模：2020 VS 2024 VS 2031</w:t>
      </w:r>
      <w:r>
        <w:rPr>
          <w:rFonts w:hint="eastAsia"/>
        </w:rPr>
        <w:br/>
      </w:r>
      <w:r>
        <w:rPr>
          <w:rFonts w:hint="eastAsia"/>
        </w:rPr>
        <w:t>　　图 全球主要地区航运金融市场份额（2020-2031）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北美（美国和加拿大）航运金融总体规模（2020-2031）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欧洲（德国、英国、法国和意大利等国家）航运金融总体规模（2020-2031）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亚太主要国家/地区（中国、日本、韩国、中国台湾、印度和东南亚）航运金融总体规模（2020-2031）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拉美主要国家（墨西哥和巴西等）航运金融总体规模（2020-2031）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中东及非洲地区航运金融总体规模（2020-2031）</w:t>
      </w:r>
      <w:r>
        <w:rPr>
          <w:rFonts w:hint="eastAsia"/>
        </w:rPr>
        <w:br/>
      </w:r>
      <w:r>
        <w:rPr>
          <w:rFonts w:hint="eastAsia"/>
        </w:rPr>
        <w:t>　　图 2024年全球前五大厂商航运金融市场份额（按收入）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2024年全球航运金融第一梯队、第二梯队和第三梯队厂商及市场份额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航运金融中国企业SWOT分析</w:t>
      </w:r>
      <w:r>
        <w:rPr>
          <w:rFonts w:hint="eastAsia"/>
        </w:rPr>
        <w:br/>
      </w:r>
      <w:r>
        <w:rPr>
          <w:rFonts w:hint="eastAsia"/>
        </w:rPr>
        <w:t>　　图 航运金融产业链</w:t>
      </w:r>
      <w:r>
        <w:rPr>
          <w:rFonts w:hint="eastAsia"/>
        </w:rPr>
        <w:br/>
      </w:r>
      <w:r>
        <w:rPr>
          <w:rFonts w:hint="eastAsia"/>
        </w:rPr>
        <w:t>　　图 航运金融行业采购模式</w:t>
      </w:r>
      <w:r>
        <w:rPr>
          <w:rFonts w:hint="eastAsia"/>
        </w:rPr>
        <w:br/>
      </w:r>
      <w:r>
        <w:rPr>
          <w:rFonts w:hint="eastAsia"/>
        </w:rPr>
        <w:t>　　图 航运金融行业开发/生产模式分析</w:t>
      </w:r>
      <w:r>
        <w:rPr>
          <w:rFonts w:hint="eastAsia"/>
        </w:rPr>
        <w:br/>
      </w:r>
      <w:r>
        <w:rPr>
          <w:rFonts w:hint="eastAsia"/>
        </w:rPr>
        <w:t>　　图 航运金融行业销售模式分析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不同产品类型航运金融全球规模增长趋势2020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表 不同应用航运金融全球规模增长趋势2020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表 航运金融行业发展主要特点</w:t>
      </w:r>
      <w:r>
        <w:rPr>
          <w:rFonts w:hint="eastAsia"/>
        </w:rPr>
        <w:br/>
      </w:r>
      <w:r>
        <w:rPr>
          <w:rFonts w:hint="eastAsia"/>
        </w:rPr>
        <w:t>　　表 进入航运金融行业壁垒</w:t>
      </w:r>
      <w:r>
        <w:rPr>
          <w:rFonts w:hint="eastAsia"/>
        </w:rPr>
        <w:br/>
      </w:r>
      <w:r>
        <w:rPr>
          <w:rFonts w:hint="eastAsia"/>
        </w:rPr>
        <w:t>　　表 航运金融发展趋势及建议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全球主要地区航运金融总体规模：2020 VS 2024 VS 2031</w:t>
      </w:r>
      <w:r>
        <w:rPr>
          <w:rFonts w:hint="eastAsia"/>
        </w:rPr>
        <w:br/>
      </w:r>
      <w:r>
        <w:rPr>
          <w:rFonts w:hint="eastAsia"/>
        </w:rPr>
        <w:t>　　表 全球主要地区航运金融总体规模（2020-2024）</w:t>
      </w:r>
      <w:r>
        <w:rPr>
          <w:rFonts w:hint="eastAsia"/>
        </w:rPr>
        <w:br/>
      </w:r>
      <w:r>
        <w:rPr>
          <w:rFonts w:hint="eastAsia"/>
        </w:rPr>
        <w:t>　　表 全球主要地区航运金融总体规模（2025-2031）</w:t>
      </w:r>
      <w:r>
        <w:rPr>
          <w:rFonts w:hint="eastAsia"/>
        </w:rPr>
        <w:br/>
      </w:r>
      <w:r>
        <w:rPr>
          <w:rFonts w:hint="eastAsia"/>
        </w:rPr>
        <w:t>　　表 北美航运金融基本情况分析</w:t>
      </w:r>
      <w:r>
        <w:rPr>
          <w:rFonts w:hint="eastAsia"/>
        </w:rPr>
        <w:br/>
      </w:r>
      <w:r>
        <w:rPr>
          <w:rFonts w:hint="eastAsia"/>
        </w:rPr>
        <w:t>　　表 欧洲航运金融基本情况分析</w:t>
      </w:r>
      <w:r>
        <w:rPr>
          <w:rFonts w:hint="eastAsia"/>
        </w:rPr>
        <w:br/>
      </w:r>
      <w:r>
        <w:rPr>
          <w:rFonts w:hint="eastAsia"/>
        </w:rPr>
        <w:t>　　表 亚太航运金融基本情况分析</w:t>
      </w:r>
      <w:r>
        <w:rPr>
          <w:rFonts w:hint="eastAsia"/>
        </w:rPr>
        <w:br/>
      </w:r>
      <w:r>
        <w:rPr>
          <w:rFonts w:hint="eastAsia"/>
        </w:rPr>
        <w:t>　　表 拉美航运金融基本情况分析</w:t>
      </w:r>
      <w:r>
        <w:rPr>
          <w:rFonts w:hint="eastAsia"/>
        </w:rPr>
        <w:br/>
      </w:r>
      <w:r>
        <w:rPr>
          <w:rFonts w:hint="eastAsia"/>
        </w:rPr>
        <w:t>　　表 中东及非洲航运金融基本情况分析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全球市场主要企业航运金融收入（2020-2024）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全球市场主要企业航运金融收入市场份额（2020-2024）</w:t>
      </w:r>
      <w:r>
        <w:rPr>
          <w:rFonts w:hint="eastAsia"/>
        </w:rPr>
        <w:br/>
      </w:r>
      <w:r>
        <w:rPr>
          <w:rFonts w:hint="eastAsia"/>
        </w:rPr>
        <w:t>　　表 2024年全球主要企业航运金融收入排名及市场占有率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2024全球航运金融主要厂商市场地位（第一梯队、第二梯队和第三梯队）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全球主要企业总部、航运金融市场分布及商业化日期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全球主要企业航运金融产品类型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中国本土企业航运金融收入（2020-2024）</w:t>
      </w:r>
      <w:r>
        <w:rPr>
          <w:rFonts w:hint="eastAsia"/>
        </w:rPr>
        <w:br/>
      </w:r>
      <w:r>
        <w:rPr>
          <w:rFonts w:hint="eastAsia"/>
        </w:rPr>
        <w:t>　　表 中国本土企业航运金融收入市场份额（2020-2024）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2024年全球及中国本土企业在中国市场航运金融收入排名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全球市场不同产品类型航运金融总体规模（2020-2024）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全球市场不同产品类型航运金融市场份额（2020-2024）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全球市场不同产品类型航运金融总体规模预测（2025-2031）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全球市场不同产品类型航运金融市场份额预测（2025-2031）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中国市场不同产品类型航运金融总体规模（2020-2024）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中国市场不同产品类型航运金融市场份额（2020-2024）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中国市场不同产品类型航运金融总体规模预测（2025-2031）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中国市场不同产品类型航运金融市场份额预测（2025-2031）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全球市场不同应用航运金融总体规模（2020-2024）</w:t>
      </w:r>
      <w:r>
        <w:rPr>
          <w:rFonts w:hint="eastAsia"/>
        </w:rPr>
        <w:br/>
      </w:r>
      <w:r>
        <w:rPr>
          <w:rFonts w:hint="eastAsia"/>
        </w:rPr>
        <w:t>　　表 全球市场不同应用航运金融市场份额（2020-2024）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全球市场不同应用航运金融总体规模预测（2025-2031）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全球市场不同应用航运金融市场份额预测（2025-2031）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中国市场不同应用航运金融总体规模（2020-2024）</w:t>
      </w:r>
      <w:r>
        <w:rPr>
          <w:rFonts w:hint="eastAsia"/>
        </w:rPr>
        <w:br/>
      </w:r>
      <w:r>
        <w:rPr>
          <w:rFonts w:hint="eastAsia"/>
        </w:rPr>
        <w:t>　　表 中国市场不同应用航运金融市场份额（2020-2024）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中国市场不同应用航运金融总体规模预测（2025-2031）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中国市场不同应用航运金融市场份额预测（2025-2031）</w:t>
      </w:r>
      <w:r>
        <w:rPr>
          <w:rFonts w:hint="eastAsia"/>
        </w:rPr>
        <w:br/>
      </w:r>
      <w:r>
        <w:rPr>
          <w:rFonts w:hint="eastAsia"/>
        </w:rPr>
        <w:t>　　表 航运金融行业发展机遇及主要驱动因素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航运金融行业发展面临的风险</w:t>
      </w:r>
      <w:r>
        <w:rPr>
          <w:rFonts w:hint="eastAsia"/>
        </w:rPr>
        <w:br/>
      </w:r>
      <w:r>
        <w:rPr>
          <w:rFonts w:hint="eastAsia"/>
        </w:rPr>
        <w:t>　　表 航运金融行业政策分析</w:t>
      </w:r>
      <w:r>
        <w:rPr>
          <w:rFonts w:hint="eastAsia"/>
        </w:rPr>
        <w:br/>
      </w:r>
      <w:r>
        <w:rPr>
          <w:rFonts w:hint="eastAsia"/>
        </w:rPr>
        <w:t>　　表 航运金融行业供应链分析</w:t>
      </w:r>
      <w:r>
        <w:rPr>
          <w:rFonts w:hint="eastAsia"/>
        </w:rPr>
        <w:br/>
      </w:r>
      <w:r>
        <w:rPr>
          <w:rFonts w:hint="eastAsia"/>
        </w:rPr>
        <w:t>　　表 航运金融上游原材料和主要供应商情况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航运金融行业主要下游客户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重点企业（1）基本信息、航运金融市场分布、总部及行业地位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航运金融产品规格、参数及市场应用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重点企业（2）基本信息、航运金融市场分布、总部及行业地位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航运金融产品规格、参数及市场应用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重点企业（3）基本信息、航运金融市场分布、总部及行业地位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航运金融产品规格、参数及市场应用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重点企业（4）基本信息、航运金融市场分布、总部及行业地位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航运金融产品规格、参数及市场应用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重点企业（5）基本信息、航运金融市场分布、总部及行业地位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航运金融产品规格、参数及市场应用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重点企业（6）基本信息、航运金融市场分布、总部及行业地位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航运金融产品规格、参数及市场应用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重点企业（7）基本信息、航运金融市场分布、总部及行业地位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航运金融产品规格、参数及市场应用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重点企业（8）基本信息、航运金融市场分布、总部及行业地位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航运金融产品规格、参数及市场应用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航运金融收入及毛利率（2020-2024）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d5e1d64d840c2" w:history="1">
        <w:r>
          <w:rPr>
            <w:rStyle w:val="Hyperlink"/>
          </w:rPr>
          <w:t>全球与中国航运金融行业发展研究及市场前景预测（2025-2031年）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d5e1d64d840c2" w:history="1">
        <w:r>
          <w:rPr>
            <w:rStyle w:val="Hyperlink"/>
          </w:rPr>
          <w:t>https://www.20087.com/0/77/HangYunJinRongShiChangXianZhuangHeQianJing.html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fc12ada314da8" w:history="1">
      <w:r>
        <w:rPr>
          <w:rStyle w:val="Hyperlink"/>
        </w:rPr>
        <w:t>全球与中国航运金融行业发展研究及市场前景预测（2025-2031年）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angYunJinRongShiChangXianZhuangHeQianJing.html" TargetMode="External" Id="Rf0fd5e1d64d8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angYunJinRongShiChangXianZhuangHeQianJing.html" TargetMode="External" Id="R213fc12ada31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2025-01-05T08:30:57Z</dcterms:created>
  <dcterms:modified xsi:type="dcterms:W3CDTF">2025-01-05T09:30:57Z</dcterms:modified>
  <dc:subject>全球与中国航运金融行业发展研究及市场前景预测（2025-2031年）</dc:subject>
  <dc:title>全球与中国航运金融行业发展研究及市场前景预测（2025-2031年）</dc:title>
  <cp:keywords>全球与中国航运金融行业发展研究及市场前景预测（2025-2031年）</cp:keywords>
  <dc:description>全球与中国航运金融行业发展研究及市场前景预测（2025-2031年）</dc:description>
</cp:coreProperties>
</file>