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c8ca8ae62941f4" w:history="1">
              <w:r>
                <w:rPr>
                  <w:rStyle w:val="Hyperlink"/>
                </w:rPr>
                <w:t>2026-2032年中国儿童智力开发行业市场调研与发展前景分析报告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c8ca8ae62941f4" w:history="1">
              <w:r>
                <w:rPr>
                  <w:rStyle w:val="Hyperlink"/>
                </w:rPr>
                <w:t>2026-2032年中国儿童智力开发行业市场调研与发展前景分析报告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c8ca8ae62941f4" w:history="1">
                <w:r>
                  <w:rPr>
                    <w:rStyle w:val="Hyperlink"/>
                  </w:rPr>
                  <w:t>https://www.20087.com/1/97/ErTongZhiLiKaiFaFaZhanXianZhuangQianJing.html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儿童智力开发服务旨在通过科学训练与教育干预，提升儿童在专注力、记忆力、逻辑思维及语言表达等方面的综合认知能力。目前，儿童智力开发市场需求旺盛，覆盖从学龄前到青少年的全龄段，家长对早期认知发展的重视程度不断提升。然而，市场呈现明显的两极分化：一方面，基于脑科学与认知心理学的正规教研体系逐步建立，强调循序渐进与个性化评估；另一方面，部分机构打着“全脑开发”“脑屏成像”“量子速读”等伪科学旗号，利用家长焦虑进行虚假宣传，导致行业信任度受损。随着监管政策趋严，非学科类培训收费与宣传规范逐步落地，行业淘汰率显著上升，市场正加速向规范化、专业化方向转型。</w:t>
      </w:r>
      <w:r>
        <w:rPr>
          <w:rFonts w:hint="eastAsia"/>
        </w:rPr>
        <w:br/>
      </w:r>
      <w:r>
        <w:rPr>
          <w:rFonts w:hint="eastAsia"/>
        </w:rPr>
        <w:t>　　未来，儿童智力开发将回归教育本质与科学规律，摒弃夸大功效的“神经神话”。市场调研网指出，人工智能与大数据技术将深度融入认知测评与训练路径设计，实现基于个体差异的精准干预与动态反馈。AR/VR沉浸式教学与脑电生物反馈等前沿技术将在合规前提下，为专注力与记忆力训练提供更具互动性的体验。同时，行业将从单纯的认知训练向“脑健康管理”延伸，涵盖营养指导、睡眠改善及情绪调节等综合服务。跨界融合与OMO模式将成为主流，构建“测评—训练—反馈—追踪”一体化服务体系，推动儿童认知发展支持走向科学化、系统化与全周期化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39c8ca8ae62941f4" w:history="1">
        <w:r>
          <w:rPr>
            <w:rStyle w:val="Hyperlink"/>
          </w:rPr>
          <w:t>2026-2032年中国儿童智力开发行业市场调研与发展前景分析报告</w:t>
        </w:r>
      </w:hyperlink>
      <w:r>
        <w:rPr>
          <w:rFonts w:hint="eastAsia"/>
        </w:rPr>
        <w:t>》基于国家统计局及相关行业协会的详实数据，结合国内外儿童智力开发行业研究资料及深入市场调研，系统分析了儿童智力开发行业的市场规模、市场需求及产业链现状。报告重点探讨了儿童智力开发行业整体运行情况及细分领域特点，科学预测了儿童智力开发市场前景与发展趋势，揭示了儿童智力开发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c8ca8ae62941f4" w:history="1">
        <w:r>
          <w:rPr>
            <w:rStyle w:val="Hyperlink"/>
          </w:rPr>
          <w:t>2026-2032年中国儿童智力开发行业市场调研与发展前景分析报告</w:t>
        </w:r>
      </w:hyperlink>
      <w:r>
        <w:rPr>
          <w:rFonts w:hint="eastAsia"/>
        </w:rPr>
        <w:t>》，2025年儿童智力开发行业市场规模达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儿童智力开发产业概述</w:t>
      </w:r>
      <w:r>
        <w:rPr>
          <w:rFonts w:hint="eastAsia"/>
        </w:rPr>
        <w:br/>
      </w:r>
      <w:r>
        <w:rPr>
          <w:rFonts w:hint="eastAsia"/>
        </w:rPr>
        <w:t>　　第一节 儿童智力开发定义</w:t>
      </w:r>
      <w:r>
        <w:rPr>
          <w:rFonts w:hint="eastAsia"/>
        </w:rPr>
        <w:br/>
      </w:r>
      <w:r>
        <w:rPr>
          <w:rFonts w:hint="eastAsia"/>
        </w:rPr>
        <w:t>　　第二节 儿童智力开发行业特点</w:t>
      </w:r>
      <w:r>
        <w:rPr>
          <w:rFonts w:hint="eastAsia"/>
        </w:rPr>
        <w:br/>
      </w:r>
      <w:r>
        <w:rPr>
          <w:rFonts w:hint="eastAsia"/>
        </w:rPr>
        <w:t>　　第三节 儿童智力开发产业链分析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中国儿童智力开发行业运行环境分析</w:t>
      </w:r>
      <w:r>
        <w:rPr>
          <w:rFonts w:hint="eastAsia"/>
        </w:rPr>
        <w:br/>
      </w:r>
      <w:r>
        <w:rPr>
          <w:rFonts w:hint="eastAsia"/>
        </w:rPr>
        <w:t>　　第一节 儿童智力开发运行经济环境分析</w:t>
      </w:r>
      <w:r>
        <w:rPr>
          <w:rFonts w:hint="eastAsia"/>
        </w:rPr>
        <w:br/>
      </w:r>
      <w:r>
        <w:rPr>
          <w:rFonts w:hint="eastAsia"/>
        </w:rPr>
        <w:t>　　第二节 儿童智力开发产业政策环境分析</w:t>
      </w:r>
      <w:r>
        <w:rPr>
          <w:rFonts w:hint="eastAsia"/>
        </w:rPr>
        <w:br/>
      </w:r>
      <w:r>
        <w:rPr>
          <w:rFonts w:hint="eastAsia"/>
        </w:rPr>
        <w:t>　　　　一、儿童智力开发行业监管体制</w:t>
      </w:r>
      <w:r>
        <w:rPr>
          <w:rFonts w:hint="eastAsia"/>
        </w:rPr>
        <w:br/>
      </w:r>
      <w:r>
        <w:rPr>
          <w:rFonts w:hint="eastAsia"/>
        </w:rPr>
        <w:t>　　　　二、儿童智力开发行业主要法规</w:t>
      </w:r>
      <w:r>
        <w:rPr>
          <w:rFonts w:hint="eastAsia"/>
        </w:rPr>
        <w:br/>
      </w:r>
      <w:r>
        <w:rPr>
          <w:rFonts w:hint="eastAsia"/>
        </w:rPr>
        <w:t>　　　　三、主要儿童智力开发产业政策</w:t>
      </w:r>
      <w:r>
        <w:rPr>
          <w:rFonts w:hint="eastAsia"/>
        </w:rPr>
        <w:br/>
      </w:r>
      <w:r>
        <w:rPr>
          <w:rFonts w:hint="eastAsia"/>
        </w:rPr>
        <w:t>　　第三节 儿童智力开发产业社会环境分析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2025-2026年儿童智力开发行业技术发展现状及趋势分析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儿童智力开发行业技术发展现状分析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国内外儿童智力开发行业技术差距分析及差距形成的主要原因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儿童智力开发行业技术发展方向、趋势预测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提升儿童智力开发行业技术能力策略建议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全球儿童智力开发行业发展态势分析</w:t>
      </w:r>
      <w:r>
        <w:rPr>
          <w:rFonts w:hint="eastAsia"/>
        </w:rPr>
        <w:br/>
      </w:r>
      <w:r>
        <w:rPr>
          <w:rFonts w:hint="eastAsia"/>
        </w:rPr>
        <w:t>　　第一节 全球儿童智力开发市场发展现状分析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国外主要国家儿童智力开发市场现状</w:t>
      </w:r>
      <w:r>
        <w:rPr>
          <w:rFonts w:hint="eastAsia"/>
        </w:rPr>
        <w:br/>
      </w:r>
      <w:r>
        <w:rPr>
          <w:rFonts w:hint="eastAsia"/>
        </w:rPr>
        <w:t>　　第三节 全球儿童智力开发行业发展趋势预测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中国儿童智力开发行业市场分析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2020-2025年中国儿童智力开发行业规模情况</w:t>
      </w:r>
      <w:r>
        <w:rPr>
          <w:rFonts w:hint="eastAsia"/>
        </w:rPr>
        <w:br/>
      </w:r>
      <w:r>
        <w:rPr>
          <w:rFonts w:hint="eastAsia"/>
        </w:rPr>
        <w:t>　　　　一、儿童智力开发行业市场规模情况分析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二、儿童智力开发行业单位规模情况</w:t>
      </w:r>
      <w:r>
        <w:rPr>
          <w:rFonts w:hint="eastAsia"/>
        </w:rPr>
        <w:br/>
      </w:r>
      <w:r>
        <w:rPr>
          <w:rFonts w:hint="eastAsia"/>
        </w:rPr>
        <w:t>　　　　三、儿童智力开发行业人员规模情况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2020-2025年中国儿童智力开发行业财务能力分析</w:t>
      </w:r>
      <w:r>
        <w:rPr>
          <w:rFonts w:hint="eastAsia"/>
        </w:rPr>
        <w:br/>
      </w:r>
      <w:r>
        <w:rPr>
          <w:rFonts w:hint="eastAsia"/>
        </w:rPr>
        <w:t>　　　　一、儿童智力开发行业盈利能力分析</w:t>
      </w:r>
      <w:r>
        <w:rPr>
          <w:rFonts w:hint="eastAsia"/>
        </w:rPr>
        <w:br/>
      </w:r>
      <w:r>
        <w:rPr>
          <w:rFonts w:hint="eastAsia"/>
        </w:rPr>
        <w:t>　　　　二、儿童智力开发行业偿债能力分析</w:t>
      </w:r>
      <w:r>
        <w:rPr>
          <w:rFonts w:hint="eastAsia"/>
        </w:rPr>
        <w:br/>
      </w:r>
      <w:r>
        <w:rPr>
          <w:rFonts w:hint="eastAsia"/>
        </w:rPr>
        <w:t>　　　　三、儿童智力开发行业营运能力分析</w:t>
      </w:r>
      <w:r>
        <w:rPr>
          <w:rFonts w:hint="eastAsia"/>
        </w:rPr>
        <w:br/>
      </w:r>
      <w:r>
        <w:rPr>
          <w:rFonts w:hint="eastAsia"/>
        </w:rPr>
        <w:t>　　　　四、儿童智力开发行业发展能力分析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2025-2026年中国儿童智力开发行业热点动态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2026年中国儿童智力开发行业面临的挑战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中国重点地区儿童智力开发行业市场调研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重点地区（一）儿童智力开发市场调研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重点地区（二）儿童智力开发市场调研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重点地区（三）儿童智力开发市场调研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重点地区（四）儿童智力开发市场调研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重点地区（五）儿童智力开发市场调研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中国儿童智力开发行业价格走势及影响因素分析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国内儿童智力开发行业价格回顾</w:t>
      </w:r>
      <w:r>
        <w:rPr>
          <w:rFonts w:hint="eastAsia"/>
        </w:rPr>
        <w:br/>
      </w:r>
      <w:r>
        <w:rPr>
          <w:rFonts w:hint="eastAsia"/>
        </w:rPr>
        <w:t>　　第二节 国内儿童智力开发行业价格走势预测</w:t>
      </w:r>
      <w:r>
        <w:rPr>
          <w:rFonts w:hint="eastAsia"/>
        </w:rPr>
        <w:br/>
      </w:r>
      <w:r>
        <w:rPr>
          <w:rFonts w:hint="eastAsia"/>
        </w:rPr>
        <w:t>　　第三节 国内儿童智力开发行业价格影响因素分析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中国儿童智力开发行业客户调研</w:t>
      </w:r>
      <w:r>
        <w:rPr>
          <w:rFonts w:hint="eastAsia"/>
        </w:rPr>
        <w:br/>
      </w:r>
      <w:r>
        <w:rPr>
          <w:rFonts w:hint="eastAsia"/>
        </w:rPr>
        <w:t>　　　　一、儿童智力开发行业客户偏好调查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二、客户对儿童智力开发品牌的首要认知渠道</w:t>
      </w:r>
      <w:r>
        <w:rPr>
          <w:rFonts w:hint="eastAsia"/>
        </w:rPr>
        <w:br/>
      </w:r>
      <w:r>
        <w:rPr>
          <w:rFonts w:hint="eastAsia"/>
        </w:rPr>
        <w:t>　　　　三、儿童智力开发品牌忠诚度调查</w:t>
      </w:r>
      <w:r>
        <w:rPr>
          <w:rFonts w:hint="eastAsia"/>
        </w:rPr>
        <w:br/>
      </w:r>
      <w:r>
        <w:rPr>
          <w:rFonts w:hint="eastAsia"/>
        </w:rPr>
        <w:t>　　　　四、儿童智力开发行业客户消费理念调研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中国儿童智力开发行业竞争格局分析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2025年儿童智力开发行业集中度分析</w:t>
      </w:r>
      <w:r>
        <w:rPr>
          <w:rFonts w:hint="eastAsia"/>
        </w:rPr>
        <w:br/>
      </w:r>
      <w:r>
        <w:rPr>
          <w:rFonts w:hint="eastAsia"/>
        </w:rPr>
        <w:t>　　　　一、儿童智力开发市场集中度分析</w:t>
      </w:r>
      <w:r>
        <w:rPr>
          <w:rFonts w:hint="eastAsia"/>
        </w:rPr>
        <w:br/>
      </w:r>
      <w:r>
        <w:rPr>
          <w:rFonts w:hint="eastAsia"/>
        </w:rPr>
        <w:t>　　　　二、儿童智力开发企业集中度分析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2025-2026年儿童智力开发行业竞争格局分析</w:t>
      </w:r>
      <w:r>
        <w:rPr>
          <w:rFonts w:hint="eastAsia"/>
        </w:rPr>
        <w:br/>
      </w:r>
      <w:r>
        <w:rPr>
          <w:rFonts w:hint="eastAsia"/>
        </w:rPr>
        <w:t>　　　　一、儿童智力开发行业竞争策略分析</w:t>
      </w:r>
      <w:r>
        <w:rPr>
          <w:rFonts w:hint="eastAsia"/>
        </w:rPr>
        <w:br/>
      </w:r>
      <w:r>
        <w:rPr>
          <w:rFonts w:hint="eastAsia"/>
        </w:rPr>
        <w:t>　　　　二、儿童智力开发行业竞争格局展望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三、我国儿童智力开发市场竞争趋势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儿童智力开发行业重点企业发展调研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儿童智力开发企业发展策略分析</w:t>
      </w:r>
      <w:r>
        <w:rPr>
          <w:rFonts w:hint="eastAsia"/>
        </w:rPr>
        <w:br/>
      </w:r>
      <w:r>
        <w:rPr>
          <w:rFonts w:hint="eastAsia"/>
        </w:rPr>
        <w:t>　　第一节 儿童智力开发市场策略分析</w:t>
      </w:r>
      <w:r>
        <w:rPr>
          <w:rFonts w:hint="eastAsia"/>
        </w:rPr>
        <w:br/>
      </w:r>
      <w:r>
        <w:rPr>
          <w:rFonts w:hint="eastAsia"/>
        </w:rPr>
        <w:t>　　　　一、儿童智力开发价格策略分析</w:t>
      </w:r>
      <w:r>
        <w:rPr>
          <w:rFonts w:hint="eastAsia"/>
        </w:rPr>
        <w:br/>
      </w:r>
      <w:r>
        <w:rPr>
          <w:rFonts w:hint="eastAsia"/>
        </w:rPr>
        <w:t>　　　　二、儿童智力开发渠道策略分析</w:t>
      </w:r>
      <w:r>
        <w:rPr>
          <w:rFonts w:hint="eastAsia"/>
        </w:rPr>
        <w:br/>
      </w:r>
      <w:r>
        <w:rPr>
          <w:rFonts w:hint="eastAsia"/>
        </w:rPr>
        <w:t>　　第二节 儿童智力开发销售策略分析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提高儿童智力开发企业竞争力的策略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一、提高中国儿童智力开发企业核心竞争力的对策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二、儿童智力开发企业提升竞争力的主要方向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三、影响儿童智力开发企业核心竞争力的因素及提升途径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四、提高儿童智力开发企业竞争力的策略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儿童智力开发行业投资风险与控制策略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儿童智力开发行业SWOT模型分析</w:t>
      </w:r>
      <w:r>
        <w:rPr>
          <w:rFonts w:hint="eastAsia"/>
        </w:rPr>
        <w:br/>
      </w:r>
      <w:r>
        <w:rPr>
          <w:rFonts w:hint="eastAsia"/>
        </w:rPr>
        <w:t>　　　　一、儿童智力开发行业优势分析</w:t>
      </w:r>
      <w:r>
        <w:rPr>
          <w:rFonts w:hint="eastAsia"/>
        </w:rPr>
        <w:br/>
      </w:r>
      <w:r>
        <w:rPr>
          <w:rFonts w:hint="eastAsia"/>
        </w:rPr>
        <w:t>　　　　二、儿童智力开发行业劣势分析</w:t>
      </w:r>
      <w:r>
        <w:rPr>
          <w:rFonts w:hint="eastAsia"/>
        </w:rPr>
        <w:br/>
      </w:r>
      <w:r>
        <w:rPr>
          <w:rFonts w:hint="eastAsia"/>
        </w:rPr>
        <w:t>　　　　三、儿童智力开发行业机会分析</w:t>
      </w:r>
      <w:r>
        <w:rPr>
          <w:rFonts w:hint="eastAsia"/>
        </w:rPr>
        <w:br/>
      </w:r>
      <w:r>
        <w:rPr>
          <w:rFonts w:hint="eastAsia"/>
        </w:rPr>
        <w:t>　　　　四、儿童智力开发行业风险分析</w:t>
      </w:r>
      <w:r>
        <w:rPr>
          <w:rFonts w:hint="eastAsia"/>
        </w:rPr>
        <w:br/>
      </w:r>
      <w:r>
        <w:rPr>
          <w:rFonts w:hint="eastAsia"/>
        </w:rPr>
        <w:t>　　第二节 儿童智力开发行业投资风险及控制策略分析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一、儿童智力开发市场风险及控制策略</w:t>
      </w:r>
      <w:r>
        <w:rPr>
          <w:rFonts w:hint="eastAsia"/>
        </w:rPr>
        <w:br/>
      </w:r>
      <w:r>
        <w:rPr>
          <w:rFonts w:hint="eastAsia"/>
        </w:rPr>
        <w:t>　　　　二、儿童智力开发行业政策风险及控制策略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三、儿童智力开发行业经营风险及控制策略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四、儿童智力开发同业竞争风险及控制策略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五、儿童智力开发行业其他风险及控制策略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2026-2032年中国儿童智力开发行业投资潜力及发展趋势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2026-2032年儿童智力开发行业投资潜力分析</w:t>
      </w:r>
      <w:r>
        <w:rPr>
          <w:rFonts w:hint="eastAsia"/>
        </w:rPr>
        <w:br/>
      </w:r>
      <w:r>
        <w:rPr>
          <w:rFonts w:hint="eastAsia"/>
        </w:rPr>
        <w:t>　　　　一、儿童智力开发行业重点可投资领域</w:t>
      </w:r>
      <w:r>
        <w:rPr>
          <w:rFonts w:hint="eastAsia"/>
        </w:rPr>
        <w:br/>
      </w:r>
      <w:r>
        <w:rPr>
          <w:rFonts w:hint="eastAsia"/>
        </w:rPr>
        <w:t>　　　　二、儿童智力开发行业目标市场需求潜力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三、儿童智力开发行业投资潜力综合评判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中.智.林.－2026-2032年中国儿童智力开发行业发展趋势分析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一、2026年儿童智力开发市场前景分析</w:t>
      </w:r>
      <w:r>
        <w:rPr>
          <w:rFonts w:hint="eastAsia"/>
        </w:rPr>
        <w:br/>
      </w:r>
      <w:r>
        <w:rPr>
          <w:rFonts w:hint="eastAsia"/>
        </w:rPr>
        <w:t>　　　　二、2026年儿童智力开发发展趋势预测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三、2026-2032年我国儿童智力开发行业发展剖析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五、未来儿童智力开发行业发展变局剖析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儿童智力开发介绍</w:t>
      </w:r>
      <w:r>
        <w:rPr>
          <w:rFonts w:hint="eastAsia"/>
        </w:rPr>
        <w:br/>
      </w:r>
      <w:r>
        <w:rPr>
          <w:rFonts w:hint="eastAsia"/>
        </w:rPr>
        <w:t>　　图表 儿童智力开发图片</w:t>
      </w:r>
      <w:r>
        <w:rPr>
          <w:rFonts w:hint="eastAsia"/>
        </w:rPr>
        <w:br/>
      </w:r>
      <w:r>
        <w:rPr>
          <w:rFonts w:hint="eastAsia"/>
        </w:rPr>
        <w:t>　　图表 儿童智力开发主要特点</w:t>
      </w:r>
      <w:r>
        <w:rPr>
          <w:rFonts w:hint="eastAsia"/>
        </w:rPr>
        <w:br/>
      </w:r>
      <w:r>
        <w:rPr>
          <w:rFonts w:hint="eastAsia"/>
        </w:rPr>
        <w:t>　　图表 儿童智力开发发展有利因素分析</w:t>
      </w:r>
      <w:r>
        <w:rPr>
          <w:rFonts w:hint="eastAsia"/>
        </w:rPr>
        <w:br/>
      </w:r>
      <w:r>
        <w:rPr>
          <w:rFonts w:hint="eastAsia"/>
        </w:rPr>
        <w:t>　　图表 儿童智力开发发展不利因素分析</w:t>
      </w:r>
      <w:r>
        <w:rPr>
          <w:rFonts w:hint="eastAsia"/>
        </w:rPr>
        <w:br/>
      </w:r>
      <w:r>
        <w:rPr>
          <w:rFonts w:hint="eastAsia"/>
        </w:rPr>
        <w:t>　　图表 进入儿童智力开发行业壁垒</w:t>
      </w:r>
      <w:r>
        <w:rPr>
          <w:rFonts w:hint="eastAsia"/>
        </w:rPr>
        <w:br/>
      </w:r>
      <w:r>
        <w:rPr>
          <w:rFonts w:hint="eastAsia"/>
        </w:rPr>
        <w:t>　　图表 儿童智力开发政策</w:t>
      </w:r>
      <w:r>
        <w:rPr>
          <w:rFonts w:hint="eastAsia"/>
        </w:rPr>
        <w:br/>
      </w:r>
      <w:r>
        <w:rPr>
          <w:rFonts w:hint="eastAsia"/>
        </w:rPr>
        <w:t>　　图表 儿童智力开发技术 标准</w:t>
      </w:r>
      <w:r>
        <w:rPr>
          <w:rFonts w:hint="eastAsia"/>
        </w:rPr>
        <w:br/>
      </w:r>
      <w:r>
        <w:rPr>
          <w:rFonts w:hint="eastAsia"/>
        </w:rPr>
        <w:t>　　图表 儿童智力开发产业链分析</w:t>
      </w:r>
      <w:r>
        <w:rPr>
          <w:rFonts w:hint="eastAsia"/>
        </w:rPr>
        <w:br/>
      </w:r>
      <w:r>
        <w:rPr>
          <w:rFonts w:hint="eastAsia"/>
        </w:rPr>
        <w:t>　　图表 儿童智力开发品牌分析</w:t>
      </w:r>
      <w:r>
        <w:rPr>
          <w:rFonts w:hint="eastAsia"/>
        </w:rPr>
        <w:br/>
      </w:r>
      <w:r>
        <w:rPr>
          <w:rFonts w:hint="eastAsia"/>
        </w:rPr>
        <w:t>　　图表 2025年儿童智力开发需求分析</w:t>
      </w:r>
      <w:r>
        <w:rPr>
          <w:rFonts w:hint="eastAsia"/>
        </w:rPr>
        <w:br/>
      </w:r>
      <w:r>
        <w:rPr>
          <w:rFonts w:hint="eastAsia"/>
        </w:rPr>
        <w:t>　　图表 2020-2025年中国儿童智力开发市场规模分析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2020-2025年中国儿童智力开发销售情况</w:t>
      </w:r>
      <w:r>
        <w:rPr>
          <w:rFonts w:hint="eastAsia"/>
        </w:rPr>
        <w:br/>
      </w:r>
      <w:r>
        <w:rPr>
          <w:rFonts w:hint="eastAsia"/>
        </w:rPr>
        <w:t>　　图表 儿童智力开发价格走势</w:t>
      </w:r>
      <w:r>
        <w:rPr>
          <w:rFonts w:hint="eastAsia"/>
        </w:rPr>
        <w:br/>
      </w:r>
      <w:r>
        <w:rPr>
          <w:rFonts w:hint="eastAsia"/>
        </w:rPr>
        <w:t>　　图表 2026年中国儿童智力开发公司数量统计 单位：家</w:t>
      </w:r>
      <w:r>
        <w:rPr>
          <w:rFonts w:hint="eastAsia"/>
        </w:rPr>
        <w:br/>
      </w:r>
      <w:r>
        <w:rPr>
          <w:rFonts w:hint="eastAsia"/>
        </w:rPr>
        <w:t>　　图表 儿童智力开发成本和利润分析</w:t>
      </w:r>
      <w:r>
        <w:rPr>
          <w:rFonts w:hint="eastAsia"/>
        </w:rPr>
        <w:br/>
      </w:r>
      <w:r>
        <w:rPr>
          <w:rFonts w:hint="eastAsia"/>
        </w:rPr>
        <w:t>　　图表 华东地区儿童智力开发市场规模情况</w:t>
      </w:r>
      <w:r>
        <w:rPr>
          <w:rFonts w:hint="eastAsia"/>
        </w:rPr>
        <w:br/>
      </w:r>
      <w:r>
        <w:rPr>
          <w:rFonts w:hint="eastAsia"/>
        </w:rPr>
        <w:t>　　图表 华东地区儿童智力开发市场销售额</w:t>
      </w:r>
      <w:r>
        <w:rPr>
          <w:rFonts w:hint="eastAsia"/>
        </w:rPr>
        <w:br/>
      </w:r>
      <w:r>
        <w:rPr>
          <w:rFonts w:hint="eastAsia"/>
        </w:rPr>
        <w:t>　　图表 华南地区儿童智力开发市场规模情况</w:t>
      </w:r>
      <w:r>
        <w:rPr>
          <w:rFonts w:hint="eastAsia"/>
        </w:rPr>
        <w:br/>
      </w:r>
      <w:r>
        <w:rPr>
          <w:rFonts w:hint="eastAsia"/>
        </w:rPr>
        <w:t>　　图表 华南地区儿童智力开发市场销售额</w:t>
      </w:r>
      <w:r>
        <w:rPr>
          <w:rFonts w:hint="eastAsia"/>
        </w:rPr>
        <w:br/>
      </w:r>
      <w:r>
        <w:rPr>
          <w:rFonts w:hint="eastAsia"/>
        </w:rPr>
        <w:t>　　图表 华北地区儿童智力开发市场规模情况</w:t>
      </w:r>
      <w:r>
        <w:rPr>
          <w:rFonts w:hint="eastAsia"/>
        </w:rPr>
        <w:br/>
      </w:r>
      <w:r>
        <w:rPr>
          <w:rFonts w:hint="eastAsia"/>
        </w:rPr>
        <w:t>　　图表 华北地区儿童智力开发市场销售额</w:t>
      </w:r>
      <w:r>
        <w:rPr>
          <w:rFonts w:hint="eastAsia"/>
        </w:rPr>
        <w:br/>
      </w:r>
      <w:r>
        <w:rPr>
          <w:rFonts w:hint="eastAsia"/>
        </w:rPr>
        <w:t>　　图表 华中地区儿童智力开发市场规模情况</w:t>
      </w:r>
      <w:r>
        <w:rPr>
          <w:rFonts w:hint="eastAsia"/>
        </w:rPr>
        <w:br/>
      </w:r>
      <w:r>
        <w:rPr>
          <w:rFonts w:hint="eastAsia"/>
        </w:rPr>
        <w:t>　　图表 华中地区儿童智力开发市场销售额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儿童智力开发投资、并购现状分析</w:t>
      </w:r>
      <w:r>
        <w:rPr>
          <w:rFonts w:hint="eastAsia"/>
        </w:rPr>
        <w:br/>
      </w:r>
      <w:r>
        <w:rPr>
          <w:rFonts w:hint="eastAsia"/>
        </w:rPr>
        <w:t>　　图表 儿童智力开发上游、下游研究分析</w:t>
      </w:r>
      <w:r>
        <w:rPr>
          <w:rFonts w:hint="eastAsia"/>
        </w:rPr>
        <w:br/>
      </w:r>
      <w:r>
        <w:rPr>
          <w:rFonts w:hint="eastAsia"/>
        </w:rPr>
        <w:t>　　图表 儿童智力开发最新消息</w:t>
      </w:r>
      <w:r>
        <w:rPr>
          <w:rFonts w:hint="eastAsia"/>
        </w:rPr>
        <w:br/>
      </w:r>
      <w:r>
        <w:rPr>
          <w:rFonts w:hint="eastAsia"/>
        </w:rPr>
        <w:t>　　图表 儿童智力开发企业简介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儿童智力开发企业经营情况</w:t>
      </w:r>
      <w:r>
        <w:rPr>
          <w:rFonts w:hint="eastAsia"/>
        </w:rPr>
        <w:br/>
      </w:r>
      <w:r>
        <w:rPr>
          <w:rFonts w:hint="eastAsia"/>
        </w:rPr>
        <w:t>　　图表 儿童智力开发企业(二)简介</w:t>
      </w:r>
      <w:r>
        <w:rPr>
          <w:rFonts w:hint="eastAsia"/>
        </w:rPr>
        <w:br/>
      </w:r>
      <w:r>
        <w:rPr>
          <w:rFonts w:hint="eastAsia"/>
        </w:rPr>
        <w:t>　　图表 企业儿童智力开发业务</w:t>
      </w:r>
      <w:r>
        <w:rPr>
          <w:rFonts w:hint="eastAsia"/>
        </w:rPr>
        <w:br/>
      </w:r>
      <w:r>
        <w:rPr>
          <w:rFonts w:hint="eastAsia"/>
        </w:rPr>
        <w:t>　　图表 儿童智力开发企业(二)经营情况</w:t>
      </w:r>
      <w:r>
        <w:rPr>
          <w:rFonts w:hint="eastAsia"/>
        </w:rPr>
        <w:br/>
      </w:r>
      <w:r>
        <w:rPr>
          <w:rFonts w:hint="eastAsia"/>
        </w:rPr>
        <w:t>　　图表 儿童智力开发企业(三)调研</w:t>
      </w:r>
      <w:r>
        <w:rPr>
          <w:rFonts w:hint="eastAsia"/>
        </w:rPr>
        <w:br/>
      </w:r>
      <w:r>
        <w:rPr>
          <w:rFonts w:hint="eastAsia"/>
        </w:rPr>
        <w:t>　　图表 企业儿童智力开发业务分析</w:t>
      </w:r>
      <w:r>
        <w:rPr>
          <w:rFonts w:hint="eastAsia"/>
        </w:rPr>
        <w:br/>
      </w:r>
      <w:r>
        <w:rPr>
          <w:rFonts w:hint="eastAsia"/>
        </w:rPr>
        <w:t>　　图表 儿童智力开发企业(三)经营情况</w:t>
      </w:r>
      <w:r>
        <w:rPr>
          <w:rFonts w:hint="eastAsia"/>
        </w:rPr>
        <w:br/>
      </w:r>
      <w:r>
        <w:rPr>
          <w:rFonts w:hint="eastAsia"/>
        </w:rPr>
        <w:t>　　图表 儿童智力开发企业(四)介绍</w:t>
      </w:r>
      <w:r>
        <w:rPr>
          <w:rFonts w:hint="eastAsia"/>
        </w:rPr>
        <w:br/>
      </w:r>
      <w:r>
        <w:rPr>
          <w:rFonts w:hint="eastAsia"/>
        </w:rPr>
        <w:t>　　图表 企业儿童智力开发产品服务</w:t>
      </w:r>
      <w:r>
        <w:rPr>
          <w:rFonts w:hint="eastAsia"/>
        </w:rPr>
        <w:br/>
      </w:r>
      <w:r>
        <w:rPr>
          <w:rFonts w:hint="eastAsia"/>
        </w:rPr>
        <w:t>　　图表 儿童智力开发企业(四)经营情况</w:t>
      </w:r>
      <w:r>
        <w:rPr>
          <w:rFonts w:hint="eastAsia"/>
        </w:rPr>
        <w:br/>
      </w:r>
      <w:r>
        <w:rPr>
          <w:rFonts w:hint="eastAsia"/>
        </w:rPr>
        <w:t>　　图表 儿童智力开发企业(五)简介</w:t>
      </w:r>
      <w:r>
        <w:rPr>
          <w:rFonts w:hint="eastAsia"/>
        </w:rPr>
        <w:br/>
      </w:r>
      <w:r>
        <w:rPr>
          <w:rFonts w:hint="eastAsia"/>
        </w:rPr>
        <w:t>　　图表 企业儿童智力开发业务分析</w:t>
      </w:r>
      <w:r>
        <w:rPr>
          <w:rFonts w:hint="eastAsia"/>
        </w:rPr>
        <w:br/>
      </w:r>
      <w:r>
        <w:rPr>
          <w:rFonts w:hint="eastAsia"/>
        </w:rPr>
        <w:t>　　图表 儿童智力开发企业(五)经营情况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儿童智力开发行业生命周期</w:t>
      </w:r>
      <w:r>
        <w:rPr>
          <w:rFonts w:hint="eastAsia"/>
        </w:rPr>
        <w:br/>
      </w:r>
      <w:r>
        <w:rPr>
          <w:rFonts w:hint="eastAsia"/>
        </w:rPr>
        <w:t>　　图表 儿童智力开发优势、劣势、机会、威胁分析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儿童智力开发市场容量</w:t>
      </w:r>
      <w:r>
        <w:rPr>
          <w:rFonts w:hint="eastAsia"/>
        </w:rPr>
        <w:br/>
      </w:r>
      <w:r>
        <w:rPr>
          <w:rFonts w:hint="eastAsia"/>
        </w:rPr>
        <w:t>　　图表 儿童智力开发发展前景</w:t>
      </w:r>
      <w:r>
        <w:rPr>
          <w:rFonts w:hint="eastAsia"/>
        </w:rPr>
        <w:br/>
      </w:r>
      <w:r>
        <w:rPr>
          <w:rFonts w:hint="eastAsia"/>
        </w:rPr>
        <w:t>　　图表 2026-2032年中国儿童智力开发市场规模预测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2026-2032年中国儿童智力开发销售预测</w:t>
      </w:r>
      <w:r>
        <w:rPr>
          <w:rFonts w:hint="eastAsia"/>
        </w:rPr>
        <w:br/>
      </w:r>
      <w:r>
        <w:rPr>
          <w:rFonts w:hint="eastAsia"/>
        </w:rPr>
        <w:t>　　图表 儿童智力开发主要驱动因素</w:t>
      </w:r>
      <w:r>
        <w:rPr>
          <w:rFonts w:hint="eastAsia"/>
        </w:rPr>
        <w:br/>
      </w:r>
      <w:r>
        <w:rPr>
          <w:rFonts w:hint="eastAsia"/>
        </w:rPr>
        <w:t>　　图表 儿童智力开发发展趋势预测</w:t>
      </w:r>
      <w:r>
        <w:rPr>
          <w:rFonts w:hint="eastAsia"/>
        </w:rPr>
        <w:br/>
      </w:r>
      <w:r>
        <w:rPr>
          <w:rFonts w:hint="eastAsia"/>
        </w:rPr>
        <w:t>　　图表 儿童智力开发注意事项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c8ca8ae62941f4" w:history="1">
        <w:r>
          <w:rPr>
            <w:rStyle w:val="Hyperlink"/>
          </w:rPr>
          <w:t>2026-2032年中国儿童智力开发行业市场调研与发展前景分析报告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c8ca8ae62941f4" w:history="1">
        <w:r>
          <w:rPr>
            <w:rStyle w:val="Hyperlink"/>
          </w:rPr>
          <w:t>https://www.20087.com/1/97/ErTongZhiLiKaiFaFaZhanXianZhuangQianJing.html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热点：儿童智力开发课程、儿童智力开发动画片、儿童智力开发训练棋盘、儿童智力开发棋盘游戏、儿童智力开发游戏有哪些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a13a4198154013" w:history="1">
      <w:r>
        <w:rPr>
          <w:rStyle w:val="Hyperlink"/>
        </w:rPr>
        <w:t>2026-2032年中国儿童智力开发行业市场调研与发展前景分析报告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7/ErTongZhiLiKaiFaFaZhanXianZhuangQianJing.html" TargetMode="External" Id="R39c8ca8ae62941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7/ErTongZhiLiKaiFaFaZhanXianZhuangQianJing.html" TargetMode="External" Id="Re9a13a41981540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2026-09-10T05:14:48Z</dcterms:created>
  <dcterms:modified xsi:type="dcterms:W3CDTF">2026-09-10T06:14:48Z</dcterms:modified>
  <dc:subject>2026-2032年中国儿童智力开发行业市场调研与发展前景分析报告</dc:subject>
  <dc:title>2026-2032年中国儿童智力开发行业市场调研与发展前景分析报告</dc:title>
  <cp:keywords>2026-2032年中国儿童智力开发行业市场调研与发展前景分析报告</cp:keywords>
  <dc:description>2026-2032年中国儿童智力开发行业市场调研与发展前景分析报告</dc:description>
</cp:coreProperties>
</file>