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b232ca51134299" w:history="1">
              <w:r>
                <w:rPr>
                  <w:rStyle w:val="Hyperlink"/>
                </w:rPr>
                <w:t>2023-2029年中国牛料行业调研及发展趋势预测报告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b232ca51134299" w:history="1">
              <w:r>
                <w:rPr>
                  <w:rStyle w:val="Hyperlink"/>
                </w:rPr>
                <w:t>2023-2029年中国牛料行业调研及发展趋势预测报告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1097971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3b232ca51134299" w:history="1">
                <w:r>
                  <w:rPr>
                    <w:rStyle w:val="Hyperlink"/>
                  </w:rPr>
                  <w:t>https://www.20087.com/1/97/NiuLiaoShiChangQianJing.html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f3b232ca51134299" w:history="1">
        <w:r>
          <w:rPr>
            <w:rStyle w:val="Hyperlink"/>
          </w:rPr>
          <w:t>2023-2029年中国牛料行业调研及发展趋势预测报告</w:t>
        </w:r>
      </w:hyperlink>
      <w:r>
        <w:rPr>
          <w:rFonts w:hint="eastAsia"/>
        </w:rPr>
        <w:t>》主要依据国家统计局、发改委、国务院发展研究中心、国家信息中心、牛料相关协会的基础信息以及牛料科研单位等提供的大量详实资料，对牛料行业发展环境、牛料产业链、牛料市场供需、牛料市场价格、牛料重点企业等现状进行深入研究，并重点预测了牛料行业市场前景及牛料发展趋势。</w:t>
      </w:r>
      <w:r>
        <w:rPr>
          <w:rFonts w:hint="eastAsia"/>
        </w:rPr>
        <w:br/>
      </w:r>
      <w:r>
        <w:rPr>
          <w:rFonts w:hint="eastAsia"/>
        </w:rPr>
        <w:t>　　《</w:t>
      </w:r>
      <w:hyperlink r:id="Rf3b232ca51134299" w:history="1">
        <w:r>
          <w:rPr>
            <w:rStyle w:val="Hyperlink"/>
          </w:rPr>
          <w:t>2023-2029年中国牛料行业调研及发展趋势预测报告</w:t>
        </w:r>
      </w:hyperlink>
      <w:r>
        <w:rPr>
          <w:rFonts w:hint="eastAsia"/>
        </w:rPr>
        <w:t>》揭示了牛料市场潜在需求与机会，为战略投资者选择恰当的牛料投资时机和公司领导层做牛料战略规划提供准确的牛料市场情报信息及科学的决策依据，同时对银行信贷部门也具有极大的参考价值。</w:t>
      </w:r>
      <w:r>
        <w:rPr>
          <w:rFonts w:hint="eastAsia"/>
        </w:rPr>
        <w:br/>
      </w:r>
      <w:r>
        <w:rPr>
          <w:rFonts w:hint="eastAsia"/>
        </w:rPr>
        <w:br/>
      </w:r>
      <w:r>
        <w:rPr>
          <w:rFonts w:hint="eastAsia"/>
        </w:rPr>
        <w:t>第一章 牛料行业概述</w:t>
      </w:r>
      <w:r>
        <w:rPr>
          <w:rFonts w:hint="eastAsia"/>
        </w:rPr>
        <w:br/>
      </w:r>
      <w:r>
        <w:rPr>
          <w:rFonts w:hint="eastAsia"/>
        </w:rPr>
        <w:t>　　第一节 行业相关界定</w:t>
      </w:r>
      <w:r>
        <w:rPr>
          <w:rFonts w:hint="eastAsia"/>
        </w:rPr>
        <w:br/>
      </w:r>
      <w:r>
        <w:rPr>
          <w:rFonts w:hint="eastAsia"/>
        </w:rPr>
        <w:t>　　　　一、牛料的定义</w:t>
      </w:r>
      <w:r>
        <w:rPr>
          <w:rFonts w:hint="eastAsia"/>
        </w:rPr>
        <w:br/>
      </w:r>
      <w:r>
        <w:rPr>
          <w:rFonts w:hint="eastAsia"/>
        </w:rPr>
        <w:t>　　　　二、行业发展历程</w:t>
      </w:r>
      <w:r>
        <w:rPr>
          <w:rFonts w:hint="eastAsia"/>
        </w:rPr>
        <w:br/>
      </w:r>
      <w:r>
        <w:rPr>
          <w:rFonts w:hint="eastAsia"/>
        </w:rPr>
        <w:t>　　第二节 牛料产品细分及特性</w:t>
      </w:r>
      <w:r>
        <w:rPr>
          <w:rFonts w:hint="eastAsia"/>
        </w:rPr>
        <w:br/>
      </w:r>
      <w:r>
        <w:rPr>
          <w:rFonts w:hint="eastAsia"/>
        </w:rPr>
        <w:t>　　　　一、产品分类</w:t>
      </w:r>
      <w:r>
        <w:rPr>
          <w:rFonts w:hint="eastAsia"/>
        </w:rPr>
        <w:br/>
      </w:r>
      <w:r>
        <w:rPr>
          <w:rFonts w:hint="eastAsia"/>
        </w:rPr>
        <w:t>　　　　二、行业产品特性分析</w:t>
      </w:r>
      <w:r>
        <w:rPr>
          <w:rFonts w:hint="eastAsia"/>
        </w:rPr>
        <w:br/>
      </w:r>
      <w:r>
        <w:rPr>
          <w:rFonts w:hint="eastAsia"/>
        </w:rPr>
        <w:br/>
      </w:r>
      <w:r>
        <w:rPr>
          <w:rFonts w:hint="eastAsia"/>
        </w:rPr>
        <w:t>第二章 牛料行业全球市场概况</w:t>
      </w:r>
      <w:r>
        <w:rPr>
          <w:rFonts w:hint="eastAsia"/>
        </w:rPr>
        <w:br/>
      </w:r>
      <w:r>
        <w:rPr>
          <w:rFonts w:hint="eastAsia"/>
        </w:rPr>
        <w:t>　　第一节 2022-2023年全球牛料行业市场概况</w:t>
      </w:r>
      <w:r>
        <w:rPr>
          <w:rFonts w:hint="eastAsia"/>
        </w:rPr>
        <w:br/>
      </w:r>
      <w:r>
        <w:rPr>
          <w:rFonts w:hint="eastAsia"/>
        </w:rPr>
        <w:t>　　第二节 2022-2023年全球主要区域牛料行业市场概况</w:t>
      </w:r>
      <w:r>
        <w:rPr>
          <w:rFonts w:hint="eastAsia"/>
        </w:rPr>
        <w:br/>
      </w:r>
      <w:r>
        <w:rPr>
          <w:rFonts w:hint="eastAsia"/>
        </w:rPr>
        <w:t>　　　　一、欧洲</w:t>
      </w:r>
      <w:r>
        <w:rPr>
          <w:rFonts w:hint="eastAsia"/>
        </w:rPr>
        <w:br/>
      </w:r>
      <w:r>
        <w:rPr>
          <w:rFonts w:hint="eastAsia"/>
        </w:rPr>
        <w:t>　　　　二、美洲</w:t>
      </w:r>
      <w:r>
        <w:rPr>
          <w:rFonts w:hint="eastAsia"/>
        </w:rPr>
        <w:br/>
      </w:r>
      <w:r>
        <w:rPr>
          <w:rFonts w:hint="eastAsia"/>
        </w:rPr>
        <w:t>　　　　三、亚洲</w:t>
      </w:r>
      <w:r>
        <w:rPr>
          <w:rFonts w:hint="eastAsia"/>
        </w:rPr>
        <w:br/>
      </w:r>
      <w:r>
        <w:rPr>
          <w:rFonts w:hint="eastAsia"/>
        </w:rPr>
        <w:t>　　第三节 2023-2029年全球牛料行业市场趋势预测</w:t>
      </w:r>
      <w:r>
        <w:rPr>
          <w:rFonts w:hint="eastAsia"/>
        </w:rPr>
        <w:br/>
      </w:r>
      <w:r>
        <w:rPr>
          <w:rFonts w:hint="eastAsia"/>
        </w:rPr>
        <w:br/>
      </w:r>
      <w:r>
        <w:rPr>
          <w:rFonts w:hint="eastAsia"/>
        </w:rPr>
        <w:t>第三章 牛料行业中国市场环境分析</w:t>
      </w:r>
      <w:r>
        <w:rPr>
          <w:rFonts w:hint="eastAsia"/>
        </w:rPr>
        <w:br/>
      </w:r>
      <w:r>
        <w:rPr>
          <w:rFonts w:hint="eastAsia"/>
        </w:rPr>
        <w:t>　　第一节 中国宏观经济分析</w:t>
      </w:r>
      <w:r>
        <w:rPr>
          <w:rFonts w:hint="eastAsia"/>
        </w:rPr>
        <w:br/>
      </w:r>
      <w:r>
        <w:rPr>
          <w:rFonts w:hint="eastAsia"/>
        </w:rPr>
        <w:t>　　第二节 中国牛料行业整体市场环境分析</w:t>
      </w:r>
      <w:r>
        <w:rPr>
          <w:rFonts w:hint="eastAsia"/>
        </w:rPr>
        <w:br/>
      </w:r>
      <w:r>
        <w:rPr>
          <w:rFonts w:hint="eastAsia"/>
        </w:rPr>
        <w:t>　　　　一、牛料行业整体市场状况</w:t>
      </w:r>
      <w:r>
        <w:rPr>
          <w:rFonts w:hint="eastAsia"/>
        </w:rPr>
        <w:br/>
      </w:r>
      <w:r>
        <w:rPr>
          <w:rFonts w:hint="eastAsia"/>
        </w:rPr>
        <w:t>　　　　二、牛料行业国家政策环境分析</w:t>
      </w:r>
      <w:r>
        <w:rPr>
          <w:rFonts w:hint="eastAsia"/>
        </w:rPr>
        <w:br/>
      </w:r>
      <w:r>
        <w:rPr>
          <w:rFonts w:hint="eastAsia"/>
        </w:rPr>
        <w:t>　　第三节 中国宏观经济趋势预测</w:t>
      </w:r>
      <w:r>
        <w:rPr>
          <w:rFonts w:hint="eastAsia"/>
        </w:rPr>
        <w:br/>
      </w:r>
      <w:r>
        <w:rPr>
          <w:rFonts w:hint="eastAsia"/>
        </w:rPr>
        <w:br/>
      </w:r>
      <w:r>
        <w:rPr>
          <w:rFonts w:hint="eastAsia"/>
        </w:rPr>
        <w:t>第四章 2018-2023年中国牛料行业总体发展状况</w:t>
      </w:r>
      <w:r>
        <w:rPr>
          <w:rFonts w:hint="eastAsia"/>
        </w:rPr>
        <w:br/>
      </w:r>
      <w:r>
        <w:rPr>
          <w:rFonts w:hint="eastAsia"/>
        </w:rPr>
        <w:t>　　第一节 中国牛料行业规模情况分析</w:t>
      </w:r>
      <w:r>
        <w:rPr>
          <w:rFonts w:hint="eastAsia"/>
        </w:rPr>
        <w:br/>
      </w:r>
      <w:r>
        <w:rPr>
          <w:rFonts w:hint="eastAsia"/>
        </w:rPr>
        <w:t>　　　　一、中国牛料行业整体规模状况</w:t>
      </w:r>
      <w:r>
        <w:rPr>
          <w:rFonts w:hint="eastAsia"/>
        </w:rPr>
        <w:br/>
      </w:r>
      <w:r>
        <w:rPr>
          <w:rFonts w:hint="eastAsia"/>
        </w:rPr>
        <w:t>　　　　二、中国牛料行业区域概况</w:t>
      </w:r>
      <w:r>
        <w:rPr>
          <w:rFonts w:hint="eastAsia"/>
        </w:rPr>
        <w:br/>
      </w:r>
      <w:r>
        <w:rPr>
          <w:rFonts w:hint="eastAsia"/>
        </w:rPr>
        <w:t>　　第二节 中国牛料行业产销状况分析</w:t>
      </w:r>
      <w:r>
        <w:rPr>
          <w:rFonts w:hint="eastAsia"/>
        </w:rPr>
        <w:br/>
      </w:r>
      <w:r>
        <w:rPr>
          <w:rFonts w:hint="eastAsia"/>
        </w:rPr>
        <w:t>　　　　一、牛料生产规模分析</w:t>
      </w:r>
      <w:r>
        <w:rPr>
          <w:rFonts w:hint="eastAsia"/>
        </w:rPr>
        <w:br/>
      </w:r>
      <w:r>
        <w:rPr>
          <w:rFonts w:hint="eastAsia"/>
        </w:rPr>
        <w:t>　　　　二、牛料销售规模分析</w:t>
      </w:r>
      <w:r>
        <w:rPr>
          <w:rFonts w:hint="eastAsia"/>
        </w:rPr>
        <w:br/>
      </w:r>
      <w:r>
        <w:rPr>
          <w:rFonts w:hint="eastAsia"/>
        </w:rPr>
        <w:t>　　　　三、牛料产销驱动因素分析</w:t>
      </w:r>
      <w:r>
        <w:rPr>
          <w:rFonts w:hint="eastAsia"/>
        </w:rPr>
        <w:br/>
      </w:r>
      <w:r>
        <w:rPr>
          <w:rFonts w:hint="eastAsia"/>
        </w:rPr>
        <w:t>　　第三节 中国牛料行业产品价格分析</w:t>
      </w:r>
      <w:r>
        <w:rPr>
          <w:rFonts w:hint="eastAsia"/>
        </w:rPr>
        <w:br/>
      </w:r>
      <w:r>
        <w:rPr>
          <w:rFonts w:hint="eastAsia"/>
        </w:rPr>
        <w:t>　　　　一、2018-2023年牛料行业产品价格回顾</w:t>
      </w:r>
      <w:r>
        <w:rPr>
          <w:rFonts w:hint="eastAsia"/>
        </w:rPr>
        <w:br/>
      </w:r>
      <w:r>
        <w:rPr>
          <w:rFonts w:hint="eastAsia"/>
        </w:rPr>
        <w:t>　　　　二、2023-2029年牛料行业产品价格趋势预测</w:t>
      </w:r>
      <w:r>
        <w:rPr>
          <w:rFonts w:hint="eastAsia"/>
        </w:rPr>
        <w:br/>
      </w:r>
      <w:r>
        <w:rPr>
          <w:rFonts w:hint="eastAsia"/>
        </w:rPr>
        <w:t>　　　　三、影响牛料价格波动的因素分析及应对策略</w:t>
      </w:r>
      <w:r>
        <w:rPr>
          <w:rFonts w:hint="eastAsia"/>
        </w:rPr>
        <w:br/>
      </w:r>
      <w:r>
        <w:rPr>
          <w:rFonts w:hint="eastAsia"/>
        </w:rPr>
        <w:br/>
      </w:r>
      <w:r>
        <w:rPr>
          <w:rFonts w:hint="eastAsia"/>
        </w:rPr>
        <w:t>第五章 中国牛料行业重点区域运行分析</w:t>
      </w:r>
      <w:r>
        <w:rPr>
          <w:rFonts w:hint="eastAsia"/>
        </w:rPr>
        <w:br/>
      </w:r>
      <w:r>
        <w:rPr>
          <w:rFonts w:hint="eastAsia"/>
        </w:rPr>
        <w:t>　　第一节 华南地区</w:t>
      </w:r>
      <w:r>
        <w:rPr>
          <w:rFonts w:hint="eastAsia"/>
        </w:rPr>
        <w:br/>
      </w:r>
      <w:r>
        <w:rPr>
          <w:rFonts w:hint="eastAsia"/>
        </w:rPr>
        <w:t>　　第三节 华中地区</w:t>
      </w:r>
      <w:r>
        <w:rPr>
          <w:rFonts w:hint="eastAsia"/>
        </w:rPr>
        <w:br/>
      </w:r>
      <w:r>
        <w:rPr>
          <w:rFonts w:hint="eastAsia"/>
        </w:rPr>
        <w:t>　　第四节 华北地区</w:t>
      </w:r>
      <w:r>
        <w:rPr>
          <w:rFonts w:hint="eastAsia"/>
        </w:rPr>
        <w:br/>
      </w:r>
      <w:r>
        <w:rPr>
          <w:rFonts w:hint="eastAsia"/>
        </w:rPr>
        <w:t>　　第五节 西北地区</w:t>
      </w:r>
      <w:r>
        <w:rPr>
          <w:rFonts w:hint="eastAsia"/>
        </w:rPr>
        <w:br/>
      </w:r>
      <w:r>
        <w:rPr>
          <w:rFonts w:hint="eastAsia"/>
        </w:rPr>
        <w:t>　　第六节 东北地区</w:t>
      </w:r>
      <w:r>
        <w:rPr>
          <w:rFonts w:hint="eastAsia"/>
        </w:rPr>
        <w:br/>
      </w:r>
      <w:r>
        <w:rPr>
          <w:rFonts w:hint="eastAsia"/>
        </w:rPr>
        <w:br/>
      </w:r>
      <w:r>
        <w:rPr>
          <w:rFonts w:hint="eastAsia"/>
        </w:rPr>
        <w:t>第六章 2018-2023年中国牛料行业进出口市场分析</w:t>
      </w:r>
      <w:r>
        <w:rPr>
          <w:rFonts w:hint="eastAsia"/>
        </w:rPr>
        <w:br/>
      </w:r>
      <w:r>
        <w:rPr>
          <w:rFonts w:hint="eastAsia"/>
        </w:rPr>
        <w:t>　　第一节 牛料产品进出口市场分析</w:t>
      </w:r>
      <w:r>
        <w:rPr>
          <w:rFonts w:hint="eastAsia"/>
        </w:rPr>
        <w:br/>
      </w:r>
      <w:r>
        <w:rPr>
          <w:rFonts w:hint="eastAsia"/>
        </w:rPr>
        <w:t>　　　　一、进出口产品构成特点</w:t>
      </w:r>
      <w:r>
        <w:rPr>
          <w:rFonts w:hint="eastAsia"/>
        </w:rPr>
        <w:br/>
      </w:r>
      <w:r>
        <w:rPr>
          <w:rFonts w:hint="eastAsia"/>
        </w:rPr>
        <w:t>　　　　二、2018-2023年进出口市场发展分析</w:t>
      </w:r>
      <w:r>
        <w:rPr>
          <w:rFonts w:hint="eastAsia"/>
        </w:rPr>
        <w:br/>
      </w:r>
      <w:r>
        <w:rPr>
          <w:rFonts w:hint="eastAsia"/>
        </w:rPr>
        <w:t>　　第二节 2018-2023年牛料产品进出口数据分析</w:t>
      </w:r>
      <w:r>
        <w:rPr>
          <w:rFonts w:hint="eastAsia"/>
        </w:rPr>
        <w:br/>
      </w:r>
      <w:r>
        <w:rPr>
          <w:rFonts w:hint="eastAsia"/>
        </w:rPr>
        <w:t>　　　　一、进口量分析</w:t>
      </w:r>
      <w:r>
        <w:rPr>
          <w:rFonts w:hint="eastAsia"/>
        </w:rPr>
        <w:br/>
      </w:r>
      <w:r>
        <w:rPr>
          <w:rFonts w:hint="eastAsia"/>
        </w:rPr>
        <w:t>　　　　二、进口价格分析</w:t>
      </w:r>
      <w:r>
        <w:rPr>
          <w:rFonts w:hint="eastAsia"/>
        </w:rPr>
        <w:br/>
      </w:r>
      <w:r>
        <w:rPr>
          <w:rFonts w:hint="eastAsia"/>
        </w:rPr>
        <w:t>　　　　三、出口量分析</w:t>
      </w:r>
      <w:r>
        <w:rPr>
          <w:rFonts w:hint="eastAsia"/>
        </w:rPr>
        <w:br/>
      </w:r>
      <w:r>
        <w:rPr>
          <w:rFonts w:hint="eastAsia"/>
        </w:rPr>
        <w:t>　　　　四、出口价格分析</w:t>
      </w:r>
      <w:r>
        <w:rPr>
          <w:rFonts w:hint="eastAsia"/>
        </w:rPr>
        <w:br/>
      </w:r>
      <w:r>
        <w:rPr>
          <w:rFonts w:hint="eastAsia"/>
        </w:rPr>
        <w:t>　　第四节 2023-2029年牛料产品进出口预测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上下游发展及对牛料行业的影响</w:t>
      </w:r>
      <w:r>
        <w:rPr>
          <w:rFonts w:hint="eastAsia"/>
        </w:rPr>
        <w:br/>
      </w:r>
      <w:r>
        <w:rPr>
          <w:rFonts w:hint="eastAsia"/>
        </w:rPr>
        <w:t>　　第一节 行业产业链及分布特征</w:t>
      </w:r>
      <w:r>
        <w:rPr>
          <w:rFonts w:hint="eastAsia"/>
        </w:rPr>
        <w:br/>
      </w:r>
      <w:r>
        <w:rPr>
          <w:rFonts w:hint="eastAsia"/>
        </w:rPr>
        <w:t>　　第二节 上游产业分析</w:t>
      </w:r>
      <w:r>
        <w:rPr>
          <w:rFonts w:hint="eastAsia"/>
        </w:rPr>
        <w:br/>
      </w:r>
      <w:r>
        <w:rPr>
          <w:rFonts w:hint="eastAsia"/>
        </w:rPr>
        <w:t>　　　　一、上游原材料市场现状及供需预测</w:t>
      </w:r>
      <w:r>
        <w:rPr>
          <w:rFonts w:hint="eastAsia"/>
        </w:rPr>
        <w:br/>
      </w:r>
      <w:r>
        <w:rPr>
          <w:rFonts w:hint="eastAsia"/>
        </w:rPr>
        <w:t>　　　　二、上游原材料价格变化对牛料行业产品的影响</w:t>
      </w:r>
      <w:r>
        <w:rPr>
          <w:rFonts w:hint="eastAsia"/>
        </w:rPr>
        <w:br/>
      </w:r>
      <w:r>
        <w:rPr>
          <w:rFonts w:hint="eastAsia"/>
        </w:rPr>
        <w:t>　　第三节 下游用户行业市场分析</w:t>
      </w:r>
      <w:r>
        <w:rPr>
          <w:rFonts w:hint="eastAsia"/>
        </w:rPr>
        <w:br/>
      </w:r>
      <w:r>
        <w:rPr>
          <w:rFonts w:hint="eastAsia"/>
        </w:rPr>
        <w:t>　　　　一、用户市场整体需求结构</w:t>
      </w:r>
      <w:r>
        <w:rPr>
          <w:rFonts w:hint="eastAsia"/>
        </w:rPr>
        <w:br/>
      </w:r>
      <w:r>
        <w:rPr>
          <w:rFonts w:hint="eastAsia"/>
        </w:rPr>
        <w:t>　　　　二、主要用户行业市场规模及预测</w:t>
      </w:r>
      <w:r>
        <w:rPr>
          <w:rFonts w:hint="eastAsia"/>
        </w:rPr>
        <w:br/>
      </w:r>
      <w:r>
        <w:rPr>
          <w:rFonts w:hint="eastAsia"/>
        </w:rPr>
        <w:br/>
      </w:r>
      <w:r>
        <w:rPr>
          <w:rFonts w:hint="eastAsia"/>
        </w:rPr>
        <w:t>第八章 中国牛料行业重点企业分析</w:t>
      </w:r>
      <w:r>
        <w:rPr>
          <w:rFonts w:hint="eastAsia"/>
        </w:rPr>
        <w:br/>
      </w:r>
      <w:r>
        <w:rPr>
          <w:rFonts w:hint="eastAsia"/>
        </w:rPr>
        <w:t>　　第一节 牛料重点企业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三、牛料企业经营情况分析</w:t>
      </w:r>
      <w:r>
        <w:rPr>
          <w:rFonts w:hint="eastAsia"/>
        </w:rPr>
        <w:br/>
      </w:r>
      <w:r>
        <w:rPr>
          <w:rFonts w:hint="eastAsia"/>
        </w:rPr>
        <w:t>　　　　四、企业发展规划及前景展望</w:t>
      </w:r>
      <w:r>
        <w:rPr>
          <w:rFonts w:hint="eastAsia"/>
        </w:rPr>
        <w:br/>
      </w:r>
      <w:r>
        <w:rPr>
          <w:rFonts w:hint="eastAsia"/>
        </w:rPr>
        <w:t>　　第二节 牛料重点企业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三、牛料企业经营情况分析</w:t>
      </w:r>
      <w:r>
        <w:rPr>
          <w:rFonts w:hint="eastAsia"/>
        </w:rPr>
        <w:br/>
      </w:r>
      <w:r>
        <w:rPr>
          <w:rFonts w:hint="eastAsia"/>
        </w:rPr>
        <w:t>　　　　四、企业发展规划及前景展望</w:t>
      </w:r>
      <w:r>
        <w:rPr>
          <w:rFonts w:hint="eastAsia"/>
        </w:rPr>
        <w:br/>
      </w:r>
      <w:r>
        <w:rPr>
          <w:rFonts w:hint="eastAsia"/>
        </w:rPr>
        <w:t>　　第三节 牛料重点企业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三、牛料企业经营情况分析</w:t>
      </w:r>
      <w:r>
        <w:rPr>
          <w:rFonts w:hint="eastAsia"/>
        </w:rPr>
        <w:br/>
      </w:r>
      <w:r>
        <w:rPr>
          <w:rFonts w:hint="eastAsia"/>
        </w:rPr>
        <w:t>　　　　四、企业发展规划及前景展望</w:t>
      </w:r>
      <w:r>
        <w:rPr>
          <w:rFonts w:hint="eastAsia"/>
        </w:rPr>
        <w:br/>
      </w:r>
      <w:r>
        <w:rPr>
          <w:rFonts w:hint="eastAsia"/>
        </w:rPr>
        <w:t>　　第四节 牛料重点企业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三、牛料企业经营情况分析</w:t>
      </w:r>
      <w:r>
        <w:rPr>
          <w:rFonts w:hint="eastAsia"/>
        </w:rPr>
        <w:br/>
      </w:r>
      <w:r>
        <w:rPr>
          <w:rFonts w:hint="eastAsia"/>
        </w:rPr>
        <w:t>　　　　四、企业发展规划及前景展望</w:t>
      </w:r>
      <w:r>
        <w:rPr>
          <w:rFonts w:hint="eastAsia"/>
        </w:rPr>
        <w:br/>
      </w:r>
      <w:r>
        <w:rPr>
          <w:rFonts w:hint="eastAsia"/>
        </w:rPr>
        <w:t>　　第五节 牛料重点企业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三、牛料企业经营情况分析</w:t>
      </w:r>
      <w:r>
        <w:rPr>
          <w:rFonts w:hint="eastAsia"/>
        </w:rPr>
        <w:br/>
      </w:r>
      <w:r>
        <w:rPr>
          <w:rFonts w:hint="eastAsia"/>
        </w:rPr>
        <w:t>　　　　四、企业发展规划及前景展望</w:t>
      </w:r>
      <w:r>
        <w:rPr>
          <w:rFonts w:hint="eastAsia"/>
        </w:rPr>
        <w:br/>
      </w:r>
      <w:r>
        <w:rPr>
          <w:rFonts w:hint="eastAsia"/>
        </w:rPr>
        <w:t>　　第六节 牛料重点企业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三、牛料企业经营情况分析</w:t>
      </w:r>
      <w:r>
        <w:rPr>
          <w:rFonts w:hint="eastAsia"/>
        </w:rPr>
        <w:br/>
      </w:r>
      <w:r>
        <w:rPr>
          <w:rFonts w:hint="eastAsia"/>
        </w:rPr>
        <w:t>　　　　四、企业发展规划及前景展望</w:t>
      </w:r>
      <w:r>
        <w:rPr>
          <w:rFonts w:hint="eastAsia"/>
        </w:rPr>
        <w:br/>
      </w:r>
      <w:r>
        <w:rPr>
          <w:rFonts w:hint="eastAsia"/>
        </w:rPr>
        <w:t>　　第七节 牛料重点企业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三、牛料企业经营情况分析</w:t>
      </w:r>
      <w:r>
        <w:rPr>
          <w:rFonts w:hint="eastAsia"/>
        </w:rPr>
        <w:br/>
      </w:r>
      <w:r>
        <w:rPr>
          <w:rFonts w:hint="eastAsia"/>
        </w:rPr>
        <w:t>　　　　四、企业发展规划及前景展望</w:t>
      </w:r>
      <w:r>
        <w:rPr>
          <w:rFonts w:hint="eastAsia"/>
        </w:rPr>
        <w:br/>
      </w:r>
      <w:r>
        <w:rPr>
          <w:rFonts w:hint="eastAsia"/>
        </w:rPr>
        <w:t>　　第八节 牛料重点企业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三、牛料企业经营情况分析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牛料行业投资机会、价值分析及建议</w:t>
      </w:r>
      <w:r>
        <w:rPr>
          <w:rFonts w:hint="eastAsia"/>
        </w:rPr>
        <w:br/>
      </w:r>
      <w:r>
        <w:rPr>
          <w:rFonts w:hint="eastAsia"/>
        </w:rPr>
        <w:t>　　第一节 牛料行业投资现状</w:t>
      </w:r>
      <w:r>
        <w:rPr>
          <w:rFonts w:hint="eastAsia"/>
        </w:rPr>
        <w:br/>
      </w:r>
      <w:r>
        <w:rPr>
          <w:rFonts w:hint="eastAsia"/>
        </w:rPr>
        <w:t>　　第二节 牛料行业投资机会</w:t>
      </w:r>
      <w:r>
        <w:rPr>
          <w:rFonts w:hint="eastAsia"/>
        </w:rPr>
        <w:br/>
      </w:r>
      <w:r>
        <w:rPr>
          <w:rFonts w:hint="eastAsia"/>
        </w:rPr>
        <w:t>　　　　一、供需平衡分析</w:t>
      </w:r>
      <w:r>
        <w:rPr>
          <w:rFonts w:hint="eastAsia"/>
        </w:rPr>
        <w:br/>
      </w:r>
      <w:r>
        <w:rPr>
          <w:rFonts w:hint="eastAsia"/>
        </w:rPr>
        <w:t>　　　　二、行业兼并重组趋势</w:t>
      </w:r>
      <w:r>
        <w:rPr>
          <w:rFonts w:hint="eastAsia"/>
        </w:rPr>
        <w:br/>
      </w:r>
      <w:r>
        <w:rPr>
          <w:rFonts w:hint="eastAsia"/>
        </w:rPr>
        <w:t>　　　　三、拟在建、改扩建项目分析</w:t>
      </w:r>
      <w:r>
        <w:rPr>
          <w:rFonts w:hint="eastAsia"/>
        </w:rPr>
        <w:br/>
      </w:r>
      <w:r>
        <w:rPr>
          <w:rFonts w:hint="eastAsia"/>
        </w:rPr>
        <w:t>　　第三节 重点产品投资价值分析</w:t>
      </w:r>
      <w:r>
        <w:rPr>
          <w:rFonts w:hint="eastAsia"/>
        </w:rPr>
        <w:br/>
      </w:r>
      <w:r>
        <w:rPr>
          <w:rFonts w:hint="eastAsia"/>
        </w:rPr>
        <w:t>　　第四节 牛料进入壁垒</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第五节 平均收益水平</w:t>
      </w:r>
      <w:r>
        <w:rPr>
          <w:rFonts w:hint="eastAsia"/>
        </w:rPr>
        <w:br/>
      </w:r>
      <w:r>
        <w:rPr>
          <w:rFonts w:hint="eastAsia"/>
        </w:rPr>
        <w:t>　　第六节 牛料投资风险分析</w:t>
      </w:r>
      <w:r>
        <w:rPr>
          <w:rFonts w:hint="eastAsia"/>
        </w:rPr>
        <w:br/>
      </w:r>
      <w:r>
        <w:rPr>
          <w:rFonts w:hint="eastAsia"/>
        </w:rPr>
        <w:br/>
      </w:r>
      <w:r>
        <w:rPr>
          <w:rFonts w:hint="eastAsia"/>
        </w:rPr>
        <w:t>第十章 2023-2029年牛料市场综合预测及展望</w:t>
      </w:r>
      <w:r>
        <w:rPr>
          <w:rFonts w:hint="eastAsia"/>
        </w:rPr>
        <w:br/>
      </w:r>
      <w:r>
        <w:rPr>
          <w:rFonts w:hint="eastAsia"/>
        </w:rPr>
        <w:t>　　第一节 影响中国牛料行业经济发展的主要因素</w:t>
      </w:r>
      <w:r>
        <w:rPr>
          <w:rFonts w:hint="eastAsia"/>
        </w:rPr>
        <w:br/>
      </w:r>
      <w:r>
        <w:rPr>
          <w:rFonts w:hint="eastAsia"/>
        </w:rPr>
        <w:t>　　第二节 中国宏观经济发展态势展望</w:t>
      </w:r>
      <w:r>
        <w:rPr>
          <w:rFonts w:hint="eastAsia"/>
        </w:rPr>
        <w:br/>
      </w:r>
      <w:r>
        <w:rPr>
          <w:rFonts w:hint="eastAsia"/>
        </w:rPr>
        <w:t>　　第三节 “十三五”规划关于牛料行业的解读</w:t>
      </w:r>
      <w:r>
        <w:rPr>
          <w:rFonts w:hint="eastAsia"/>
        </w:rPr>
        <w:br/>
      </w:r>
      <w:r>
        <w:rPr>
          <w:rFonts w:hint="eastAsia"/>
        </w:rPr>
        <w:t>　　第四节 牛料行业2023-2029年市场规模及产销量预测</w:t>
      </w:r>
      <w:r>
        <w:rPr>
          <w:rFonts w:hint="eastAsia"/>
        </w:rPr>
        <w:br/>
      </w:r>
      <w:r>
        <w:rPr>
          <w:rFonts w:hint="eastAsia"/>
        </w:rPr>
        <w:t>　　第五节 中:智:林:－牛料行业研究结论及建议</w:t>
      </w:r>
      <w:r>
        <w:rPr>
          <w:rFonts w:hint="eastAsia"/>
        </w:rPr>
        <w:br/>
      </w:r>
      <w:r>
        <w:rPr>
          <w:rFonts w:hint="eastAsia"/>
        </w:rPr>
        <w:t>　　　　一、牛料行业机会与风险</w:t>
      </w:r>
      <w:r>
        <w:rPr>
          <w:rFonts w:hint="eastAsia"/>
        </w:rPr>
        <w:br/>
      </w:r>
      <w:r>
        <w:rPr>
          <w:rFonts w:hint="eastAsia"/>
        </w:rPr>
        <w:t>　　　　二、牛料竞争优势与劣势</w:t>
      </w:r>
      <w:r>
        <w:rPr>
          <w:rFonts w:hint="eastAsia"/>
        </w:rPr>
        <w:br/>
      </w:r>
      <w:r>
        <w:rPr>
          <w:rFonts w:hint="eastAsia"/>
        </w:rPr>
        <w:t>　　　　三、基于SWOT分析的战略建议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b232ca51134299" w:history="1">
        <w:r>
          <w:rPr>
            <w:rStyle w:val="Hyperlink"/>
          </w:rPr>
          <w:t>2023-2029年中国牛料行业调研及发展趋势预测报告</w:t>
        </w:r>
      </w:hyperlink>
      <w:r>
        <w:rPr>
          <w:color w:val="C00000"/>
        </w:rPr>
        <w:t>》，报告编号：</w:t>
      </w:r>
      <w:r>
        <w:rPr>
          <w:rFonts w:hint="eastAsia"/>
          <w:color w:val="C00000"/>
        </w:rPr>
        <w:t>1097971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3b232ca51134299" w:history="1">
        <w:r>
          <w:rPr>
            <w:rStyle w:val="Hyperlink"/>
          </w:rPr>
          <w:t>https://www.20087.com/1/97/NiuLiaoShiChangQianJing.html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7f82a18eef4268" w:history="1">
      <w:r>
        <w:rPr>
          <w:rStyle w:val="Hyperlink"/>
        </w:rPr>
        <w:t>2023-2029年中国牛料行业调研及发展趋势预测报告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7/NiuLiaoShiChangQianJing.html" TargetMode="External" Id="Rf3b232ca51134299" /></Relationships>
</file>

<file path=word/_rels/header2.xml.rels>&#65279;<?xml version="1.0" encoding="utf-8"?><Relationships xmlns="http://schemas.openxmlformats.org/package/2006/relationships"><Relationship Type="http://schemas.openxmlformats.org/officeDocument/2006/relationships/hyperlink" Target="https://www.20087.com/1/97/NiuLiaoShiChangQianJing.html" TargetMode="External" Id="Re97f82a18eef42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2023-05-03T02:22:00Z</dcterms:created>
  <dcterms:modified xsi:type="dcterms:W3CDTF">2023-05-03T03:22:00Z</dcterms:modified>
  <dc:subject>2023-2029年中国牛料行业调研及发展趋势预测报告</dc:subject>
  <dc:title>2023-2029年中国牛料行业调研及发展趋势预测报告</dc:title>
  <cp:keywords>2023-2029年中国牛料行业调研及发展趋势预测报告</cp:keywords>
  <dc:description>2023-2029年中国牛料行业调研及发展趋势预测报告</dc:description>
</cp:coreProperties>
</file>