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e60d433c0a469a" w:history="1">
              <w:r>
                <w:rPr>
                  <w:rStyle w:val="Hyperlink"/>
                </w:rPr>
                <w:t>2025年版中国足球市场现状调研与发展趋势分析报告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e60d433c0a469a" w:history="1">
              <w:r>
                <w:rPr>
                  <w:rStyle w:val="Hyperlink"/>
                </w:rPr>
                <w:t>2025年版中国足球市场现状调研与发展趋势分析报告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e60d433c0a469a" w:history="1">
                <w:r>
                  <w:rPr>
                    <w:rStyle w:val="Hyperlink"/>
                  </w:rPr>
                  <w:t>https://www.20087.com/M_QiTa/71/ZuQiuWeiLaiFaZhanQuShiYuCe.html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足球，作为世界上最受欢迎的体育运动之一，其发展历史悠久且多元化。从最早的古代足球雏形，到现代规范化的比赛形式和全球化的职业联赛，足球经历了巨大的变革。</w:t>
      </w:r>
      <w:r>
        <w:rPr>
          <w:rFonts w:hint="eastAsia"/>
        </w:rPr>
        <w:br/>
      </w:r>
      <w:r>
        <w:rPr>
          <w:rFonts w:hint="eastAsia"/>
        </w:rPr>
        <w:t>　　技术层面上，足球的技战术、体能训练、心理调节等方面不断进步，推动了运动员竞技水平的提升。同时，足球比赛规则、裁判技术和场地设施等也在持续完善，为比赛提供了更加公平和专业的环境。</w:t>
      </w:r>
      <w:r>
        <w:rPr>
          <w:rFonts w:hint="eastAsia"/>
        </w:rPr>
        <w:br/>
      </w:r>
      <w:r>
        <w:rPr>
          <w:rFonts w:hint="eastAsia"/>
        </w:rPr>
        <w:t>　　商业化方面，足球产业的规模持续扩大，包括俱乐部运营、赛事组织、媒体转播、商业赞助等多个环节。特别是随着数字技术的发展，足球的观众参与度和媒体覆盖率达到了前所未有的高度。</w:t>
      </w:r>
      <w:r>
        <w:rPr>
          <w:rFonts w:hint="eastAsia"/>
        </w:rPr>
        <w:br/>
      </w:r>
      <w:r>
        <w:rPr>
          <w:rFonts w:hint="eastAsia"/>
        </w:rPr>
        <w:t>　　然而，足球也面临着一些挑战，如球员转会市场的规范性、球场暴力、兴奋剂问题等。未来，足球需要在保持其竞技魅力的同时，进一步加强规范管理和社会责任，以确保其健康和可持续发展。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e60d433c0a469a" w:history="1">
        <w:r>
          <w:rPr>
            <w:rStyle w:val="Hyperlink"/>
          </w:rPr>
          <w:t>2025年版中国足球市场现状调研与发展趋势分析报告</w:t>
        </w:r>
      </w:hyperlink>
      <w:r>
        <w:rPr>
          <w:rFonts w:hint="eastAsia"/>
        </w:rPr>
        <w:t>》通过详实的数据分析，全面解析了足球行业的市场规模、需求动态及价格趋势，深入探讨了足球产业链上下游的协同关系与竞争格局变化。报告对足球细分市场进行精准划分，结合重点企业研究，揭示了品牌影响力与市场集中度的现状，为行业参与者提供了清晰的竞争态势洞察。同时，报告结合宏观经济环境、技术发展路径及消费者需求演变，科学预测了足球行业的未来发展方向，并针对潜在风险提出了切实可行的应对策略。报告为足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足球行业发展概况</w:t>
      </w:r>
      <w:r>
        <w:rPr>
          <w:rFonts w:hint="eastAsia"/>
        </w:rPr>
        <w:br/>
      </w:r>
      <w:r>
        <w:rPr>
          <w:rFonts w:hint="eastAsia"/>
        </w:rPr>
        <w:t>第一章 足球行业概述</w:t>
      </w:r>
      <w:r>
        <w:rPr>
          <w:rFonts w:hint="eastAsia"/>
        </w:rPr>
        <w:br/>
      </w:r>
      <w:r>
        <w:rPr>
          <w:rFonts w:hint="eastAsia"/>
        </w:rPr>
        <w:t>　　第一节 足球相关概念</w:t>
      </w:r>
      <w:r>
        <w:rPr>
          <w:rFonts w:hint="eastAsia"/>
        </w:rPr>
        <w:br/>
      </w:r>
      <w:r>
        <w:rPr>
          <w:rFonts w:hint="eastAsia"/>
        </w:rPr>
        <w:t>　　　　一、足球简介</w:t>
      </w:r>
      <w:r>
        <w:rPr>
          <w:rFonts w:hint="eastAsia"/>
        </w:rPr>
        <w:br/>
      </w:r>
      <w:r>
        <w:rPr>
          <w:rFonts w:hint="eastAsia"/>
        </w:rPr>
        <w:t>　　　　二、足球的分类</w:t>
      </w:r>
      <w:r>
        <w:rPr>
          <w:rFonts w:hint="eastAsia"/>
        </w:rPr>
        <w:br/>
      </w:r>
      <w:r>
        <w:rPr>
          <w:rFonts w:hint="eastAsia"/>
        </w:rPr>
        <w:t>　　　　三、足球的质量指标</w:t>
      </w:r>
      <w:r>
        <w:rPr>
          <w:rFonts w:hint="eastAsia"/>
        </w:rPr>
        <w:br/>
      </w:r>
      <w:r>
        <w:rPr>
          <w:rFonts w:hint="eastAsia"/>
        </w:rPr>
        <w:t>　　第二节 足球及其相关技术状况</w:t>
      </w:r>
      <w:r>
        <w:rPr>
          <w:rFonts w:hint="eastAsia"/>
        </w:rPr>
        <w:br/>
      </w:r>
      <w:r>
        <w:rPr>
          <w:rFonts w:hint="eastAsia"/>
        </w:rPr>
        <w:t>　　　　一、足球及相关技术的时空分布特征</w:t>
      </w:r>
      <w:r>
        <w:rPr>
          <w:rFonts w:hint="eastAsia"/>
        </w:rPr>
        <w:br/>
      </w:r>
      <w:r>
        <w:rPr>
          <w:rFonts w:hint="eastAsia"/>
        </w:rPr>
        <w:t>　　　　二、全球专利申请机构分布</w:t>
      </w:r>
      <w:r>
        <w:rPr>
          <w:rFonts w:hint="eastAsia"/>
        </w:rPr>
        <w:br/>
      </w:r>
      <w:r>
        <w:rPr>
          <w:rFonts w:hint="eastAsia"/>
        </w:rPr>
        <w:t>　　　　三、体育用品（足球）技术的构成及其现状</w:t>
      </w:r>
      <w:r>
        <w:rPr>
          <w:rFonts w:hint="eastAsia"/>
        </w:rPr>
        <w:br/>
      </w:r>
      <w:r>
        <w:rPr>
          <w:rFonts w:hint="eastAsia"/>
        </w:rPr>
        <w:t>　　第三节 足球的主要作用及用途简介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2024-2025年世界足球行业发展状况分析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2024-2025年世界足球行业运行概况</w:t>
      </w:r>
      <w:r>
        <w:rPr>
          <w:rFonts w:hint="eastAsia"/>
        </w:rPr>
        <w:br/>
      </w:r>
      <w:r>
        <w:rPr>
          <w:rFonts w:hint="eastAsia"/>
        </w:rPr>
        <w:t>　　第二节 2024-2025年世界主要地区足球行业运行情况分析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2025-2031年世界足球行业发展趋势分析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2024-2025年中国足球的行业发展环境分析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2024-2025年中国足球的行业发展政策环境分析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2025-2031年中国足球的行业发展社会环境分析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足球行业市场发展分析</w:t>
      </w:r>
      <w:r>
        <w:rPr>
          <w:rFonts w:hint="eastAsia"/>
        </w:rPr>
        <w:br/>
      </w:r>
      <w:r>
        <w:rPr>
          <w:rFonts w:hint="eastAsia"/>
        </w:rPr>
        <w:t>第四章 2024-2025年中国足球行业市场调查情况分析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2024-2025年中国足球市场运行现状分析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一、国内足球市场现状分析</w:t>
      </w:r>
      <w:r>
        <w:rPr>
          <w:rFonts w:hint="eastAsia"/>
        </w:rPr>
        <w:br/>
      </w:r>
      <w:r>
        <w:rPr>
          <w:rFonts w:hint="eastAsia"/>
        </w:rPr>
        <w:t>　　　　二、国内足球市场需求情况分析</w:t>
      </w:r>
      <w:r>
        <w:rPr>
          <w:rFonts w:hint="eastAsia"/>
        </w:rPr>
        <w:br/>
      </w:r>
      <w:r>
        <w:rPr>
          <w:rFonts w:hint="eastAsia"/>
        </w:rPr>
        <w:t>　　第二节 2024-2025年中国足球行业发展形势分析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第三节 中国足球行业影响因素分析</w:t>
      </w:r>
      <w:r>
        <w:rPr>
          <w:rFonts w:hint="eastAsia"/>
        </w:rPr>
        <w:br/>
      </w:r>
      <w:r>
        <w:rPr>
          <w:rFonts w:hint="eastAsia"/>
        </w:rPr>
        <w:t>　　　　一、国内产品2020-2025年价格回顾</w:t>
      </w:r>
      <w:r>
        <w:rPr>
          <w:rFonts w:hint="eastAsia"/>
        </w:rPr>
        <w:br/>
      </w:r>
      <w:r>
        <w:rPr>
          <w:rFonts w:hint="eastAsia"/>
        </w:rPr>
        <w:t>　　　　二、国内产品当前市场价格及评述</w:t>
      </w:r>
      <w:r>
        <w:rPr>
          <w:rFonts w:hint="eastAsia"/>
        </w:rPr>
        <w:br/>
      </w:r>
      <w:r>
        <w:rPr>
          <w:rFonts w:hint="eastAsia"/>
        </w:rPr>
        <w:t>　　　　三、国内产品价格影响因素分析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四、2025-2031年国内产品未来价格走势预测</w:t>
      </w:r>
      <w:r>
        <w:rPr>
          <w:rFonts w:hint="eastAsia"/>
        </w:rPr>
        <w:br/>
      </w:r>
      <w:r>
        <w:rPr>
          <w:rFonts w:hint="eastAsia"/>
        </w:rPr>
        <w:t>　　第四节 2024-2025年中国足球行业发展对策与建议分析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2024-2025年中国足球行业数据调查分析</w:t>
      </w:r>
      <w:r>
        <w:rPr>
          <w:rFonts w:hint="eastAsia"/>
        </w:rPr>
        <w:br/>
      </w:r>
      <w:r>
        <w:rPr>
          <w:rFonts w:hint="eastAsia"/>
        </w:rPr>
        <w:t>　　第一节 中国足球行业规模情况分析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中国足球行业产销情况分析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中国足球行业财务能力分析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中国足球区域市场调查状况分析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第二节 华中市场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第六节 华南市场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中国足球用户度市场调查情况分析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足球产业用户认知程度</w:t>
      </w:r>
      <w:r>
        <w:rPr>
          <w:rFonts w:hint="eastAsia"/>
        </w:rPr>
        <w:br/>
      </w:r>
      <w:r>
        <w:rPr>
          <w:rFonts w:hint="eastAsia"/>
        </w:rPr>
        <w:t>　　第二节 足球产业用户关注因素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足球行业销售策略分析</w:t>
      </w:r>
      <w:r>
        <w:rPr>
          <w:rFonts w:hint="eastAsia"/>
        </w:rPr>
        <w:br/>
      </w:r>
      <w:r>
        <w:rPr>
          <w:rFonts w:hint="eastAsia"/>
        </w:rPr>
        <w:t>　　　　一、销售现状</w:t>
      </w:r>
      <w:r>
        <w:rPr>
          <w:rFonts w:hint="eastAsia"/>
        </w:rPr>
        <w:br/>
      </w:r>
      <w:r>
        <w:rPr>
          <w:rFonts w:hint="eastAsia"/>
        </w:rPr>
        <w:t>　　　　二、销售策略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足球产业竞争格局分析</w:t>
      </w:r>
      <w:r>
        <w:rPr>
          <w:rFonts w:hint="eastAsia"/>
        </w:rPr>
        <w:br/>
      </w:r>
      <w:r>
        <w:rPr>
          <w:rFonts w:hint="eastAsia"/>
        </w:rPr>
        <w:t>第八章 2024-2025年中国足球产业市场竞争格局分析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足球市场竞争策略分析</w:t>
      </w:r>
      <w:r>
        <w:rPr>
          <w:rFonts w:hint="eastAsia"/>
        </w:rPr>
        <w:br/>
      </w:r>
      <w:r>
        <w:rPr>
          <w:rFonts w:hint="eastAsia"/>
        </w:rPr>
        <w:t>　　　　一、足球市场增长潜力分析</w:t>
      </w:r>
      <w:r>
        <w:rPr>
          <w:rFonts w:hint="eastAsia"/>
        </w:rPr>
        <w:br/>
      </w:r>
      <w:r>
        <w:rPr>
          <w:rFonts w:hint="eastAsia"/>
        </w:rPr>
        <w:t>　　　　二、足球产品竞争策略分析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足球企业竞争策略分析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一、2025-2031年我国足球市场竞争趋势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二、2025-2031年足球行业竞争格局展望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三、2025-2031年足球行业竞争策略分析</w:t>
      </w:r>
      <w:r>
        <w:rPr>
          <w:rFonts w:hint="eastAsia"/>
        </w:rPr>
        <w:br/>
      </w:r>
      <w:r>
        <w:rPr>
          <w:rFonts w:hint="eastAsia"/>
        </w:rPr>
        <w:t>　　第四节 足球行业企业竞争策略分析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一、2020-2025年企业竞争策略</w:t>
      </w:r>
      <w:r>
        <w:rPr>
          <w:rFonts w:hint="eastAsia"/>
        </w:rPr>
        <w:br/>
      </w:r>
      <w:r>
        <w:rPr>
          <w:rFonts w:hint="eastAsia"/>
        </w:rPr>
        <w:t>　　　　二、本土足球企业该如何进行品牌提升</w:t>
      </w:r>
      <w:r>
        <w:rPr>
          <w:rFonts w:hint="eastAsia"/>
        </w:rPr>
        <w:br/>
      </w:r>
      <w:r>
        <w:rPr>
          <w:rFonts w:hint="eastAsia"/>
        </w:rPr>
        <w:t>　　　　三、2025-2031年企业竞争策略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2020-2025年中国足球行业重点厂商分析</w:t>
      </w:r>
      <w:r>
        <w:rPr>
          <w:rFonts w:hint="eastAsia"/>
        </w:rPr>
        <w:br/>
      </w:r>
      <w:r>
        <w:rPr>
          <w:rFonts w:hint="eastAsia"/>
        </w:rPr>
        <w:t>　　第一节 中国福特宝足球产业发展公司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李宁体育用品有限公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义乌耐威体育用品有限公司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第四节 青岛新新体育用品有限公司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第五节 南通凯旋体育用品有限公司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第六节 天津南华利生体育用品有限公司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第七节 美津浓（中国）体育用品有限公司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第八节 上海制球联合公司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第九节 阿迪达斯（中国）有限公司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第十节 耐克体育（中国）有限公司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第十一节 彪马（上海）贸易有限公司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足球行业投资战略研究</w:t>
      </w:r>
      <w:r>
        <w:rPr>
          <w:rFonts w:hint="eastAsia"/>
        </w:rPr>
        <w:br/>
      </w:r>
      <w:r>
        <w:rPr>
          <w:rFonts w:hint="eastAsia"/>
        </w:rPr>
        <w:t>第十章 2024-2025年中国足球行业产业链分析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第四节 足球下游行业分析</w:t>
      </w:r>
      <w:r>
        <w:rPr>
          <w:rFonts w:hint="eastAsia"/>
        </w:rPr>
        <w:br/>
      </w:r>
      <w:r>
        <w:rPr>
          <w:rFonts w:hint="eastAsia"/>
        </w:rPr>
        <w:t>　　　　一、2025年全国首届笼式足球邀请赛将于宁波举行</w:t>
      </w:r>
      <w:r>
        <w:rPr>
          <w:rFonts w:hint="eastAsia"/>
        </w:rPr>
        <w:br/>
      </w:r>
      <w:r>
        <w:rPr>
          <w:rFonts w:hint="eastAsia"/>
        </w:rPr>
        <w:t>　　　　二、各省出台足球改革意见</w:t>
      </w:r>
      <w:r>
        <w:rPr>
          <w:rFonts w:hint="eastAsia"/>
        </w:rPr>
        <w:br/>
      </w:r>
      <w:r>
        <w:rPr>
          <w:rFonts w:hint="eastAsia"/>
        </w:rPr>
        <w:t>　　　　三、各大体育品牌加码足球产业</w:t>
      </w:r>
      <w:r>
        <w:rPr>
          <w:rFonts w:hint="eastAsia"/>
        </w:rPr>
        <w:br/>
      </w:r>
      <w:r>
        <w:rPr>
          <w:rFonts w:hint="eastAsia"/>
        </w:rPr>
        <w:t>　　　　四、“互联网+体育”O“通”O</w:t>
      </w:r>
      <w:r>
        <w:rPr>
          <w:rFonts w:hint="eastAsia"/>
        </w:rPr>
        <w:br/>
      </w:r>
      <w:r>
        <w:rPr>
          <w:rFonts w:hint="eastAsia"/>
        </w:rPr>
        <w:t>　　　　五、体育产业进入黄金发展期</w:t>
      </w:r>
      <w:r>
        <w:rPr>
          <w:rFonts w:hint="eastAsia"/>
        </w:rPr>
        <w:br/>
      </w:r>
      <w:r>
        <w:rPr>
          <w:rFonts w:hint="eastAsia"/>
        </w:rPr>
        <w:t>　　　　六、校园足球稳妥推进</w:t>
      </w:r>
      <w:r>
        <w:rPr>
          <w:rFonts w:hint="eastAsia"/>
        </w:rPr>
        <w:br/>
      </w:r>
      <w:r>
        <w:rPr>
          <w:rFonts w:hint="eastAsia"/>
        </w:rPr>
        <w:t>　　　　七、中国足球产业商业前景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2025-2031年中国足球产业发展趋势预测分析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2025-2031年中国足球产业发展趋势分析</w:t>
      </w:r>
      <w:r>
        <w:rPr>
          <w:rFonts w:hint="eastAsia"/>
        </w:rPr>
        <w:br/>
      </w:r>
      <w:r>
        <w:rPr>
          <w:rFonts w:hint="eastAsia"/>
        </w:rPr>
        <w:t>　　　　一、足球技术发展方向分析</w:t>
      </w:r>
      <w:r>
        <w:rPr>
          <w:rFonts w:hint="eastAsia"/>
        </w:rPr>
        <w:br/>
      </w:r>
      <w:r>
        <w:rPr>
          <w:rFonts w:hint="eastAsia"/>
        </w:rPr>
        <w:t>　　　　二、足球行业前景分析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2025-2031年中国足球产业市场预测分析</w:t>
      </w:r>
      <w:r>
        <w:rPr>
          <w:rFonts w:hint="eastAsia"/>
        </w:rPr>
        <w:br/>
      </w:r>
      <w:r>
        <w:rPr>
          <w:rFonts w:hint="eastAsia"/>
        </w:rPr>
        <w:t>　　　　一、足球市场供给预测分析</w:t>
      </w:r>
      <w:r>
        <w:rPr>
          <w:rFonts w:hint="eastAsia"/>
        </w:rPr>
        <w:br/>
      </w:r>
      <w:r>
        <w:rPr>
          <w:rFonts w:hint="eastAsia"/>
        </w:rPr>
        <w:t>　　　　二、足球行业需求预测分析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2025-2031年中国足球产业市场盈利预测分析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2025-2031年中国足球产业投资机会与风险分析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2025-2031年中国足球产业投资环境分析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2025-2031年中国足球产业投资机会分析</w:t>
      </w:r>
      <w:r>
        <w:rPr>
          <w:rFonts w:hint="eastAsia"/>
        </w:rPr>
        <w:br/>
      </w:r>
      <w:r>
        <w:rPr>
          <w:rFonts w:hint="eastAsia"/>
        </w:rPr>
        <w:t>　　　　一、足球行业区域投资热点分析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二、足球行业投资潜力分析</w:t>
      </w:r>
      <w:r>
        <w:rPr>
          <w:rFonts w:hint="eastAsia"/>
        </w:rPr>
        <w:br/>
      </w:r>
      <w:r>
        <w:rPr>
          <w:rFonts w:hint="eastAsia"/>
        </w:rPr>
        <w:t>　　第三节 中:智:林:　2025-2031年中国足球产业投资风险分析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二、存货压力风险分析</w:t>
      </w:r>
      <w:r>
        <w:rPr>
          <w:rFonts w:hint="eastAsia"/>
        </w:rPr>
        <w:br/>
      </w:r>
      <w:r>
        <w:rPr>
          <w:rFonts w:hint="eastAsia"/>
        </w:rPr>
        <w:t>　　　　三、贸易风险分析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足球专利的申请与公开时间序列</w:t>
      </w:r>
      <w:r>
        <w:rPr>
          <w:rFonts w:hint="eastAsia"/>
        </w:rPr>
        <w:br/>
      </w:r>
      <w:r>
        <w:rPr>
          <w:rFonts w:hint="eastAsia"/>
        </w:rPr>
        <w:t>　　图表 根据优先权申请国绘制的足球及相关专利空间分布图</w:t>
      </w:r>
      <w:r>
        <w:rPr>
          <w:rFonts w:hint="eastAsia"/>
        </w:rPr>
        <w:br/>
      </w:r>
      <w:r>
        <w:rPr>
          <w:rFonts w:hint="eastAsia"/>
        </w:rPr>
        <w:t>　　图表 足球领域主要专利机构一览表</w:t>
      </w:r>
      <w:r>
        <w:rPr>
          <w:rFonts w:hint="eastAsia"/>
        </w:rPr>
        <w:br/>
      </w:r>
      <w:r>
        <w:rPr>
          <w:rFonts w:hint="eastAsia"/>
        </w:rPr>
        <w:t>　　图表 足球专利技术特征分布</w:t>
      </w:r>
      <w:r>
        <w:rPr>
          <w:rFonts w:hint="eastAsia"/>
        </w:rPr>
        <w:br/>
      </w:r>
      <w:r>
        <w:rPr>
          <w:rFonts w:hint="eastAsia"/>
        </w:rPr>
        <w:t>　　图表 中、日、德足球及其相关技术水平对</w:t>
      </w:r>
      <w:r>
        <w:rPr>
          <w:rFonts w:hint="eastAsia"/>
        </w:rPr>
        <w:br/>
      </w:r>
      <w:r>
        <w:rPr>
          <w:rFonts w:hint="eastAsia"/>
        </w:rPr>
        <w:t>　　图表 中日德足球专利空间布局对比</w:t>
      </w:r>
      <w:r>
        <w:rPr>
          <w:rFonts w:hint="eastAsia"/>
        </w:rPr>
        <w:br/>
      </w:r>
      <w:r>
        <w:rPr>
          <w:rFonts w:hint="eastAsia"/>
        </w:rPr>
        <w:t>　　图表 中日足球专利技术领域对比</w:t>
      </w:r>
      <w:r>
        <w:rPr>
          <w:rFonts w:hint="eastAsia"/>
        </w:rPr>
        <w:br/>
      </w:r>
      <w:r>
        <w:rPr>
          <w:rFonts w:hint="eastAsia"/>
        </w:rPr>
        <w:t>　　图表 中日德足球专利质量与研发实力对比</w:t>
      </w:r>
      <w:r>
        <w:rPr>
          <w:rFonts w:hint="eastAsia"/>
        </w:rPr>
        <w:br/>
      </w:r>
      <w:r>
        <w:rPr>
          <w:rFonts w:hint="eastAsia"/>
        </w:rPr>
        <w:t>　　图表 中日德足球专利热点技术对比</w:t>
      </w:r>
      <w:r>
        <w:rPr>
          <w:rFonts w:hint="eastAsia"/>
        </w:rPr>
        <w:br/>
      </w:r>
      <w:r>
        <w:rPr>
          <w:rFonts w:hint="eastAsia"/>
        </w:rPr>
        <w:t>　　图表 足球行业产业链结构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图表 中国规模以上工业增加值同比增幅（月度）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2020-2025年中国足球用品销售增加值</w:t>
      </w:r>
      <w:r>
        <w:rPr>
          <w:rFonts w:hint="eastAsia"/>
        </w:rPr>
        <w:br/>
      </w:r>
      <w:r>
        <w:rPr>
          <w:rFonts w:hint="eastAsia"/>
        </w:rPr>
        <w:t>　　图表 中国足球产业市场容量</w:t>
      </w:r>
      <w:r>
        <w:rPr>
          <w:rFonts w:hint="eastAsia"/>
        </w:rPr>
        <w:br/>
      </w:r>
      <w:r>
        <w:rPr>
          <w:rFonts w:hint="eastAsia"/>
        </w:rPr>
        <w:t>　　图表 2025年中国足球、篮球、排球出口量统计表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2025-2031年中国足球产量预测</w:t>
      </w:r>
      <w:r>
        <w:rPr>
          <w:rFonts w:hint="eastAsia"/>
        </w:rPr>
        <w:br/>
      </w:r>
      <w:r>
        <w:rPr>
          <w:rFonts w:hint="eastAsia"/>
        </w:rPr>
        <w:t>　　图表 不同足球品牌市场流通价格</w:t>
      </w:r>
      <w:r>
        <w:rPr>
          <w:rFonts w:hint="eastAsia"/>
        </w:rPr>
        <w:br/>
      </w:r>
      <w:r>
        <w:rPr>
          <w:rFonts w:hint="eastAsia"/>
        </w:rPr>
        <w:t>　　图表 国内体育用品品牌鞋类产品的平均批发价</w:t>
      </w:r>
      <w:r>
        <w:rPr>
          <w:rFonts w:hint="eastAsia"/>
        </w:rPr>
        <w:br/>
      </w:r>
      <w:r>
        <w:rPr>
          <w:rFonts w:hint="eastAsia"/>
        </w:rPr>
        <w:t>　　图表 国内体育用品品牌服装类产品的平均批发价</w:t>
      </w:r>
      <w:r>
        <w:rPr>
          <w:rFonts w:hint="eastAsia"/>
        </w:rPr>
        <w:br/>
      </w:r>
      <w:r>
        <w:rPr>
          <w:rFonts w:hint="eastAsia"/>
        </w:rPr>
        <w:t>　　图表 2025-2031年中国足球用品销售增加值增长预测</w:t>
      </w:r>
      <w:r>
        <w:rPr>
          <w:rFonts w:hint="eastAsia"/>
        </w:rPr>
        <w:br/>
      </w:r>
      <w:r>
        <w:rPr>
          <w:rFonts w:hint="eastAsia"/>
        </w:rPr>
        <w:t>　　图表 2024-2025年全球足球球队数量</w:t>
      </w:r>
      <w:r>
        <w:rPr>
          <w:rFonts w:hint="eastAsia"/>
        </w:rPr>
        <w:br/>
      </w:r>
      <w:r>
        <w:rPr>
          <w:rFonts w:hint="eastAsia"/>
        </w:rPr>
        <w:t>　　图表 全球足球用行业从业人员规模</w:t>
      </w:r>
      <w:r>
        <w:rPr>
          <w:rFonts w:hint="eastAsia"/>
        </w:rPr>
        <w:br/>
      </w:r>
      <w:r>
        <w:rPr>
          <w:rFonts w:hint="eastAsia"/>
        </w:rPr>
        <w:t>　　图表 中国足球生产单位资产规模状况</w:t>
      </w:r>
      <w:r>
        <w:rPr>
          <w:rFonts w:hint="eastAsia"/>
        </w:rPr>
        <w:br/>
      </w:r>
      <w:r>
        <w:rPr>
          <w:rFonts w:hint="eastAsia"/>
        </w:rPr>
        <w:t>　　图表 2020-2025年中国足球用品主营业务收入规模</w:t>
      </w:r>
      <w:r>
        <w:rPr>
          <w:rFonts w:hint="eastAsia"/>
        </w:rPr>
        <w:br/>
      </w:r>
      <w:r>
        <w:rPr>
          <w:rFonts w:hint="eastAsia"/>
        </w:rPr>
        <w:t>　　图表 2020-2025年中国足球用品销售利润总额</w:t>
      </w:r>
      <w:r>
        <w:rPr>
          <w:rFonts w:hint="eastAsia"/>
        </w:rPr>
        <w:br/>
      </w:r>
      <w:r>
        <w:rPr>
          <w:rFonts w:hint="eastAsia"/>
        </w:rPr>
        <w:t>　　图表 2024-2025年中国足球行业盈利能力</w:t>
      </w:r>
      <w:r>
        <w:rPr>
          <w:rFonts w:hint="eastAsia"/>
        </w:rPr>
        <w:br/>
      </w:r>
      <w:r>
        <w:rPr>
          <w:rFonts w:hint="eastAsia"/>
        </w:rPr>
        <w:t>　　图表 2024-2025年中国足球行业偿债能力</w:t>
      </w:r>
      <w:r>
        <w:rPr>
          <w:rFonts w:hint="eastAsia"/>
        </w:rPr>
        <w:br/>
      </w:r>
      <w:r>
        <w:rPr>
          <w:rFonts w:hint="eastAsia"/>
        </w:rPr>
        <w:t>　　图表 2024-2025年中国足球行业营运能力</w:t>
      </w:r>
      <w:r>
        <w:rPr>
          <w:rFonts w:hint="eastAsia"/>
        </w:rPr>
        <w:br/>
      </w:r>
      <w:r>
        <w:rPr>
          <w:rFonts w:hint="eastAsia"/>
        </w:rPr>
        <w:t>　　图表 2020-2025年中国足球行业发展能力</w:t>
      </w:r>
      <w:r>
        <w:rPr>
          <w:rFonts w:hint="eastAsia"/>
        </w:rPr>
        <w:br/>
      </w:r>
      <w:r>
        <w:rPr>
          <w:rFonts w:hint="eastAsia"/>
        </w:rPr>
        <w:t>　　图表 2020-2025年中国华北地区足球市场销售分析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2020-2025年中国西南地区足球市场销售分析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2025年足球品牌竞争情况</w:t>
      </w:r>
      <w:r>
        <w:rPr>
          <w:rFonts w:hint="eastAsia"/>
        </w:rPr>
        <w:br/>
      </w:r>
      <w:r>
        <w:rPr>
          <w:rFonts w:hint="eastAsia"/>
        </w:rPr>
        <w:t>　　图表 天津南华利生体育用品有限公司足球产品</w:t>
      </w:r>
      <w:r>
        <w:rPr>
          <w:rFonts w:hint="eastAsia"/>
        </w:rPr>
        <w:br/>
      </w:r>
      <w:r>
        <w:rPr>
          <w:rFonts w:hint="eastAsia"/>
        </w:rPr>
        <w:t>　　图表 我国足球行业区域市场格局</w:t>
      </w:r>
      <w:r>
        <w:rPr>
          <w:rFonts w:hint="eastAsia"/>
        </w:rPr>
        <w:br/>
      </w:r>
      <w:r>
        <w:rPr>
          <w:rFonts w:hint="eastAsia"/>
        </w:rPr>
        <w:t>　　图表 国内企业的本土化密集营销</w:t>
      </w:r>
      <w:r>
        <w:rPr>
          <w:rFonts w:hint="eastAsia"/>
        </w:rPr>
        <w:br/>
      </w:r>
      <w:r>
        <w:rPr>
          <w:rFonts w:hint="eastAsia"/>
        </w:rPr>
        <w:t>　　图表 国内体育用品产品同质，竞争激烈</w:t>
      </w:r>
      <w:r>
        <w:rPr>
          <w:rFonts w:hint="eastAsia"/>
        </w:rPr>
        <w:br/>
      </w:r>
      <w:r>
        <w:rPr>
          <w:rFonts w:hint="eastAsia"/>
        </w:rPr>
        <w:t>　　图表 国内体育用品产品品牌辨识度</w:t>
      </w:r>
      <w:r>
        <w:rPr>
          <w:rFonts w:hint="eastAsia"/>
        </w:rPr>
        <w:br/>
      </w:r>
      <w:r>
        <w:rPr>
          <w:rFonts w:hint="eastAsia"/>
        </w:rPr>
        <w:t>　　图表 2025-2031年中国足球市场供给量预测分析</w:t>
      </w:r>
      <w:r>
        <w:rPr>
          <w:rFonts w:hint="eastAsia"/>
        </w:rPr>
        <w:br/>
      </w:r>
      <w:r>
        <w:rPr>
          <w:rFonts w:hint="eastAsia"/>
        </w:rPr>
        <w:t>　　图表 2020-2025年中国足球用品销售利润总额</w:t>
      </w:r>
      <w:r>
        <w:rPr>
          <w:rFonts w:hint="eastAsia"/>
        </w:rPr>
        <w:br/>
      </w:r>
      <w:r>
        <w:rPr>
          <w:rFonts w:hint="eastAsia"/>
        </w:rPr>
        <w:t>　　图表 2025-2031年中国足球用品销售值增长预测</w:t>
      </w:r>
      <w:r>
        <w:rPr>
          <w:rFonts w:hint="eastAsia"/>
        </w:rPr>
        <w:br/>
      </w:r>
      <w:r>
        <w:rPr>
          <w:rFonts w:hint="eastAsia"/>
        </w:rPr>
        <w:t>　　图表 2020-2025年足球产业营业收入结构总体情况</w:t>
      </w:r>
      <w:r>
        <w:rPr>
          <w:rFonts w:hint="eastAsia"/>
        </w:rPr>
        <w:br/>
      </w:r>
      <w:r>
        <w:rPr>
          <w:rFonts w:hint="eastAsia"/>
        </w:rPr>
        <w:t>　　图表 中国足球产品竞争环境分析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e60d433c0a469a" w:history="1">
        <w:r>
          <w:rPr>
            <w:rStyle w:val="Hyperlink"/>
          </w:rPr>
          <w:t>2025年版中国足球市场现状调研与发展趋势分析报告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e60d433c0a469a" w:history="1">
        <w:r>
          <w:rPr>
            <w:rStyle w:val="Hyperlink"/>
          </w:rPr>
          <w:t>https://www.20087.com/M_QiTa/71/ZuQiuWeiLaiFaZhanQuShiYuCe.html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热点：足球比赛查询结果比赛足球直播、足球阵容、英超赛前分析、足球比分、中国体育彩票足球、足球竞彩比分结果、足球的一些基本知识、足球比赛结果查询竞彩网、500万比分即时比分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627d511a14df9" w:history="1">
      <w:r>
        <w:rPr>
          <w:rStyle w:val="Hyperlink"/>
        </w:rPr>
        <w:t>2025年版中国足球市场现状调研与发展趋势分析报告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1/ZuQiuWeiLaiFaZhanQuShiYuCe.html" TargetMode="External" Id="Rbbe60d433c0a46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1/ZuQiuWeiLaiFaZhanQuShiYuCe.html" TargetMode="External" Id="Rfd9627d511a14d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2024-12-27T08:00:00Z</dcterms:created>
  <dcterms:modified xsi:type="dcterms:W3CDTF">2024-12-27T09:00:00Z</dcterms:modified>
  <dc:subject>2025年版中国足球市场现状调研与发展趋势分析报告</dc:subject>
  <dc:title>2025年版中国足球市场现状调研与发展趋势分析报告</dc:title>
  <cp:keywords>2025年版中国足球市场现状调研与发展趋势分析报告</cp:keywords>
  <dc:description>2025年版中国足球市场现状调研与发展趋势分析报告</dc:description>
</cp:coreProperties>
</file>