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c2b2b045c415e" w:history="1">
              <w:r>
                <w:rPr>
                  <w:rStyle w:val="Hyperlink"/>
                </w:rPr>
                <w:t>2025-2031年中国3D打印服务行业研究分析与发展前景报告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c2b2b045c415e" w:history="1">
              <w:r>
                <w:rPr>
                  <w:rStyle w:val="Hyperlink"/>
                </w:rPr>
                <w:t>2025-2031年中国3D打印服务行业研究分析与发展前景报告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c2b2b045c415e" w:history="1">
                <w:r>
                  <w:rPr>
                    <w:rStyle w:val="Hyperlink"/>
                  </w:rPr>
                  <w:t>https://www.20087.com/1/17/3DDaYinFuWuHangYeQianJingQuShi.html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行业近年来经历了快速的成长，从原型制作到直接生产，从个人创意到工业应用，3D打印技术正在改变产品开发和制造的传统模式。随着材料科学的进步，3D打印材料种类的增加，如金属、陶瓷、复合材料等，极大地扩展了3D打印的应用范围。同时，3D打印服务提供商通过建立网络平台，为用户提供设计、打印和配送一站式解决方案，提升了服务的便捷性和可达性。</w:t>
      </w:r>
      <w:r>
        <w:rPr>
          <w:rFonts w:hint="eastAsia"/>
        </w:rPr>
        <w:br/>
      </w:r>
      <w:r>
        <w:rPr>
          <w:rFonts w:hint="eastAsia"/>
        </w:rPr>
        <w:t>　　未来，3D打印服务将更加注重技术创新和服务模式的优化。一方面，增材制造技术的突破，如更快的打印速度、更高的打印精度和更大的打印尺寸，将推动3D打印在航空、医疗、建筑等高附加值领域的应用。另一方面，分布式制造和按需生产的模式将得到推广，通过本地化3D打印中心，减少物流成本和时间，提高供应链的灵活性和响应速度。此外，3D打印与人工智能、大数据分析的结合，将实现更精准的生产规划和预测，进一步提升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c2b2b045c415e" w:history="1">
        <w:r>
          <w:rPr>
            <w:rStyle w:val="Hyperlink"/>
          </w:rPr>
          <w:t>2025-2031年中国3D打印服务行业研究分析与发展前景报告</w:t>
        </w:r>
      </w:hyperlink>
      <w:r>
        <w:rPr>
          <w:rFonts w:hint="eastAsia"/>
        </w:rPr>
        <w:t>》系统分析了我国3D打印服务行业的市场规模、市场需求及价格动态，深入探讨了3D打印服务产业链结构与发展特点。报告对3D打印服务细分市场进行了详细剖析，基于科学数据预测了市场前景及未来发展趋势，同时聚焦3D打印服务重点企业，评估了品牌影响力、市场竞争力及行业集中度变化。通过专业分析与客观洞察，报告为投资者、产业链相关企业及政府决策部门提供了重要参考，是把握3D打印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3D打印服务行业经济环境分析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二、相关3D打印服务行业标准分析</w:t>
      </w:r>
      <w:r>
        <w:rPr>
          <w:rFonts w:hint="eastAsia"/>
        </w:rPr>
        <w:br/>
      </w:r>
      <w:r>
        <w:rPr>
          <w:rFonts w:hint="eastAsia"/>
        </w:rPr>
        <w:t>　　第三节 3D打印服务行业社会环境分析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3D打印服务介绍</w:t>
      </w:r>
      <w:r>
        <w:rPr>
          <w:rFonts w:hint="eastAsia"/>
        </w:rPr>
        <w:br/>
      </w:r>
      <w:r>
        <w:rPr>
          <w:rFonts w:hint="eastAsia"/>
        </w:rPr>
        <w:t>　　图表 3D打印服务图片</w:t>
      </w:r>
      <w:r>
        <w:rPr>
          <w:rFonts w:hint="eastAsia"/>
        </w:rPr>
        <w:br/>
      </w:r>
      <w:r>
        <w:rPr>
          <w:rFonts w:hint="eastAsia"/>
        </w:rPr>
        <w:t>　　图表 3D打印服务产业链调研</w:t>
      </w:r>
      <w:r>
        <w:rPr>
          <w:rFonts w:hint="eastAsia"/>
        </w:rPr>
        <w:br/>
      </w:r>
      <w:r>
        <w:rPr>
          <w:rFonts w:hint="eastAsia"/>
        </w:rPr>
        <w:t>　　图表 3D打印服务行业特点</w:t>
      </w:r>
      <w:r>
        <w:rPr>
          <w:rFonts w:hint="eastAsia"/>
        </w:rPr>
        <w:br/>
      </w:r>
      <w:r>
        <w:rPr>
          <w:rFonts w:hint="eastAsia"/>
        </w:rPr>
        <w:t>　　图表 3D打印服务政策</w:t>
      </w:r>
      <w:r>
        <w:rPr>
          <w:rFonts w:hint="eastAsia"/>
        </w:rPr>
        <w:br/>
      </w:r>
      <w:r>
        <w:rPr>
          <w:rFonts w:hint="eastAsia"/>
        </w:rPr>
        <w:t>　　图表 3D打印服务技术 标准</w:t>
      </w:r>
      <w:r>
        <w:rPr>
          <w:rFonts w:hint="eastAsia"/>
        </w:rPr>
        <w:br/>
      </w:r>
      <w:r>
        <w:rPr>
          <w:rFonts w:hint="eastAsia"/>
        </w:rPr>
        <w:t>　　图表 3D打印服务最新消息 动态</w:t>
      </w:r>
      <w:r>
        <w:rPr>
          <w:rFonts w:hint="eastAsia"/>
        </w:rPr>
        <w:br/>
      </w:r>
      <w:r>
        <w:rPr>
          <w:rFonts w:hint="eastAsia"/>
        </w:rPr>
        <w:t>　　图表 3D打印服务行业现状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2019-2024年中国3D打印服务销售统计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2019-2024年中国3D打印服务企业数量统计</w:t>
      </w:r>
      <w:r>
        <w:rPr>
          <w:rFonts w:hint="eastAsia"/>
        </w:rPr>
        <w:br/>
      </w:r>
      <w:r>
        <w:rPr>
          <w:rFonts w:hint="eastAsia"/>
        </w:rPr>
        <w:t>　　图表 2024年3D打印服务成本和利润分析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3D打印服务品牌分析</w:t>
      </w:r>
      <w:r>
        <w:rPr>
          <w:rFonts w:hint="eastAsia"/>
        </w:rPr>
        <w:br/>
      </w:r>
      <w:r>
        <w:rPr>
          <w:rFonts w:hint="eastAsia"/>
        </w:rPr>
        <w:t>　　图表 **地区3D打印服务市场规模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**地区3D打印服务市场调研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**地区3D打印服务市场规模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**地区3D打印服务市场调研</w:t>
      </w:r>
      <w:r>
        <w:rPr>
          <w:rFonts w:hint="eastAsia"/>
        </w:rPr>
        <w:br/>
      </w:r>
      <w:r>
        <w:rPr>
          <w:rFonts w:hint="eastAsia"/>
        </w:rPr>
        <w:t>　　图表 **地区3D打印服务市场需求分析</w:t>
      </w:r>
      <w:r>
        <w:rPr>
          <w:rFonts w:hint="eastAsia"/>
        </w:rPr>
        <w:br/>
      </w:r>
      <w:r>
        <w:rPr>
          <w:rFonts w:hint="eastAsia"/>
        </w:rPr>
        <w:t>　　图表 3D打印服务上游发展</w:t>
      </w:r>
      <w:r>
        <w:rPr>
          <w:rFonts w:hint="eastAsia"/>
        </w:rPr>
        <w:br/>
      </w:r>
      <w:r>
        <w:rPr>
          <w:rFonts w:hint="eastAsia"/>
        </w:rPr>
        <w:t>　　图表 3D打印服务下游发展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3D打印服务企业（一）概况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3D打印服务企业（二）简介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3D打印服务企业（三）概况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3D打印服务企业（四）简介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3D打印服务投资、并购情况</w:t>
      </w:r>
      <w:r>
        <w:rPr>
          <w:rFonts w:hint="eastAsia"/>
        </w:rPr>
        <w:br/>
      </w:r>
      <w:r>
        <w:rPr>
          <w:rFonts w:hint="eastAsia"/>
        </w:rPr>
        <w:t>　　图表 3D打印服务优势</w:t>
      </w:r>
      <w:r>
        <w:rPr>
          <w:rFonts w:hint="eastAsia"/>
        </w:rPr>
        <w:br/>
      </w:r>
      <w:r>
        <w:rPr>
          <w:rFonts w:hint="eastAsia"/>
        </w:rPr>
        <w:t>　　图表 3D打印服务劣势</w:t>
      </w:r>
      <w:r>
        <w:rPr>
          <w:rFonts w:hint="eastAsia"/>
        </w:rPr>
        <w:br/>
      </w:r>
      <w:r>
        <w:rPr>
          <w:rFonts w:hint="eastAsia"/>
        </w:rPr>
        <w:t>　　图表 3D打印服务机会</w:t>
      </w:r>
      <w:r>
        <w:rPr>
          <w:rFonts w:hint="eastAsia"/>
        </w:rPr>
        <w:br/>
      </w:r>
      <w:r>
        <w:rPr>
          <w:rFonts w:hint="eastAsia"/>
        </w:rPr>
        <w:t>　　图表 3D打印服务威胁</w:t>
      </w:r>
      <w:r>
        <w:rPr>
          <w:rFonts w:hint="eastAsia"/>
        </w:rPr>
        <w:br/>
      </w:r>
      <w:r>
        <w:rPr>
          <w:rFonts w:hint="eastAsia"/>
        </w:rPr>
        <w:t>　　图表 进入3D打印服务行业壁垒</w:t>
      </w:r>
      <w:r>
        <w:rPr>
          <w:rFonts w:hint="eastAsia"/>
        </w:rPr>
        <w:br/>
      </w:r>
      <w:r>
        <w:rPr>
          <w:rFonts w:hint="eastAsia"/>
        </w:rPr>
        <w:t>　　图表 3D打印服务发展有利因素</w:t>
      </w:r>
      <w:r>
        <w:rPr>
          <w:rFonts w:hint="eastAsia"/>
        </w:rPr>
        <w:br/>
      </w:r>
      <w:r>
        <w:rPr>
          <w:rFonts w:hint="eastAsia"/>
        </w:rPr>
        <w:t>　　图表 3D打印服务发展不利因素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c2b2b045c415e" w:history="1">
        <w:r>
          <w:rPr>
            <w:rStyle w:val="Hyperlink"/>
          </w:rPr>
          <w:t>2025-2031年中国3D打印服务行业研究分析与发展前景报告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c2b2b045c415e" w:history="1">
        <w:r>
          <w:rPr>
            <w:rStyle w:val="Hyperlink"/>
          </w:rPr>
          <w:t>https://www.20087.com/1/17/3DDaYinFuWuHangYeQianJingQuShi.html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d8401975476e" w:history="1">
      <w:r>
        <w:rPr>
          <w:rStyle w:val="Hyperlink"/>
        </w:rPr>
        <w:t>2025-2031年中国3D打印服务行业研究分析与发展前景报告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3DDaYinFuWuHangYeQianJingQuShi.html" TargetMode="External" Id="Rc87c2b2b045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3DDaYinFuWuHangYeQianJingQuShi.html" TargetMode="External" Id="Rf29fd840197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2024-09-14T03:14:00Z</dcterms:created>
  <dcterms:modified xsi:type="dcterms:W3CDTF">2024-09-14T04:14:00Z</dcterms:modified>
  <dc:subject>2025-2031年中国3D打印服务行业研究分析与发展前景报告</dc:subject>
  <dc:title>2025-2031年中国3D打印服务行业研究分析与发展前景报告</dc:title>
  <cp:keywords>2025-2031年中国3D打印服务行业研究分析与发展前景报告</cp:keywords>
  <dc:description>2025-2031年中国3D打印服务行业研究分析与发展前景报告</dc:description>
</cp:coreProperties>
</file>