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50f211f3e4ce9" w:history="1">
              <w:r>
                <w:rPr>
                  <w:rStyle w:val="Hyperlink"/>
                </w:rPr>
                <w:t>2025-2031年中国票箱行业市场研究及前景分析报告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50f211f3e4ce9" w:history="1">
              <w:r>
                <w:rPr>
                  <w:rStyle w:val="Hyperlink"/>
                </w:rPr>
                <w:t>2025-2031年中国票箱行业市场研究及前景分析报告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50f211f3e4ce9" w:history="1">
                <w:r>
                  <w:rPr>
                    <w:rStyle w:val="Hyperlink"/>
                  </w:rPr>
                  <w:t>https://www.20087.com/0/27/PiaoXiangDiaoYan.html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箱是用于收集和存储票券、选票或其他纸质凭证的传统装置，常见于选举、抽奖活动和公共交通系统。近年来，随着数字化和自动化技术的发展，票箱的功能和形式也发生了变化。智能票箱集成了条形码扫描、RFID读取和数据记录功能，提高了投票或票务管理的准确性和安全性。同时，设计上更注重用户体验，如易于开启、防篡改和透明可视性。</w:t>
      </w:r>
      <w:r>
        <w:rPr>
          <w:rFonts w:hint="eastAsia"/>
        </w:rPr>
        <w:br/>
      </w:r>
      <w:r>
        <w:rPr>
          <w:rFonts w:hint="eastAsia"/>
        </w:rPr>
        <w:t>　　未来，票箱将更加融合数字化和安全特性。随着区块链技术的应用，票箱将能够实现不可篡改的电子投票记录，增强公众对选举公正性的信心。同时，生物识别技术和加密算法的集成将提高票箱的安全等级，防止非法访问和数据泄露。此外，结合云服务，票箱将实现即时数据上传和远程监控，简化管理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50f211f3e4ce9" w:history="1">
        <w:r>
          <w:rPr>
            <w:rStyle w:val="Hyperlink"/>
          </w:rPr>
          <w:t>2025-2031年中国票箱行业市场研究及前景分析报告</w:t>
        </w:r>
      </w:hyperlink>
      <w:r>
        <w:rPr>
          <w:rFonts w:hint="eastAsia"/>
        </w:rPr>
        <w:t>》系统梳理了票箱行业产业链结构，分析票箱行业市场规模、需求特征及价格动态，客观呈现票箱行业发展现状。报告研究了票箱技术发展现状及未来方向，结合市场趋势科学预测增长空间，并解析票箱重点企业的竞争格局与品牌表现。通过对票箱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票箱行业概述</w:t>
      </w:r>
      <w:r>
        <w:rPr>
          <w:rFonts w:hint="eastAsia"/>
        </w:rPr>
        <w:br/>
      </w:r>
      <w:r>
        <w:rPr>
          <w:rFonts w:hint="eastAsia"/>
        </w:rPr>
        <w:t>　　第一节 票箱行业界定</w:t>
      </w:r>
      <w:r>
        <w:rPr>
          <w:rFonts w:hint="eastAsia"/>
        </w:rPr>
        <w:br/>
      </w:r>
      <w:r>
        <w:rPr>
          <w:rFonts w:hint="eastAsia"/>
        </w:rPr>
        <w:t>　　第二节 票箱行业发展历程</w:t>
      </w:r>
      <w:r>
        <w:rPr>
          <w:rFonts w:hint="eastAsia"/>
        </w:rPr>
        <w:br/>
      </w:r>
      <w:r>
        <w:rPr>
          <w:rFonts w:hint="eastAsia"/>
        </w:rPr>
        <w:t>　　第三节 票箱产业链分析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二、票箱产业链模型分析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中国票箱行业发展环境分析</w:t>
      </w:r>
      <w:r>
        <w:rPr>
          <w:rFonts w:hint="eastAsia"/>
        </w:rPr>
        <w:br/>
      </w:r>
      <w:r>
        <w:rPr>
          <w:rFonts w:hint="eastAsia"/>
        </w:rPr>
        <w:t>　　第一节 票箱行业经济环境分析</w:t>
      </w:r>
      <w:r>
        <w:rPr>
          <w:rFonts w:hint="eastAsia"/>
        </w:rPr>
        <w:br/>
      </w:r>
      <w:r>
        <w:rPr>
          <w:rFonts w:hint="eastAsia"/>
        </w:rPr>
        <w:t>　　第二节 票箱行业政策环境分析</w:t>
      </w:r>
      <w:r>
        <w:rPr>
          <w:rFonts w:hint="eastAsia"/>
        </w:rPr>
        <w:br/>
      </w:r>
      <w:r>
        <w:rPr>
          <w:rFonts w:hint="eastAsia"/>
        </w:rPr>
        <w:t>　　　　一、票箱行业相关政策</w:t>
      </w:r>
      <w:r>
        <w:rPr>
          <w:rFonts w:hint="eastAsia"/>
        </w:rPr>
        <w:br/>
      </w:r>
      <w:r>
        <w:rPr>
          <w:rFonts w:hint="eastAsia"/>
        </w:rPr>
        <w:t>　　　　二、票箱行业相关标准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2024-2025年票箱行业技术发展现状及趋势分析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票箱行业技术发展现状分析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国内外票箱行业技术差异与原因</w:t>
      </w:r>
      <w:r>
        <w:rPr>
          <w:rFonts w:hint="eastAsia"/>
        </w:rPr>
        <w:br/>
      </w:r>
      <w:r>
        <w:rPr>
          <w:rFonts w:hint="eastAsia"/>
        </w:rPr>
        <w:t>　　第三节 票箱行业技术发展方向、趋势预测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提升票箱行业技术能力策略建议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2019-2024年中国票箱行业发展现状分析</w:t>
      </w:r>
      <w:r>
        <w:rPr>
          <w:rFonts w:hint="eastAsia"/>
        </w:rPr>
        <w:br/>
      </w:r>
      <w:r>
        <w:rPr>
          <w:rFonts w:hint="eastAsia"/>
        </w:rPr>
        <w:t>　　第一节 中国票箱行业发展现状</w:t>
      </w:r>
      <w:r>
        <w:rPr>
          <w:rFonts w:hint="eastAsia"/>
        </w:rPr>
        <w:br/>
      </w:r>
      <w:r>
        <w:rPr>
          <w:rFonts w:hint="eastAsia"/>
        </w:rPr>
        <w:t>　　　　一、票箱行业品牌发展现状</w:t>
      </w:r>
      <w:r>
        <w:rPr>
          <w:rFonts w:hint="eastAsia"/>
        </w:rPr>
        <w:br/>
      </w:r>
      <w:r>
        <w:rPr>
          <w:rFonts w:hint="eastAsia"/>
        </w:rPr>
        <w:t>　　　　二、票箱行业需求市场现状</w:t>
      </w:r>
      <w:r>
        <w:rPr>
          <w:rFonts w:hint="eastAsia"/>
        </w:rPr>
        <w:br/>
      </w:r>
      <w:r>
        <w:rPr>
          <w:rFonts w:hint="eastAsia"/>
        </w:rPr>
        <w:t>　　　　三、票箱市场需求层次分析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四、中国票箱市场走向分析</w:t>
      </w:r>
      <w:r>
        <w:rPr>
          <w:rFonts w:hint="eastAsia"/>
        </w:rPr>
        <w:br/>
      </w:r>
      <w:r>
        <w:rPr>
          <w:rFonts w:hint="eastAsia"/>
        </w:rPr>
        <w:t>　　第二节 中国票箱行业存在的问题</w:t>
      </w:r>
      <w:r>
        <w:rPr>
          <w:rFonts w:hint="eastAsia"/>
        </w:rPr>
        <w:br/>
      </w:r>
      <w:r>
        <w:rPr>
          <w:rFonts w:hint="eastAsia"/>
        </w:rPr>
        <w:t>　　　　一、票箱产品市场存在的主要问题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二、国内票箱产品市场的三大瓶颈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三、票箱产品市场遭遇的规模难题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对中国票箱市场的分析及思考</w:t>
      </w:r>
      <w:r>
        <w:rPr>
          <w:rFonts w:hint="eastAsia"/>
        </w:rPr>
        <w:br/>
      </w:r>
      <w:r>
        <w:rPr>
          <w:rFonts w:hint="eastAsia"/>
        </w:rPr>
        <w:t>　　　　一、票箱市场特点</w:t>
      </w:r>
      <w:r>
        <w:rPr>
          <w:rFonts w:hint="eastAsia"/>
        </w:rPr>
        <w:br/>
      </w:r>
      <w:r>
        <w:rPr>
          <w:rFonts w:hint="eastAsia"/>
        </w:rPr>
        <w:t>　　　　二、票箱市场分析</w:t>
      </w:r>
      <w:r>
        <w:rPr>
          <w:rFonts w:hint="eastAsia"/>
        </w:rPr>
        <w:br/>
      </w:r>
      <w:r>
        <w:rPr>
          <w:rFonts w:hint="eastAsia"/>
        </w:rPr>
        <w:t>　　　　三、票箱市场变化的方向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四、中国票箱行业发展的新思路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五、对我国票箱行业发展的思考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中国票箱行业供给与需求情况分析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2019-2024年中国票箱行业总体规模</w:t>
      </w:r>
      <w:r>
        <w:rPr>
          <w:rFonts w:hint="eastAsia"/>
        </w:rPr>
        <w:br/>
      </w:r>
      <w:r>
        <w:rPr>
          <w:rFonts w:hint="eastAsia"/>
        </w:rPr>
        <w:t>　　第二节 中国票箱行业盈利情况分析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中国票箱行业产量情况分析与预测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一、2019-2024年中国票箱行业产量统计分析</w:t>
      </w:r>
      <w:r>
        <w:rPr>
          <w:rFonts w:hint="eastAsia"/>
        </w:rPr>
        <w:br/>
      </w:r>
      <w:r>
        <w:rPr>
          <w:rFonts w:hint="eastAsia"/>
        </w:rPr>
        <w:t>　　　　二、票箱行业区域产量分析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三、2025-2031年中国票箱行业产量预测分析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中国票箱行业需求概况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一、2019-2024年中国票箱行业需求情况分析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二、2025年中国票箱行业市场需求特点分析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三、2025-2031年中国票箱市场需求预测分析</w:t>
      </w:r>
      <w:r>
        <w:rPr>
          <w:rFonts w:hint="eastAsia"/>
        </w:rPr>
        <w:br/>
      </w:r>
      <w:r>
        <w:rPr>
          <w:rFonts w:hint="eastAsia"/>
        </w:rPr>
        <w:t>　　第五节 票箱产业供需平衡状况分析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中国票箱行业规模与效益分析预测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票箱行业规模分析及预测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一、2019-2024年票箱行业资产规模变化分析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二、2025-2031年票箱行业资产规模预测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三、2019-2024年票箱行业收入和利润变化分析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四、2025-2031年票箱行业收入和利润预测</w:t>
      </w:r>
      <w:r>
        <w:rPr>
          <w:rFonts w:hint="eastAsia"/>
        </w:rPr>
        <w:br/>
      </w:r>
      <w:r>
        <w:rPr>
          <w:rFonts w:hint="eastAsia"/>
        </w:rPr>
        <w:t>　　第二节 票箱行业效益分析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一、2019-2024年票箱行业三费变化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二、2019-2024年票箱行业效益分析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2019-2024年中国票箱行业区域市场分析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中国票箱行业区域市场结构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重点地区票箱行业调研分析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一、重点地区（一）票箱市场分析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二、重点地区（二）票箱市场分析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三、重点地区（三）票箱市场分析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四、重点地区（四）票箱市场分析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五、重点地区（五）票箱市场分析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票箱细分市场深度分析</w:t>
      </w:r>
      <w:r>
        <w:rPr>
          <w:rFonts w:hint="eastAsia"/>
        </w:rPr>
        <w:br/>
      </w:r>
      <w:r>
        <w:rPr>
          <w:rFonts w:hint="eastAsia"/>
        </w:rPr>
        <w:t>　　第一节 票箱细分市场（一）发展研究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票箱细分市场（二）发展研究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票箱行业重点企业竞争力分析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二、企业票箱业务分析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二、企业票箱业务分析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二、企业票箱业务分析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二、企业票箱业务分析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二、企业票箱业务分析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二、企业票箱业务分析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票箱企业发展战略与竞争力提升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票箱市场营销策略分析</w:t>
      </w:r>
      <w:r>
        <w:rPr>
          <w:rFonts w:hint="eastAsia"/>
        </w:rPr>
        <w:br/>
      </w:r>
      <w:r>
        <w:rPr>
          <w:rFonts w:hint="eastAsia"/>
        </w:rPr>
        <w:t>　　　　一、票箱定价策略与市场定位</w:t>
      </w:r>
      <w:r>
        <w:rPr>
          <w:rFonts w:hint="eastAsia"/>
        </w:rPr>
        <w:br/>
      </w:r>
      <w:r>
        <w:rPr>
          <w:rFonts w:hint="eastAsia"/>
        </w:rPr>
        <w:t>　　　　二、票箱渠道布局与分销策略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票箱品牌建设与推广策略</w:t>
      </w:r>
      <w:r>
        <w:rPr>
          <w:rFonts w:hint="eastAsia"/>
        </w:rPr>
        <w:br/>
      </w:r>
      <w:r>
        <w:rPr>
          <w:rFonts w:hint="eastAsia"/>
        </w:rPr>
        <w:t>　　　　一、票箱品牌定位与价值主张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票箱企业竞争力提升路径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二、票箱技术创新与研发投入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票箱企业战略规划与实施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二、票箱行业品牌竞争格局分析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票箱行业投资效益及风险分析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票箱行业投资效益分析</w:t>
      </w:r>
      <w:r>
        <w:rPr>
          <w:rFonts w:hint="eastAsia"/>
        </w:rPr>
        <w:br/>
      </w:r>
      <w:r>
        <w:rPr>
          <w:rFonts w:hint="eastAsia"/>
        </w:rPr>
        <w:t>　　　　一、票箱行业投资状况分析</w:t>
      </w:r>
      <w:r>
        <w:rPr>
          <w:rFonts w:hint="eastAsia"/>
        </w:rPr>
        <w:br/>
      </w:r>
      <w:r>
        <w:rPr>
          <w:rFonts w:hint="eastAsia"/>
        </w:rPr>
        <w:t>　　　　二、票箱行业投资效益分析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三、2025年票箱行业投资趋势预测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四、2025年票箱行业投资方向</w:t>
      </w:r>
      <w:r>
        <w:rPr>
          <w:rFonts w:hint="eastAsia"/>
        </w:rPr>
        <w:br/>
      </w:r>
      <w:r>
        <w:rPr>
          <w:rFonts w:hint="eastAsia"/>
        </w:rPr>
        <w:t>　　　　五、2025年票箱行业投资建议</w:t>
      </w:r>
      <w:r>
        <w:rPr>
          <w:rFonts w:hint="eastAsia"/>
        </w:rPr>
        <w:br/>
      </w:r>
      <w:r>
        <w:rPr>
          <w:rFonts w:hint="eastAsia"/>
        </w:rPr>
        <w:t>　　第二节 2025-2031年票箱行业投资风险及控制策略分析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一、票箱市场风险及控制策略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二、票箱行业政策风险及控制策略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三、票箱经营风险及控制策略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四、票箱同业竞争风险及控制策略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五、票箱行业其他风险及控制策略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票箱行业投资风险及建议</w:t>
      </w:r>
      <w:r>
        <w:rPr>
          <w:rFonts w:hint="eastAsia"/>
        </w:rPr>
        <w:br/>
      </w:r>
      <w:r>
        <w:rPr>
          <w:rFonts w:hint="eastAsia"/>
        </w:rPr>
        <w:t>　　第一节 票箱行业进入壁垒分析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票箱行业投资风险分析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票箱行业盈利模式分析</w:t>
      </w:r>
      <w:r>
        <w:rPr>
          <w:rFonts w:hint="eastAsia"/>
        </w:rPr>
        <w:br/>
      </w:r>
      <w:r>
        <w:rPr>
          <w:rFonts w:hint="eastAsia"/>
        </w:rPr>
        <w:t>　　　　一、票箱行业盈利模式分析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二、票箱行业盈利因素分析</w:t>
      </w:r>
      <w:r>
        <w:rPr>
          <w:rFonts w:hint="eastAsia"/>
        </w:rPr>
        <w:br/>
      </w:r>
      <w:r>
        <w:rPr>
          <w:rFonts w:hint="eastAsia"/>
        </w:rPr>
        <w:t>　　第四节 票箱行业投资建议</w:t>
      </w:r>
      <w:r>
        <w:rPr>
          <w:rFonts w:hint="eastAsia"/>
        </w:rPr>
        <w:br/>
      </w:r>
      <w:r>
        <w:rPr>
          <w:rFonts w:hint="eastAsia"/>
        </w:rPr>
        <w:t>　　　　一、票箱行业投资机会</w:t>
      </w:r>
      <w:r>
        <w:rPr>
          <w:rFonts w:hint="eastAsia"/>
        </w:rPr>
        <w:br/>
      </w:r>
      <w:r>
        <w:rPr>
          <w:rFonts w:hint="eastAsia"/>
        </w:rPr>
        <w:t>　　　　二、票箱行业投资建议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票箱市场预测及项目投资建议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中国票箱行业生产、营销企业投资运作模式分析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票箱行业外销与内销优势分析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2025-2031年中国票箱行业市场规模及增长趋势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2025-2031年中国票箱行业投资规模预测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2025-2031年票箱行业市场盈利预测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中智⋅林⋅－票箱行业项目投资建议</w:t>
      </w:r>
      <w:r>
        <w:rPr>
          <w:rFonts w:hint="eastAsia"/>
        </w:rPr>
        <w:br/>
      </w:r>
      <w:r>
        <w:rPr>
          <w:rFonts w:hint="eastAsia"/>
        </w:rPr>
        <w:t>　　　　一、票箱技术应用注意事项</w:t>
      </w:r>
      <w:r>
        <w:rPr>
          <w:rFonts w:hint="eastAsia"/>
        </w:rPr>
        <w:br/>
      </w:r>
      <w:r>
        <w:rPr>
          <w:rFonts w:hint="eastAsia"/>
        </w:rPr>
        <w:t>　　　　二、票箱项目投资注意事项</w:t>
      </w:r>
      <w:r>
        <w:rPr>
          <w:rFonts w:hint="eastAsia"/>
        </w:rPr>
        <w:br/>
      </w:r>
      <w:r>
        <w:rPr>
          <w:rFonts w:hint="eastAsia"/>
        </w:rPr>
        <w:t>　　　　三、票箱生产开发注意事项</w:t>
      </w:r>
      <w:r>
        <w:rPr>
          <w:rFonts w:hint="eastAsia"/>
        </w:rPr>
        <w:br/>
      </w:r>
      <w:r>
        <w:rPr>
          <w:rFonts w:hint="eastAsia"/>
        </w:rPr>
        <w:t>　　　　四、票箱销售注意事项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票箱行业历程</w:t>
      </w:r>
      <w:r>
        <w:rPr>
          <w:rFonts w:hint="eastAsia"/>
        </w:rPr>
        <w:br/>
      </w:r>
      <w:r>
        <w:rPr>
          <w:rFonts w:hint="eastAsia"/>
        </w:rPr>
        <w:t>　　图表 票箱行业生命周期</w:t>
      </w:r>
      <w:r>
        <w:rPr>
          <w:rFonts w:hint="eastAsia"/>
        </w:rPr>
        <w:br/>
      </w:r>
      <w:r>
        <w:rPr>
          <w:rFonts w:hint="eastAsia"/>
        </w:rPr>
        <w:t>　　图表 票箱行业产业链分析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2019-2024年中国票箱行业市场规模及增长情况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2019-2024年票箱行业市场容量分析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2019-2024年中国票箱行业产能统计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2019-2024年中国票箱行业产量及增长趋势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2019-2024年中国票箱市场需求量及增速统计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2024年中国票箱行业需求领域分布格局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2019-2024年中国票箱行业销售收入分析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2019-2024年中国票箱行业盈利情况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2019-2024年中国票箱行业利润总额统计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2019-2024年中国票箱进口数量分析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2019-2024年中国票箱进口金额分析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2019-2024年中国票箱出口数量分析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2019-2024年中国票箱出口金额分析</w:t>
      </w:r>
      <w:r>
        <w:rPr>
          <w:rFonts w:hint="eastAsia"/>
        </w:rPr>
        <w:br/>
      </w:r>
      <w:r>
        <w:rPr>
          <w:rFonts w:hint="eastAsia"/>
        </w:rPr>
        <w:t>　　图表 2024年中国票箱进口国家及地区分析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2024年中国票箱出口国家及地区分析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2019-2024年中国票箱行业企业数量情况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2019-2024年中国票箱行业企业平均规模情况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票箱重点企业（一）基本信息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票箱重点企业（一）经营情况分析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票箱重点企业（一）主要经济指标情况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票箱重点企业（一）盈利能力情况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票箱重点企业（一）偿债能力情况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票箱重点企业（一）运营能力情况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票箱重点企业（一）成长能力情况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票箱重点企业（二）基本信息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票箱重点企业（二）经营情况分析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票箱重点企业（二）主要经济指标情况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票箱重点企业（二）盈利能力情况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票箱重点企业（二）偿债能力情况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票箱重点企业（二）运营能力情况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票箱重点企业（二）成长能力情况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票箱重点企业（三）基本信息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票箱重点企业（三）经营情况分析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票箱重点企业（三）主要经济指标情况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票箱重点企业（三）盈利能力情况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票箱重点企业（三）偿债能力情况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票箱重点企业（三）运营能力情况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票箱重点企业（三）成长能力情况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2025-2031年中国票箱行业产能预测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2025-2031年中国票箱行业产量预测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2025-2031年中国票箱市场需求量预测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2025-2031年中国票箱行业供需平衡预测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2025-2031年中国票箱行业市场容量预测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2025-2031年中国票箱行业市场规模预测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2025-2031年中国票箱市场前景分析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2025-2031年中国票箱行业发展趋势预测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50f211f3e4ce9" w:history="1">
        <w:r>
          <w:rPr>
            <w:rStyle w:val="Hyperlink"/>
          </w:rPr>
          <w:t>2025-2031年中国票箱行业市场研究及前景分析报告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50f211f3e4ce9" w:history="1">
        <w:r>
          <w:rPr>
            <w:rStyle w:val="Hyperlink"/>
          </w:rPr>
          <w:t>https://www.20087.com/0/27/PiaoXiangDiaoYan.html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热点：票箱封条、票箱封条样式图片、明日方舟强度投票箱、明日方舟投票箱、票箱有暗层夹多张选票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806a4e18346fe" w:history="1">
      <w:r>
        <w:rPr>
          <w:rStyle w:val="Hyperlink"/>
        </w:rPr>
        <w:t>2025-2031年中国票箱行业市场研究及前景分析报告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PiaoXiangDiaoYan.html" TargetMode="External" Id="Rdd350f211f3e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PiaoXiangDiaoYan.html" TargetMode="External" Id="R6b1806a4e183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2025-01-05T08:16:00Z</dcterms:created>
  <dcterms:modified xsi:type="dcterms:W3CDTF">2025-01-05T09:16:00Z</dcterms:modified>
  <dc:subject>2025-2031年中国票箱行业市场研究及前景分析报告</dc:subject>
  <dc:title>2025-2031年中国票箱行业市场研究及前景分析报告</dc:title>
  <cp:keywords>2025-2031年中国票箱行业市场研究及前景分析报告</cp:keywords>
  <dc:description>2025-2031年中国票箱行业市场研究及前景分析报告</dc:description>
</cp:coreProperties>
</file>