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b04f2442746bd" w:history="1">
              <w:r>
                <w:rPr>
                  <w:rStyle w:val="Hyperlink"/>
                </w:rPr>
                <w:t>2025-2031年中国乐器培训市场调研与前景趋势报告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b04f2442746bd" w:history="1">
              <w:r>
                <w:rPr>
                  <w:rStyle w:val="Hyperlink"/>
                </w:rPr>
                <w:t>2025-2031年中国乐器培训市场调研与前景趋势报告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b04f2442746bd" w:history="1">
                <w:r>
                  <w:rPr>
                    <w:rStyle w:val="Hyperlink"/>
                  </w:rPr>
                  <w:t>https://www.20087.com/1/07/LeQiPeiXunDeQianJingQuShi.html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培训是音乐教育的重要组成部分，随着人们生活水平的提高和对文化艺术的追求，市场需求持续旺盛。近年来，线上乐器培训平台的兴起，打破了地域限制，提供了灵活的学习时间和个性化教学，吸引了大量学员。同时，科技与艺术的融合，如使用虚拟现实（VR）和增强现实（AR）技术模拟真实演奏环境，提升了学习体验。</w:t>
      </w:r>
      <w:r>
        <w:rPr>
          <w:rFonts w:hint="eastAsia"/>
        </w:rPr>
        <w:br/>
      </w:r>
      <w:r>
        <w:rPr>
          <w:rFonts w:hint="eastAsia"/>
        </w:rPr>
        <w:t>　　未来，乐器培训将更加注重沉浸式学习和社交互动。虚拟现实技术的应用将使学生能够在虚拟音乐厅中练习，感受真实的舞台氛围，增强表演技巧。同时，社交媒体和在线社区的整合，将创建一个学习者可以分享经验、相互评价的平台，促进学习的社交化和趣味性。此外，人工智能教师的出现，如AI陪练，将提供24/7的个性化指导，弥补师资不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b04f2442746bd" w:history="1">
        <w:r>
          <w:rPr>
            <w:rStyle w:val="Hyperlink"/>
          </w:rPr>
          <w:t>2025-2031年中国乐器培训市场调研与前景趋势报告</w:t>
        </w:r>
      </w:hyperlink>
      <w:r>
        <w:rPr>
          <w:rFonts w:hint="eastAsia"/>
        </w:rPr>
        <w:t>》基于国家统计局及相关行业协会的详实数据，结合国内外乐器培训行业研究资料及深入市场调研，系统分析了乐器培训行业的市场规模、市场需求及产业链现状。报告重点探讨了乐器培训行业整体运行情况及细分领域特点，科学预测了乐器培训市场前景与发展趋势，揭示了乐器培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db04f2442746bd" w:history="1">
        <w:r>
          <w:rPr>
            <w:rStyle w:val="Hyperlink"/>
          </w:rPr>
          <w:t>2025-2031年中国乐器培训市场调研与前景趋势报告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乐器培训产业概述</w:t>
      </w:r>
      <w:r>
        <w:rPr>
          <w:rFonts w:hint="eastAsia"/>
        </w:rPr>
        <w:br/>
      </w:r>
      <w:r>
        <w:rPr>
          <w:rFonts w:hint="eastAsia"/>
        </w:rPr>
        <w:t>　　第一节 乐器培训定义</w:t>
      </w:r>
      <w:r>
        <w:rPr>
          <w:rFonts w:hint="eastAsia"/>
        </w:rPr>
        <w:br/>
      </w:r>
      <w:r>
        <w:rPr>
          <w:rFonts w:hint="eastAsia"/>
        </w:rPr>
        <w:t>　　第二节 乐器培训行业特点</w:t>
      </w:r>
      <w:r>
        <w:rPr>
          <w:rFonts w:hint="eastAsia"/>
        </w:rPr>
        <w:br/>
      </w:r>
      <w:r>
        <w:rPr>
          <w:rFonts w:hint="eastAsia"/>
        </w:rPr>
        <w:t>　　第三节 乐器培训发展历程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2024-2025年中国乐器培训行业运行环境分析</w:t>
      </w:r>
      <w:r>
        <w:rPr>
          <w:rFonts w:hint="eastAsia"/>
        </w:rPr>
        <w:br/>
      </w:r>
      <w:r>
        <w:rPr>
          <w:rFonts w:hint="eastAsia"/>
        </w:rPr>
        <w:t>　　第一节 乐器培训行业经济环境分析</w:t>
      </w:r>
      <w:r>
        <w:rPr>
          <w:rFonts w:hint="eastAsia"/>
        </w:rPr>
        <w:br/>
      </w:r>
      <w:r>
        <w:rPr>
          <w:rFonts w:hint="eastAsia"/>
        </w:rPr>
        <w:t>　　第二节 乐器培训产业政策环境分析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一、乐器培训行业监管体制</w:t>
      </w:r>
      <w:r>
        <w:rPr>
          <w:rFonts w:hint="eastAsia"/>
        </w:rPr>
        <w:br/>
      </w:r>
      <w:r>
        <w:rPr>
          <w:rFonts w:hint="eastAsia"/>
        </w:rPr>
        <w:t>　　　　二、乐器培训行业主要法规政策</w:t>
      </w:r>
      <w:r>
        <w:rPr>
          <w:rFonts w:hint="eastAsia"/>
        </w:rPr>
        <w:br/>
      </w:r>
      <w:r>
        <w:rPr>
          <w:rFonts w:hint="eastAsia"/>
        </w:rPr>
        <w:t>　　第三节 乐器培训产业社会环境分析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2024-2025年全球乐器培训行业发展态势分析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全球乐器培训市场发展现状分析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全球主要国家、地区乐器培训市场现状</w:t>
      </w:r>
      <w:r>
        <w:rPr>
          <w:rFonts w:hint="eastAsia"/>
        </w:rPr>
        <w:br/>
      </w:r>
      <w:r>
        <w:rPr>
          <w:rFonts w:hint="eastAsia"/>
        </w:rPr>
        <w:t>　　第三节 全球乐器培训行业发展趋势预测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中国乐器培训行业发展调研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2019-2024年中国乐器培训行业规模情况</w:t>
      </w:r>
      <w:r>
        <w:rPr>
          <w:rFonts w:hint="eastAsia"/>
        </w:rPr>
        <w:br/>
      </w:r>
      <w:r>
        <w:rPr>
          <w:rFonts w:hint="eastAsia"/>
        </w:rPr>
        <w:t>　　　　一、乐器培训行业市场规模状况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二、乐器培训行业单位规模状况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三、乐器培训行业人员规模状况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2019-2024年中国乐器培训行业财务能力分析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一、乐器培训行业盈利能力分析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二、乐器培训行业偿债能力分析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三、乐器培训行业营运能力分析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四、乐器培训行业发展能力分析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2024-2025年中国乐器培训行业热点动态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2024-2025年中国乐器培训行业面临的挑战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中国乐器培训行业重点地区市场调研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**地区乐器培训发展现状及趋势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**地区乐器培训发展现状及趋势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**地区乐器培训发展现状及趋势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**地区乐器培训发展现状及趋势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中国乐器培训行业价格走势及影响因素分析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国内乐器培训行业价格回顾</w:t>
      </w:r>
      <w:r>
        <w:rPr>
          <w:rFonts w:hint="eastAsia"/>
        </w:rPr>
        <w:br/>
      </w:r>
      <w:r>
        <w:rPr>
          <w:rFonts w:hint="eastAsia"/>
        </w:rPr>
        <w:t>　　第二节 国内乐器培训行业价格走势预测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国内乐器培训行业价格影响因素分析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中国乐器培训行业客户调研</w:t>
      </w:r>
      <w:r>
        <w:rPr>
          <w:rFonts w:hint="eastAsia"/>
        </w:rPr>
        <w:br/>
      </w:r>
      <w:r>
        <w:rPr>
          <w:rFonts w:hint="eastAsia"/>
        </w:rPr>
        <w:t>　　　　一、乐器培训行业客户偏好调查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二、客户对乐器培训品牌的首要认知渠道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三、乐器培训品牌忠诚度调查</w:t>
      </w:r>
      <w:r>
        <w:rPr>
          <w:rFonts w:hint="eastAsia"/>
        </w:rPr>
        <w:br/>
      </w:r>
      <w:r>
        <w:rPr>
          <w:rFonts w:hint="eastAsia"/>
        </w:rPr>
        <w:t>　　　　四、乐器培训行业客户消费理念调研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中国乐器培训行业重点企业发展调研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中国乐器培训行业竞争格局分析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2025年乐器培训行业集中度分析</w:t>
      </w:r>
      <w:r>
        <w:rPr>
          <w:rFonts w:hint="eastAsia"/>
        </w:rPr>
        <w:br/>
      </w:r>
      <w:r>
        <w:rPr>
          <w:rFonts w:hint="eastAsia"/>
        </w:rPr>
        <w:t>　　　　一、乐器培训市场集中度分析</w:t>
      </w:r>
      <w:r>
        <w:rPr>
          <w:rFonts w:hint="eastAsia"/>
        </w:rPr>
        <w:br/>
      </w:r>
      <w:r>
        <w:rPr>
          <w:rFonts w:hint="eastAsia"/>
        </w:rPr>
        <w:t>　　　　二、乐器培训企业集中度分析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2024-2025年乐器培训行业竞争格局分析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一、乐器培训行业竞争策略分析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二、乐器培训行业竞争格局展望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三、我国乐器培训市场竞争趋势</w:t>
      </w:r>
      <w:r>
        <w:rPr>
          <w:rFonts w:hint="eastAsia"/>
        </w:rPr>
        <w:br/>
      </w:r>
      <w:r>
        <w:rPr>
          <w:rFonts w:hint="eastAsia"/>
        </w:rPr>
        <w:t>　　第三节 乐器培训行业兼并与重组整合分析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一、乐器培训行业兼并与重组整合动态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二、乐器培训行业兼并与重组整合发展趋势预测分析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乐器培训行业投资风险及应对策略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乐器培训行业SWOT模型分析</w:t>
      </w:r>
      <w:r>
        <w:rPr>
          <w:rFonts w:hint="eastAsia"/>
        </w:rPr>
        <w:br/>
      </w:r>
      <w:r>
        <w:rPr>
          <w:rFonts w:hint="eastAsia"/>
        </w:rPr>
        <w:t>　　　　一、乐器培训行业优势分析</w:t>
      </w:r>
      <w:r>
        <w:rPr>
          <w:rFonts w:hint="eastAsia"/>
        </w:rPr>
        <w:br/>
      </w:r>
      <w:r>
        <w:rPr>
          <w:rFonts w:hint="eastAsia"/>
        </w:rPr>
        <w:t>　　　　二、乐器培训行业劣势分析</w:t>
      </w:r>
      <w:r>
        <w:rPr>
          <w:rFonts w:hint="eastAsia"/>
        </w:rPr>
        <w:br/>
      </w:r>
      <w:r>
        <w:rPr>
          <w:rFonts w:hint="eastAsia"/>
        </w:rPr>
        <w:t>　　　　三、乐器培训行业机会分析</w:t>
      </w:r>
      <w:r>
        <w:rPr>
          <w:rFonts w:hint="eastAsia"/>
        </w:rPr>
        <w:br/>
      </w:r>
      <w:r>
        <w:rPr>
          <w:rFonts w:hint="eastAsia"/>
        </w:rPr>
        <w:t>　　　　四、乐器培训行业风险分析</w:t>
      </w:r>
      <w:r>
        <w:rPr>
          <w:rFonts w:hint="eastAsia"/>
        </w:rPr>
        <w:br/>
      </w:r>
      <w:r>
        <w:rPr>
          <w:rFonts w:hint="eastAsia"/>
        </w:rPr>
        <w:t>　　第二节 乐器培训行业投资风险及控制策略分析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一、乐器培训市场风险及控制策略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二、乐器培训行业政策风险及控制策略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三、乐器培训行业经营风险及控制策略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四、乐器培训同业竞争风险及控制策略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五、乐器培训行业其他风险及控制策略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2025-2031年中国乐器培训市场预测及发展建议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2025-2031年中国乐器培训市场预测分析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一、中国乐器培训市场前景分析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二、中国乐器培训发展趋势预测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2025-2031年中国乐器培训企业发展策略建议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一、乐器培训企业融资策略</w:t>
      </w:r>
      <w:r>
        <w:rPr>
          <w:rFonts w:hint="eastAsia"/>
        </w:rPr>
        <w:br/>
      </w:r>
      <w:r>
        <w:rPr>
          <w:rFonts w:hint="eastAsia"/>
        </w:rPr>
        <w:t>　　　　二、乐器培训企业人才策略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2025-2031年中国乐器培训企业营销策略建议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一、乐器培训企业定位策略</w:t>
      </w:r>
      <w:r>
        <w:rPr>
          <w:rFonts w:hint="eastAsia"/>
        </w:rPr>
        <w:br/>
      </w:r>
      <w:r>
        <w:rPr>
          <w:rFonts w:hint="eastAsia"/>
        </w:rPr>
        <w:t>　　　　二、乐器培训企业价格策略</w:t>
      </w:r>
      <w:r>
        <w:rPr>
          <w:rFonts w:hint="eastAsia"/>
        </w:rPr>
        <w:br/>
      </w:r>
      <w:r>
        <w:rPr>
          <w:rFonts w:hint="eastAsia"/>
        </w:rPr>
        <w:t>　　　　三、乐器培训企业促销策略</w:t>
      </w:r>
      <w:r>
        <w:rPr>
          <w:rFonts w:hint="eastAsia"/>
        </w:rPr>
        <w:br/>
      </w:r>
      <w:r>
        <w:rPr>
          <w:rFonts w:hint="eastAsia"/>
        </w:rPr>
        <w:t>　　第四节 中:智林:乐器培训行业研究结论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乐器培训行业历程</w:t>
      </w:r>
      <w:r>
        <w:rPr>
          <w:rFonts w:hint="eastAsia"/>
        </w:rPr>
        <w:br/>
      </w:r>
      <w:r>
        <w:rPr>
          <w:rFonts w:hint="eastAsia"/>
        </w:rPr>
        <w:t>　　图表 乐器培训行业生命周期</w:t>
      </w:r>
      <w:r>
        <w:rPr>
          <w:rFonts w:hint="eastAsia"/>
        </w:rPr>
        <w:br/>
      </w:r>
      <w:r>
        <w:rPr>
          <w:rFonts w:hint="eastAsia"/>
        </w:rPr>
        <w:t>　　图表 乐器培训行业产业链分析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2019-2024年乐器培训行业市场容量统计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2019-2024年中国乐器培训行业市场规模及增长情况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2019-2024年中国乐器培训行业盈利情况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2019-2024年中国乐器培训行业利润总额分析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2019-2024年中国乐器培训行业企业平均规模情况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2019-2024年中国乐器培训行业竞争力分析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2019-2024年中国乐器培训行业运营能力分析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2019-2024年中国乐器培训行业偿债能力分析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2019-2024年中国乐器培训行业发展能力分析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2019-2024年中国乐器培训行业经营效益分析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**地区乐器培训市场规模及增长情况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**地区乐器培训市场规模及增长情况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**地区乐器培训市场规模及增长情况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乐器培训重点企业（一）经营情况分析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乐器培训重点企业（一）盈利能力情况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乐器培训重点企业（一）偿债能力情况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乐器培训重点企业（一）运营能力情况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乐器培训重点企业（一）成长能力情况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乐器培训重点企业（二）基本信息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乐器培训重点企业（二）经营情况分析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乐器培训重点企业（二）盈利能力情况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乐器培训重点企业（二）偿债能力情况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乐器培训重点企业（二）运营能力情况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乐器培训重点企业（二）成长能力情况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2025-2031年中国乐器培训行业市场容量预测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2025-2031年中国乐器培训行业市场规模预测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2025-2031年中国乐器培训市场前景分析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2025-2031年中国乐器培训行业发展趋势预测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b04f2442746bd" w:history="1">
        <w:r>
          <w:rPr>
            <w:rStyle w:val="Hyperlink"/>
          </w:rPr>
          <w:t>2025-2031年中国乐器培训市场调研与前景趋势报告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b04f2442746bd" w:history="1">
        <w:r>
          <w:rPr>
            <w:rStyle w:val="Hyperlink"/>
          </w:rPr>
          <w:t>https://www.20087.com/1/07/LeQiPeiXunDeQianJingQuShi.html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热点：附近的乐器培训班在哪里、乐器培训机构介绍、美术培训、乐器培训班收费标准、教育培训、乐器培训需要办学许可证、语言培训、乐器培训标语、十大最简单的自学乐器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3346c556841a5" w:history="1">
      <w:r>
        <w:rPr>
          <w:rStyle w:val="Hyperlink"/>
        </w:rPr>
        <w:t>2025-2031年中国乐器培训市场调研与前景趋势报告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LeQiPeiXunDeQianJingQuShi.html" TargetMode="External" Id="R55db04f24427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LeQiPeiXunDeQianJingQuShi.html" TargetMode="External" Id="Rc613346c5568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2024-10-12T07:03:00Z</dcterms:created>
  <dcterms:modified xsi:type="dcterms:W3CDTF">2024-10-12T08:03:00Z</dcterms:modified>
  <dc:subject>2025-2031年中国乐器培训市场调研与前景趋势报告</dc:subject>
  <dc:title>2025-2031年中国乐器培训市场调研与前景趋势报告</dc:title>
  <cp:keywords>2025-2031年中国乐器培训市场调研与前景趋势报告</cp:keywords>
  <dc:description>2025-2031年中国乐器培训市场调研与前景趋势报告</dc:description>
</cp:coreProperties>
</file>