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fe938591146e2" w:history="1">
              <w:r>
                <w:rPr>
                  <w:rStyle w:val="Hyperlink"/>
                </w:rPr>
                <w:t>2024-2030年中国民用机场行业发展现状调研与发展趋势分析报告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fe938591146e2" w:history="1">
              <w:r>
                <w:rPr>
                  <w:rStyle w:val="Hyperlink"/>
                </w:rPr>
                <w:t>2024-2030年中国民用机场行业发展现状调研与发展趋势分析报告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fe938591146e2" w:history="1">
                <w:r>
                  <w:rPr>
                    <w:rStyle w:val="Hyperlink"/>
                  </w:rPr>
                  <w:t>https://www.20087.com/1/77/MinYongJiChangFaZhanXianZhuangFe.html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是航空运输网络的关键节点，随着全球航空旅行需求的增长，民用机场的建设和扩建活动频繁。近年来，民用机场的设施和服务得到了显著提升，包括航站楼的现代化改造、旅客体验的优化、货运能力的增强以及机场与城市交通系统的更好连接。同时，机场也在探索可持续发展路径，比如减少碳排放、提高能源效率和利用可再生能源。</w:t>
      </w:r>
      <w:r>
        <w:rPr>
          <w:rFonts w:hint="eastAsia"/>
        </w:rPr>
        <w:br/>
      </w:r>
      <w:r>
        <w:rPr>
          <w:rFonts w:hint="eastAsia"/>
        </w:rPr>
        <w:t>　　未来，民用机场将更加注重智慧化和可持续性。通过运用大数据、人工智能和物联网技术，机场将提升运营效率，实现客流的智能管理和航班的精准调度。同时，机场将采取更多措施减少对环境的影响，比如建设绿色建筑、优化能源使用和实施废物回收计划。此外，机场的安全和安保措施也将得到加强，以应对不断变化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fe938591146e2" w:history="1">
        <w:r>
          <w:rPr>
            <w:rStyle w:val="Hyperlink"/>
          </w:rPr>
          <w:t>2024-2030年中国民用机场行业发展现状调研与发展趋势分析报告</w:t>
        </w:r>
      </w:hyperlink>
      <w:r>
        <w:rPr>
          <w:rFonts w:hint="eastAsia"/>
        </w:rPr>
        <w:t>》对民用机场行业相关因素进行具体调查、研究、分析，洞察民用机场行业今后的发展方向、民用机场行业竞争格局的演变趋势以及民用机场技术标准、民用机场市场规模、民用机场行业潜在问题与民用机场行业发展的症结所在，评估民用机场行业投资价值、民用机场效果效益程度，提出建设性意见建议，为民用机场行业投资决策者和民用机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民用机场行业发展分析</w:t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民用机场相关概念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二、民用机场的构成</w:t>
      </w:r>
      <w:r>
        <w:rPr>
          <w:rFonts w:hint="eastAsia"/>
        </w:rPr>
        <w:br/>
      </w:r>
      <w:r>
        <w:rPr>
          <w:rFonts w:hint="eastAsia"/>
        </w:rPr>
        <w:t>　　　　三、民用机场收费分类管理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一、经济危机对机场行业的影响</w:t>
      </w:r>
      <w:r>
        <w:rPr>
          <w:rFonts w:hint="eastAsia"/>
        </w:rPr>
        <w:br/>
      </w:r>
      <w:r>
        <w:rPr>
          <w:rFonts w:hint="eastAsia"/>
        </w:rPr>
        <w:t>　　　　二、2024年全球民用机场业发展综述</w:t>
      </w:r>
      <w:r>
        <w:rPr>
          <w:rFonts w:hint="eastAsia"/>
        </w:rPr>
        <w:br/>
      </w:r>
      <w:r>
        <w:rPr>
          <w:rFonts w:hint="eastAsia"/>
        </w:rPr>
        <w:t>　　　　三、欧洲民用机场业整合步伐加快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四、2024年西班牙民用机场亏损严重</w:t>
      </w:r>
      <w:r>
        <w:rPr>
          <w:rFonts w:hint="eastAsia"/>
        </w:rPr>
        <w:br/>
      </w:r>
      <w:r>
        <w:rPr>
          <w:rFonts w:hint="eastAsia"/>
        </w:rPr>
        <w:t>　　　　五、2024年全球最佳机场排名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一、我国民用机场建设发展历程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二、我国民用机场发展现状与展望</w:t>
      </w:r>
      <w:r>
        <w:rPr>
          <w:rFonts w:hint="eastAsia"/>
        </w:rPr>
        <w:br/>
      </w:r>
      <w:r>
        <w:rPr>
          <w:rFonts w:hint="eastAsia"/>
        </w:rPr>
        <w:t>　　　　三、中国民用机场步入快速发展阶段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五、我国民用机场发展面临的形势</w:t>
      </w:r>
      <w:r>
        <w:rPr>
          <w:rFonts w:hint="eastAsia"/>
        </w:rPr>
        <w:br/>
      </w:r>
      <w:r>
        <w:rPr>
          <w:rFonts w:hint="eastAsia"/>
        </w:rPr>
        <w:t>　　第三节 2023-2024年民用机场生产情况分析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一、2024年中国民航运输生产指标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民用机场经济定位问题初探</w:t>
      </w:r>
      <w:r>
        <w:rPr>
          <w:rFonts w:hint="eastAsia"/>
        </w:rPr>
        <w:br/>
      </w:r>
      <w:r>
        <w:rPr>
          <w:rFonts w:hint="eastAsia"/>
        </w:rPr>
        <w:t>　　　　一、民用机场的经济性质</w:t>
      </w:r>
      <w:r>
        <w:rPr>
          <w:rFonts w:hint="eastAsia"/>
        </w:rPr>
        <w:br/>
      </w:r>
      <w:r>
        <w:rPr>
          <w:rFonts w:hint="eastAsia"/>
        </w:rPr>
        <w:t>　　　　二、民用机场经济定位的类型</w:t>
      </w:r>
      <w:r>
        <w:rPr>
          <w:rFonts w:hint="eastAsia"/>
        </w:rPr>
        <w:br/>
      </w:r>
      <w:r>
        <w:rPr>
          <w:rFonts w:hint="eastAsia"/>
        </w:rPr>
        <w:t>　　　　三、民用机场进行经济定位的必要性</w:t>
      </w:r>
      <w:r>
        <w:rPr>
          <w:rFonts w:hint="eastAsia"/>
        </w:rPr>
        <w:br/>
      </w:r>
      <w:r>
        <w:rPr>
          <w:rFonts w:hint="eastAsia"/>
        </w:rPr>
        <w:t>　　第六节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三、促进我国民用机场发展的对策措施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四、我国建设新一代民用机场体系的要领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五、东北地区中小型民用机场人才流失问题的浅析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　　六、我国西部民用机场发展存在的问题及对策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中国民用机场建设分析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第二节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一、2024年内蒙古阿尔山民用机场获批</w:t>
      </w:r>
      <w:r>
        <w:rPr>
          <w:rFonts w:hint="eastAsia"/>
        </w:rPr>
        <w:br/>
      </w:r>
      <w:r>
        <w:rPr>
          <w:rFonts w:hint="eastAsia"/>
        </w:rPr>
        <w:t>　　　　二、2024年广西河池机场获国家发改委批准</w:t>
      </w:r>
      <w:r>
        <w:rPr>
          <w:rFonts w:hint="eastAsia"/>
        </w:rPr>
        <w:br/>
      </w:r>
      <w:r>
        <w:rPr>
          <w:rFonts w:hint="eastAsia"/>
        </w:rPr>
        <w:t>　　　　三、2024年江苏淮安民用机场奠基</w:t>
      </w:r>
      <w:r>
        <w:rPr>
          <w:rFonts w:hint="eastAsia"/>
        </w:rPr>
        <w:br/>
      </w:r>
      <w:r>
        <w:rPr>
          <w:rFonts w:hint="eastAsia"/>
        </w:rPr>
        <w:t>　　　　四、2024年安徽合肥新桥国际机场开工建设</w:t>
      </w:r>
      <w:r>
        <w:rPr>
          <w:rFonts w:hint="eastAsia"/>
        </w:rPr>
        <w:br/>
      </w:r>
      <w:r>
        <w:rPr>
          <w:rFonts w:hint="eastAsia"/>
        </w:rPr>
        <w:t>　　第三节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一、2024年云南腾冲机场正式通航</w:t>
      </w:r>
      <w:r>
        <w:rPr>
          <w:rFonts w:hint="eastAsia"/>
        </w:rPr>
        <w:br/>
      </w:r>
      <w:r>
        <w:rPr>
          <w:rFonts w:hint="eastAsia"/>
        </w:rPr>
        <w:t>　　　　二、2024年甘肃金昌金川民用机场开工</w:t>
      </w:r>
      <w:r>
        <w:rPr>
          <w:rFonts w:hint="eastAsia"/>
        </w:rPr>
        <w:br/>
      </w:r>
      <w:r>
        <w:rPr>
          <w:rFonts w:hint="eastAsia"/>
        </w:rPr>
        <w:t>　　　　三、2024年粤东揭阳潮汕民用机场开建</w:t>
      </w:r>
      <w:r>
        <w:rPr>
          <w:rFonts w:hint="eastAsia"/>
        </w:rPr>
        <w:br/>
      </w:r>
      <w:r>
        <w:rPr>
          <w:rFonts w:hint="eastAsia"/>
        </w:rPr>
        <w:t>　　第四节 国内部分地区民用机场建设状况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二、江苏省加速民用机场投资建设</w:t>
      </w:r>
      <w:r>
        <w:rPr>
          <w:rFonts w:hint="eastAsia"/>
        </w:rPr>
        <w:br/>
      </w:r>
      <w:r>
        <w:rPr>
          <w:rFonts w:hint="eastAsia"/>
        </w:rPr>
        <w:t>　　　　三、甘肃民用机场项目的建设进程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四、湖南构建民用机场体系发展临空经济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五、四川民用机场总数将达17个</w:t>
      </w:r>
      <w:r>
        <w:rPr>
          <w:rFonts w:hint="eastAsia"/>
        </w:rPr>
        <w:br/>
      </w:r>
      <w:r>
        <w:rPr>
          <w:rFonts w:hint="eastAsia"/>
        </w:rPr>
        <w:t>　　　　六、2024年前海南将新增三个民用机场</w:t>
      </w:r>
      <w:r>
        <w:rPr>
          <w:rFonts w:hint="eastAsia"/>
        </w:rPr>
        <w:br/>
      </w:r>
      <w:r>
        <w:rPr>
          <w:rFonts w:hint="eastAsia"/>
        </w:rPr>
        <w:t>　　　　七、2024年西藏第五个民用机场改扩建工程有望竣工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三、2024年国内八大枢纽机场签订互助协议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一、黑龙江民航逆势崛起、预示支线机场潜力巨大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三、支线机场的“成长烦恼”亟待破解</w:t>
      </w:r>
      <w:r>
        <w:rPr>
          <w:rFonts w:hint="eastAsia"/>
        </w:rPr>
        <w:br/>
      </w:r>
      <w:r>
        <w:rPr>
          <w:rFonts w:hint="eastAsia"/>
        </w:rPr>
        <w:t>　　　　四、提高支线机场可持续性发展的对策</w:t>
      </w:r>
      <w:r>
        <w:rPr>
          <w:rFonts w:hint="eastAsia"/>
        </w:rPr>
        <w:br/>
      </w:r>
      <w:r>
        <w:rPr>
          <w:rFonts w:hint="eastAsia"/>
        </w:rPr>
        <w:t>　　　　五、支线机场建设的战略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二、2024年西北地区首个通用航空机场启用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三、株洲通用机场建设2023年内启动 2024年启用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民用机场经营管理状况</w:t>
      </w:r>
      <w:r>
        <w:rPr>
          <w:rFonts w:hint="eastAsia"/>
        </w:rPr>
        <w:br/>
      </w:r>
      <w:r>
        <w:rPr>
          <w:rFonts w:hint="eastAsia"/>
        </w:rPr>
        <w:t>第五章 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关于机场管理模式的思考</w:t>
      </w:r>
      <w:r>
        <w:rPr>
          <w:rFonts w:hint="eastAsia"/>
        </w:rPr>
        <w:br/>
      </w:r>
      <w:r>
        <w:rPr>
          <w:rFonts w:hint="eastAsia"/>
        </w:rPr>
        <w:t>　　　　一、机场的属性和运行特点</w:t>
      </w:r>
      <w:r>
        <w:rPr>
          <w:rFonts w:hint="eastAsia"/>
        </w:rPr>
        <w:br/>
      </w:r>
      <w:r>
        <w:rPr>
          <w:rFonts w:hint="eastAsia"/>
        </w:rPr>
        <w:t>　　　　二、机场管理模式的创新</w:t>
      </w:r>
      <w:r>
        <w:rPr>
          <w:rFonts w:hint="eastAsia"/>
        </w:rPr>
        <w:br/>
      </w:r>
      <w:r>
        <w:rPr>
          <w:rFonts w:hint="eastAsia"/>
        </w:rPr>
        <w:t>　　第四节 民用机场属地化管理</w:t>
      </w:r>
      <w:r>
        <w:rPr>
          <w:rFonts w:hint="eastAsia"/>
        </w:rPr>
        <w:br/>
      </w:r>
      <w:r>
        <w:rPr>
          <w:rFonts w:hint="eastAsia"/>
        </w:rPr>
        <w:t>　　　　一、民用机场属地化改革简述</w:t>
      </w:r>
      <w:r>
        <w:rPr>
          <w:rFonts w:hint="eastAsia"/>
        </w:rPr>
        <w:br/>
      </w:r>
      <w:r>
        <w:rPr>
          <w:rFonts w:hint="eastAsia"/>
        </w:rPr>
        <w:t>　　　　二、民用机场属地化管理中存在的问题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三、深化机场改革的意义与对策</w:t>
      </w:r>
      <w:r>
        <w:rPr>
          <w:rFonts w:hint="eastAsia"/>
        </w:rPr>
        <w:br/>
      </w:r>
      <w:r>
        <w:rPr>
          <w:rFonts w:hint="eastAsia"/>
        </w:rPr>
        <w:t>　　　　四、属地化后机场发展与建设合理性规划建议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民用机场的商业化运营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一、国内民用机场商业运营收入来源情况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二、枢纽型民用机场商业开发优势明显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三、国内民用机场商业化开发亟待加强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四、民用机场商业化开发的主要盈利领域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　　一、《民用机场收费改革方案》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五、收费改革使民用机场盈利模式面临考验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　　一、机场特许经营简述</w:t>
      </w:r>
      <w:r>
        <w:rPr>
          <w:rFonts w:hint="eastAsia"/>
        </w:rPr>
        <w:br/>
      </w:r>
      <w:r>
        <w:rPr>
          <w:rFonts w:hint="eastAsia"/>
        </w:rPr>
        <w:t>　　　　二、机场特许经营经济理论分析</w:t>
      </w:r>
      <w:r>
        <w:rPr>
          <w:rFonts w:hint="eastAsia"/>
        </w:rPr>
        <w:br/>
      </w:r>
      <w:r>
        <w:rPr>
          <w:rFonts w:hint="eastAsia"/>
        </w:rPr>
        <w:t>　　　　三、民用机场实施特许经营制度的必要性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四、民用机场特许经营的实现方式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t>　　　　一、民用机场广告业发展的状况及特点</w:t>
      </w:r>
      <w:r>
        <w:rPr>
          <w:rFonts w:hint="eastAsia"/>
        </w:rPr>
        <w:br/>
      </w:r>
      <w:r>
        <w:rPr>
          <w:rFonts w:hint="eastAsia"/>
        </w:rPr>
        <w:t>　　　　二、国内民用机场广告业存在的主要问题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三、民用机场广告业的发展趋势</w:t>
      </w:r>
      <w:r>
        <w:rPr>
          <w:rFonts w:hint="eastAsia"/>
        </w:rPr>
        <w:br/>
      </w:r>
      <w:r>
        <w:rPr>
          <w:rFonts w:hint="eastAsia"/>
        </w:rPr>
        <w:t>　　　　四、推动民用机场广告业发展的对策措施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民用机场行业竞争格局</w:t>
      </w:r>
      <w:r>
        <w:rPr>
          <w:rFonts w:hint="eastAsia"/>
        </w:rPr>
        <w:br/>
      </w:r>
      <w:r>
        <w:rPr>
          <w:rFonts w:hint="eastAsia"/>
        </w:rPr>
        <w:t>第七章 民用机场的竞争及整合</w:t>
      </w:r>
      <w:r>
        <w:rPr>
          <w:rFonts w:hint="eastAsia"/>
        </w:rPr>
        <w:br/>
      </w:r>
      <w:r>
        <w:rPr>
          <w:rFonts w:hint="eastAsia"/>
        </w:rPr>
        <w:t>　　第一节 民用机场业竞争概述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第二节 中国民用机场业竞争概况</w:t>
      </w:r>
      <w:r>
        <w:rPr>
          <w:rFonts w:hint="eastAsia"/>
        </w:rPr>
        <w:br/>
      </w:r>
      <w:r>
        <w:rPr>
          <w:rFonts w:hint="eastAsia"/>
        </w:rPr>
        <w:t>　　　　一、我民用机场竞争力评价机制简析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　　六、深穗机场竞争进入“巷战”</w:t>
      </w:r>
      <w:r>
        <w:rPr>
          <w:rFonts w:hint="eastAsia"/>
        </w:rPr>
        <w:br/>
      </w:r>
      <w:r>
        <w:rPr>
          <w:rFonts w:hint="eastAsia"/>
        </w:rPr>
        <w:t>　　第三节 民用机场业整合分析</w:t>
      </w:r>
      <w:r>
        <w:rPr>
          <w:rFonts w:hint="eastAsia"/>
        </w:rPr>
        <w:br/>
      </w:r>
      <w:r>
        <w:rPr>
          <w:rFonts w:hint="eastAsia"/>
        </w:rPr>
        <w:t>　　　　一、民用机场整合的必要性</w:t>
      </w:r>
      <w:r>
        <w:rPr>
          <w:rFonts w:hint="eastAsia"/>
        </w:rPr>
        <w:br/>
      </w:r>
      <w:r>
        <w:rPr>
          <w:rFonts w:hint="eastAsia"/>
        </w:rPr>
        <w:t>　　　　二、民用机场整合的效益分析</w:t>
      </w:r>
      <w:r>
        <w:rPr>
          <w:rFonts w:hint="eastAsia"/>
        </w:rPr>
        <w:br/>
      </w:r>
      <w:r>
        <w:rPr>
          <w:rFonts w:hint="eastAsia"/>
        </w:rPr>
        <w:t>　　　　三、民用机场联合重组改制的相关政策规定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民用机场群的整合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t>　　第五节 我国民用机场整合分析</w:t>
      </w:r>
      <w:r>
        <w:rPr>
          <w:rFonts w:hint="eastAsia"/>
        </w:rPr>
        <w:br/>
      </w:r>
      <w:r>
        <w:rPr>
          <w:rFonts w:hint="eastAsia"/>
        </w:rPr>
        <w:t>　　　　一、机场整合机构理顺 机制步入科学发展轨道</w:t>
      </w:r>
      <w:r>
        <w:rPr>
          <w:rFonts w:hint="eastAsia"/>
        </w:rPr>
        <w:br/>
      </w:r>
      <w:r>
        <w:rPr>
          <w:rFonts w:hint="eastAsia"/>
        </w:rPr>
        <w:t>　　　　二、民航总局八亿元助推广西机场整合 北部湾得机遇</w:t>
      </w:r>
      <w:r>
        <w:rPr>
          <w:rFonts w:hint="eastAsia"/>
        </w:rPr>
        <w:br/>
      </w:r>
      <w:r>
        <w:rPr>
          <w:rFonts w:hint="eastAsia"/>
        </w:rPr>
        <w:t>　　　　三、四川机场整合大幕拉开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三、2024年浦东机场综合保税区获批建设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　　四、上海浦东机场出入境旅客总数与08年持平</w:t>
      </w:r>
      <w:r>
        <w:rPr>
          <w:rFonts w:hint="eastAsia"/>
        </w:rPr>
        <w:br/>
      </w:r>
      <w:r>
        <w:rPr>
          <w:rFonts w:hint="eastAsia"/>
        </w:rPr>
        <w:t>　　　　五、2024年浦东机场将填海造地建第五跑道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三、2024年虹桥机场第二跑道投入使用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四、虹桥机场：上海的世界级枢纽人性化机场</w:t>
      </w:r>
      <w:r>
        <w:rPr>
          <w:rFonts w:hint="eastAsia"/>
        </w:rPr>
        <w:br/>
      </w:r>
      <w:r>
        <w:rPr>
          <w:rFonts w:hint="eastAsia"/>
        </w:rPr>
        <w:t>　　　　五、虹桥机场未来发展规划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三、2024年白云机场旅客吞吐量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二、2024年宝安机场出入境客流量</w:t>
      </w:r>
      <w:r>
        <w:rPr>
          <w:rFonts w:hint="eastAsia"/>
        </w:rPr>
        <w:br/>
      </w:r>
      <w:r>
        <w:rPr>
          <w:rFonts w:hint="eastAsia"/>
        </w:rPr>
        <w:t>　　　　三、宝安机场T3航站楼有望建成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二、2024年成都双流机场第二跑道投入使用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三、成都双流国际机场旅客吞吐量突破2023年万人次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三、昆明机场开通中转联程业务，打造枢纽型机场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　　五、昆明新机场多项建设国内领先 率先实践绿色概念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t>　　　　五、2024年咸阳国际机场进入“全球机场百强”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二、2024年首都机场经营状况</w:t>
      </w:r>
      <w:r>
        <w:rPr>
          <w:rFonts w:hint="eastAsia"/>
        </w:rPr>
        <w:br/>
      </w:r>
      <w:r>
        <w:rPr>
          <w:rFonts w:hint="eastAsia"/>
        </w:rPr>
        <w:t>　　　　三、2024年首都机场经营状况分析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二、2024年上海机场经营状况分析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四、上海机场正努力整体上市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二、2024年白云机场经营状况分析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四、广州白云国际机场开辟广州至高雄往返新航线</w:t>
      </w:r>
      <w:r>
        <w:rPr>
          <w:rFonts w:hint="eastAsia"/>
        </w:rPr>
        <w:br/>
      </w:r>
      <w:r>
        <w:rPr>
          <w:rFonts w:hint="eastAsia"/>
        </w:rPr>
        <w:t>　　　　五、2024年白云机场迎来发展机遇期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二、2024年深圳机场经营状况分析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四、2024年深圳机场旅客吞吐量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二、2024年厦门空港经营状况分析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四、厦门国际航空港年旅客吞吐量首次突破千万大关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民用机场行业环境及发展趋势</w:t>
      </w:r>
      <w:r>
        <w:rPr>
          <w:rFonts w:hint="eastAsia"/>
        </w:rPr>
        <w:br/>
      </w:r>
      <w:r>
        <w:rPr>
          <w:rFonts w:hint="eastAsia"/>
        </w:rPr>
        <w:t>第十章 2018-2030年民用机场行业面临的环境及发展趋势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　　一、《民用机场管理条例》</w:t>
      </w:r>
      <w:r>
        <w:rPr>
          <w:rFonts w:hint="eastAsia"/>
        </w:rPr>
        <w:br/>
      </w:r>
      <w:r>
        <w:rPr>
          <w:rFonts w:hint="eastAsia"/>
        </w:rPr>
        <w:t>　　　　二、《民用机场建设管理规定》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三、《民用机场使用许可规定》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四、《民用机场运行安全管理规定》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五、《民用机场专用设备使用管理规定》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　　一、民航中小机场补贴管理暂行办法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二、支线航空补贴管理暂行办法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一、定位及目标</w:t>
      </w:r>
      <w:r>
        <w:rPr>
          <w:rFonts w:hint="eastAsia"/>
        </w:rPr>
        <w:br/>
      </w:r>
      <w:r>
        <w:rPr>
          <w:rFonts w:hint="eastAsia"/>
        </w:rPr>
        <w:t>　　　　二、布局原则</w:t>
      </w:r>
      <w:r>
        <w:rPr>
          <w:rFonts w:hint="eastAsia"/>
        </w:rPr>
        <w:br/>
      </w:r>
      <w:r>
        <w:rPr>
          <w:rFonts w:hint="eastAsia"/>
        </w:rPr>
        <w:t>　　　　三、布局方案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中国民用机场行业发展趋势与前景展望</w:t>
      </w:r>
      <w:r>
        <w:rPr>
          <w:rFonts w:hint="eastAsia"/>
        </w:rPr>
        <w:br/>
      </w:r>
      <w:r>
        <w:rPr>
          <w:rFonts w:hint="eastAsia"/>
        </w:rPr>
        <w:t>　　　　一、国内民用机场：厚积薄发整体看好</w:t>
      </w:r>
      <w:r>
        <w:rPr>
          <w:rFonts w:hint="eastAsia"/>
        </w:rPr>
        <w:br/>
      </w:r>
      <w:r>
        <w:rPr>
          <w:rFonts w:hint="eastAsia"/>
        </w:rPr>
        <w:t>　　　　二、2024年我国机场建设情况预测</w:t>
      </w:r>
      <w:r>
        <w:rPr>
          <w:rFonts w:hint="eastAsia"/>
        </w:rPr>
        <w:br/>
      </w:r>
      <w:r>
        <w:rPr>
          <w:rFonts w:hint="eastAsia"/>
        </w:rPr>
        <w:t>　　　　三、中国民用机场总数将达244个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民用机场行业投资策略</w:t>
      </w:r>
      <w:r>
        <w:rPr>
          <w:rFonts w:hint="eastAsia"/>
        </w:rPr>
        <w:br/>
      </w:r>
      <w:r>
        <w:rPr>
          <w:rFonts w:hint="eastAsia"/>
        </w:rPr>
        <w:t>第十一章 2018-2030年中国民用机场投融资分析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一、机场投融资体制要变革、民资资本将成融资新渠道</w:t>
      </w:r>
      <w:r>
        <w:rPr>
          <w:rFonts w:hint="eastAsia"/>
        </w:rPr>
        <w:br/>
      </w:r>
      <w:r>
        <w:rPr>
          <w:rFonts w:hint="eastAsia"/>
        </w:rPr>
        <w:t>　　　　二、国内机场首次融资公开招标：云南机场增资扩股</w:t>
      </w:r>
      <w:r>
        <w:rPr>
          <w:rFonts w:hint="eastAsia"/>
        </w:rPr>
        <w:br/>
      </w:r>
      <w:r>
        <w:rPr>
          <w:rFonts w:hint="eastAsia"/>
        </w:rPr>
        <w:t>　　　　三、中国民航局：民航机场融资业务全面启航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一、B0T模式与ABS模式比较分析</w:t>
      </w:r>
      <w:r>
        <w:rPr>
          <w:rFonts w:hint="eastAsia"/>
        </w:rPr>
        <w:br/>
      </w:r>
      <w:r>
        <w:rPr>
          <w:rFonts w:hint="eastAsia"/>
        </w:rPr>
        <w:t>　　　　二、机场融资的蓝海——REITs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二、中小型机场融资对策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2018-2030年中国民用机场行业投资策略</w:t>
      </w:r>
      <w:r>
        <w:rPr>
          <w:rFonts w:hint="eastAsia"/>
        </w:rPr>
        <w:br/>
      </w:r>
      <w:r>
        <w:rPr>
          <w:rFonts w:hint="eastAsia"/>
        </w:rPr>
        <w:t>　　第一节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二、2024年中国进一步加大民用机场投资力度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四、2024年海航集团介入民用机场运营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五、民用机场激增凸显IT基础设施商机</w:t>
      </w:r>
      <w:r>
        <w:rPr>
          <w:rFonts w:hint="eastAsia"/>
        </w:rPr>
        <w:br/>
      </w:r>
      <w:r>
        <w:rPr>
          <w:rFonts w:hint="eastAsia"/>
        </w:rPr>
        <w:t>　　　　六、拓宽融资渠道、中国鼓励外商投资机场建设</w:t>
      </w:r>
      <w:r>
        <w:rPr>
          <w:rFonts w:hint="eastAsia"/>
        </w:rPr>
        <w:br/>
      </w:r>
      <w:r>
        <w:rPr>
          <w:rFonts w:hint="eastAsia"/>
        </w:rPr>
        <w:t>　　第二节 对机场建设单位工程造价管理工作的思考</w:t>
      </w:r>
      <w:r>
        <w:rPr>
          <w:rFonts w:hint="eastAsia"/>
        </w:rPr>
        <w:br/>
      </w:r>
      <w:r>
        <w:rPr>
          <w:rFonts w:hint="eastAsia"/>
        </w:rPr>
        <w:t>　　　　一、严格执行基建程序，是提高造价管理水平的前提</w:t>
      </w:r>
      <w:r>
        <w:rPr>
          <w:rFonts w:hint="eastAsia"/>
        </w:rPr>
        <w:br/>
      </w:r>
      <w:r>
        <w:rPr>
          <w:rFonts w:hint="eastAsia"/>
        </w:rPr>
        <w:t>　　　　二、提高管理专业人员素质，是控制工程造价的关键</w:t>
      </w:r>
      <w:r>
        <w:rPr>
          <w:rFonts w:hint="eastAsia"/>
        </w:rPr>
        <w:br/>
      </w:r>
      <w:r>
        <w:rPr>
          <w:rFonts w:hint="eastAsia"/>
        </w:rPr>
        <w:t>　　　　三、建立严密的管理体制，是搞好工程造价的保证</w:t>
      </w:r>
      <w:r>
        <w:rPr>
          <w:rFonts w:hint="eastAsia"/>
        </w:rPr>
        <w:br/>
      </w:r>
      <w:r>
        <w:rPr>
          <w:rFonts w:hint="eastAsia"/>
        </w:rPr>
        <w:t>　　　　四、技术与经济相结合，是控制工程造价的最有效手段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民用机场项目投资建议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t>　　第五节 中.智林　提高机场建设项目投资效益的方法建议</w:t>
      </w:r>
      <w:r>
        <w:rPr>
          <w:rFonts w:hint="eastAsia"/>
        </w:rPr>
        <w:br/>
      </w:r>
      <w:r>
        <w:rPr>
          <w:rFonts w:hint="eastAsia"/>
        </w:rPr>
        <w:t>　　　　一、与国际惯例接轨 进行全面工程造价管理</w:t>
      </w:r>
      <w:r>
        <w:rPr>
          <w:rFonts w:hint="eastAsia"/>
        </w:rPr>
        <w:br/>
      </w:r>
      <w:r>
        <w:rPr>
          <w:rFonts w:hint="eastAsia"/>
        </w:rPr>
        <w:t>　　　　二、实行限额设计制度 严格控制投资膨胀</w:t>
      </w:r>
      <w:r>
        <w:rPr>
          <w:rFonts w:hint="eastAsia"/>
        </w:rPr>
        <w:br/>
      </w:r>
      <w:r>
        <w:rPr>
          <w:rFonts w:hint="eastAsia"/>
        </w:rPr>
        <w:t>　　　　三、实行量价分离法 确定标价</w:t>
      </w:r>
      <w:r>
        <w:rPr>
          <w:rFonts w:hint="eastAsia"/>
        </w:rPr>
        <w:br/>
      </w:r>
      <w:r>
        <w:rPr>
          <w:rFonts w:hint="eastAsia"/>
        </w:rPr>
        <w:t>　　　　四、正确处理工期、质量、造价三者关系</w:t>
      </w:r>
      <w:r>
        <w:rPr>
          <w:rFonts w:hint="eastAsia"/>
        </w:rPr>
        <w:br/>
      </w:r>
      <w:r>
        <w:rPr>
          <w:rFonts w:hint="eastAsia"/>
        </w:rPr>
        <w:t>　　　　五、实行全过程动态跟踪审计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2018-2023年全球民航旅客吞吐量月趋势</w:t>
      </w:r>
      <w:r>
        <w:rPr>
          <w:rFonts w:hint="eastAsia"/>
        </w:rPr>
        <w:br/>
      </w:r>
      <w:r>
        <w:rPr>
          <w:rFonts w:hint="eastAsia"/>
        </w:rPr>
        <w:t>　　图表 2018-2023年全球民航货物吞吐量月趋势</w:t>
      </w:r>
      <w:r>
        <w:rPr>
          <w:rFonts w:hint="eastAsia"/>
        </w:rPr>
        <w:br/>
      </w:r>
      <w:r>
        <w:rPr>
          <w:rFonts w:hint="eastAsia"/>
        </w:rPr>
        <w:t>　　图表 全球五大机场旅客吞吐量比较</w:t>
      </w:r>
      <w:r>
        <w:rPr>
          <w:rFonts w:hint="eastAsia"/>
        </w:rPr>
        <w:br/>
      </w:r>
      <w:r>
        <w:rPr>
          <w:rFonts w:hint="eastAsia"/>
        </w:rPr>
        <w:t>　　图表 全球五大机场货邮吞吐量统计</w:t>
      </w:r>
      <w:r>
        <w:rPr>
          <w:rFonts w:hint="eastAsia"/>
        </w:rPr>
        <w:br/>
      </w:r>
      <w:r>
        <w:rPr>
          <w:rFonts w:hint="eastAsia"/>
        </w:rPr>
        <w:t>　　图表 全球五大机场飞机起降架次统计</w:t>
      </w:r>
      <w:r>
        <w:rPr>
          <w:rFonts w:hint="eastAsia"/>
        </w:rPr>
        <w:br/>
      </w:r>
      <w:r>
        <w:rPr>
          <w:rFonts w:hint="eastAsia"/>
        </w:rPr>
        <w:t>　　图表 典型机场收入、利润统计</w:t>
      </w:r>
      <w:r>
        <w:rPr>
          <w:rFonts w:hint="eastAsia"/>
        </w:rPr>
        <w:br/>
      </w:r>
      <w:r>
        <w:rPr>
          <w:rFonts w:hint="eastAsia"/>
        </w:rPr>
        <w:t>　　图表 2024年民航三大指标变化趋势</w:t>
      </w:r>
      <w:r>
        <w:rPr>
          <w:rFonts w:hint="eastAsia"/>
        </w:rPr>
        <w:br/>
      </w:r>
      <w:r>
        <w:rPr>
          <w:rFonts w:hint="eastAsia"/>
        </w:rPr>
        <w:t>　　图表 樟宜机场三大指标统计</w:t>
      </w:r>
      <w:r>
        <w:rPr>
          <w:rFonts w:hint="eastAsia"/>
        </w:rPr>
        <w:br/>
      </w:r>
      <w:r>
        <w:rPr>
          <w:rFonts w:hint="eastAsia"/>
        </w:rPr>
        <w:t>　　图表 2024年全球各地区机场旅客吞吐比例分布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2024年份国内、国际航班正常情况</w:t>
      </w:r>
      <w:r>
        <w:rPr>
          <w:rFonts w:hint="eastAsia"/>
        </w:rPr>
        <w:br/>
      </w:r>
      <w:r>
        <w:rPr>
          <w:rFonts w:hint="eastAsia"/>
        </w:rPr>
        <w:t>　　图表 2024年中国民航运输生产指标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2024年中国民航正班客座率、载运率统计表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2024年中国民航飞机日利用率统计表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2024年份国内、国际航班正常情况</w:t>
      </w:r>
      <w:r>
        <w:rPr>
          <w:rFonts w:hint="eastAsia"/>
        </w:rPr>
        <w:br/>
      </w:r>
      <w:r>
        <w:rPr>
          <w:rFonts w:hint="eastAsia"/>
        </w:rPr>
        <w:t>　　图表 荷兰史基浦机场临空经济区的产业构成</w:t>
      </w:r>
      <w:r>
        <w:rPr>
          <w:rFonts w:hint="eastAsia"/>
        </w:rPr>
        <w:br/>
      </w:r>
      <w:r>
        <w:rPr>
          <w:rFonts w:hint="eastAsia"/>
        </w:rPr>
        <w:t>　　图表 总部设在DEW地区的财富500强企业</w:t>
      </w:r>
      <w:r>
        <w:rPr>
          <w:rFonts w:hint="eastAsia"/>
        </w:rPr>
        <w:br/>
      </w:r>
      <w:r>
        <w:rPr>
          <w:rFonts w:hint="eastAsia"/>
        </w:rPr>
        <w:t>　　图表 世界主要大型枢纽机场产生的就业情况</w:t>
      </w:r>
      <w:r>
        <w:rPr>
          <w:rFonts w:hint="eastAsia"/>
        </w:rPr>
        <w:br/>
      </w:r>
      <w:r>
        <w:rPr>
          <w:rFonts w:hint="eastAsia"/>
        </w:rPr>
        <w:t>　　图表 公益型、企业型机场管理模式比较</w:t>
      </w:r>
      <w:r>
        <w:rPr>
          <w:rFonts w:hint="eastAsia"/>
        </w:rPr>
        <w:br/>
      </w:r>
      <w:r>
        <w:rPr>
          <w:rFonts w:hint="eastAsia"/>
        </w:rPr>
        <w:t>　　图标：全国152个机场管理模式现状</w:t>
      </w:r>
      <w:r>
        <w:rPr>
          <w:rFonts w:hint="eastAsia"/>
        </w:rPr>
        <w:br/>
      </w:r>
      <w:r>
        <w:rPr>
          <w:rFonts w:hint="eastAsia"/>
        </w:rPr>
        <w:t>　　图表 公益性、经营性机场管理模式设想</w:t>
      </w:r>
      <w:r>
        <w:rPr>
          <w:rFonts w:hint="eastAsia"/>
        </w:rPr>
        <w:br/>
      </w:r>
      <w:r>
        <w:rPr>
          <w:rFonts w:hint="eastAsia"/>
        </w:rPr>
        <w:t>　　图表 2024年国际主要机场收入构成</w:t>
      </w:r>
      <w:r>
        <w:rPr>
          <w:rFonts w:hint="eastAsia"/>
        </w:rPr>
        <w:br/>
      </w:r>
      <w:r>
        <w:rPr>
          <w:rFonts w:hint="eastAsia"/>
        </w:rPr>
        <w:t>　　图表 2024年与2023年五国广告收入增长图</w:t>
      </w:r>
      <w:r>
        <w:rPr>
          <w:rFonts w:hint="eastAsia"/>
        </w:rPr>
        <w:br/>
      </w:r>
      <w:r>
        <w:rPr>
          <w:rFonts w:hint="eastAsia"/>
        </w:rPr>
        <w:t>　　图表 全国机场广告客户群体份额表</w:t>
      </w:r>
      <w:r>
        <w:rPr>
          <w:rFonts w:hint="eastAsia"/>
        </w:rPr>
        <w:br/>
      </w:r>
      <w:r>
        <w:rPr>
          <w:rFonts w:hint="eastAsia"/>
        </w:rPr>
        <w:t>　　图表 广告代理制模型分析</w:t>
      </w:r>
      <w:r>
        <w:rPr>
          <w:rFonts w:hint="eastAsia"/>
        </w:rPr>
        <w:br/>
      </w:r>
      <w:r>
        <w:rPr>
          <w:rFonts w:hint="eastAsia"/>
        </w:rPr>
        <w:t>　　图表 国外某机场孕妇咨询中心的广告</w:t>
      </w:r>
      <w:r>
        <w:rPr>
          <w:rFonts w:hint="eastAsia"/>
        </w:rPr>
        <w:br/>
      </w:r>
      <w:r>
        <w:rPr>
          <w:rFonts w:hint="eastAsia"/>
        </w:rPr>
        <w:t>　　图表 国外某机场植物园的广告</w:t>
      </w:r>
      <w:r>
        <w:rPr>
          <w:rFonts w:hint="eastAsia"/>
        </w:rPr>
        <w:br/>
      </w:r>
      <w:r>
        <w:rPr>
          <w:rFonts w:hint="eastAsia"/>
        </w:rPr>
        <w:t>　　图标：外资广告公司占前十名广告公司营业额比率表</w:t>
      </w:r>
      <w:r>
        <w:rPr>
          <w:rFonts w:hint="eastAsia"/>
        </w:rPr>
        <w:br/>
      </w:r>
      <w:r>
        <w:rPr>
          <w:rFonts w:hint="eastAsia"/>
        </w:rPr>
        <w:t>　　图表 2018-2023年互联网广告规模</w:t>
      </w:r>
      <w:r>
        <w:rPr>
          <w:rFonts w:hint="eastAsia"/>
        </w:rPr>
        <w:br/>
      </w:r>
      <w:r>
        <w:rPr>
          <w:rFonts w:hint="eastAsia"/>
        </w:rPr>
        <w:t>　　图表 广州白云机场经营转制前后收入对比图</w:t>
      </w:r>
      <w:r>
        <w:rPr>
          <w:rFonts w:hint="eastAsia"/>
        </w:rPr>
        <w:br/>
      </w:r>
      <w:r>
        <w:rPr>
          <w:rFonts w:hint="eastAsia"/>
        </w:rPr>
        <w:t>　　图表 三大机场国际航班班次对比图</w:t>
      </w:r>
      <w:r>
        <w:rPr>
          <w:rFonts w:hint="eastAsia"/>
        </w:rPr>
        <w:br/>
      </w:r>
      <w:r>
        <w:rPr>
          <w:rFonts w:hint="eastAsia"/>
        </w:rPr>
        <w:t>　　图表 三大机场国际航班增长比率对比图</w:t>
      </w:r>
      <w:r>
        <w:rPr>
          <w:rFonts w:hint="eastAsia"/>
        </w:rPr>
        <w:br/>
      </w:r>
      <w:r>
        <w:rPr>
          <w:rFonts w:hint="eastAsia"/>
        </w:rPr>
        <w:t>　　图表 白云机场的广告业务收入</w:t>
      </w:r>
      <w:r>
        <w:rPr>
          <w:rFonts w:hint="eastAsia"/>
        </w:rPr>
        <w:br/>
      </w:r>
      <w:r>
        <w:rPr>
          <w:rFonts w:hint="eastAsia"/>
        </w:rPr>
        <w:t>　　图表 公司广告业务预估</w:t>
      </w:r>
      <w:r>
        <w:rPr>
          <w:rFonts w:hint="eastAsia"/>
        </w:rPr>
        <w:br/>
      </w:r>
      <w:r>
        <w:rPr>
          <w:rFonts w:hint="eastAsia"/>
        </w:rPr>
        <w:t>　　图表 厦门机场2023年各业务收入占比</w:t>
      </w:r>
      <w:r>
        <w:rPr>
          <w:rFonts w:hint="eastAsia"/>
        </w:rPr>
        <w:br/>
      </w:r>
      <w:r>
        <w:rPr>
          <w:rFonts w:hint="eastAsia"/>
        </w:rPr>
        <w:t>　　图表 全国机场广告收入比重对比图</w:t>
      </w:r>
      <w:r>
        <w:rPr>
          <w:rFonts w:hint="eastAsia"/>
        </w:rPr>
        <w:br/>
      </w:r>
      <w:r>
        <w:rPr>
          <w:rFonts w:hint="eastAsia"/>
        </w:rPr>
        <w:t>　　图表 各种广告媒体价格</w:t>
      </w:r>
      <w:r>
        <w:rPr>
          <w:rFonts w:hint="eastAsia"/>
        </w:rPr>
        <w:br/>
      </w:r>
      <w:r>
        <w:rPr>
          <w:rFonts w:hint="eastAsia"/>
        </w:rPr>
        <w:t>　　图表 2018-2030年国内民用机场增长趋势图</w:t>
      </w:r>
      <w:r>
        <w:rPr>
          <w:rFonts w:hint="eastAsia"/>
        </w:rPr>
        <w:br/>
      </w:r>
      <w:r>
        <w:rPr>
          <w:rFonts w:hint="eastAsia"/>
        </w:rPr>
        <w:t>　　图表 2024年广告行业投放额比重图</w:t>
      </w:r>
      <w:r>
        <w:rPr>
          <w:rFonts w:hint="eastAsia"/>
        </w:rPr>
        <w:br/>
      </w:r>
      <w:r>
        <w:rPr>
          <w:rFonts w:hint="eastAsia"/>
        </w:rPr>
        <w:t>　　图表 浦东机场历年飞机起降架次</w:t>
      </w:r>
      <w:r>
        <w:rPr>
          <w:rFonts w:hint="eastAsia"/>
        </w:rPr>
        <w:br/>
      </w:r>
      <w:r>
        <w:rPr>
          <w:rFonts w:hint="eastAsia"/>
        </w:rPr>
        <w:t>　　图表 浦东机场历年旅客吞吐量</w:t>
      </w:r>
      <w:r>
        <w:rPr>
          <w:rFonts w:hint="eastAsia"/>
        </w:rPr>
        <w:br/>
      </w:r>
      <w:r>
        <w:rPr>
          <w:rFonts w:hint="eastAsia"/>
        </w:rPr>
        <w:t>　　图表 浦东机场历年邮货吞吐量</w:t>
      </w:r>
      <w:r>
        <w:rPr>
          <w:rFonts w:hint="eastAsia"/>
        </w:rPr>
        <w:br/>
      </w:r>
      <w:r>
        <w:rPr>
          <w:rFonts w:hint="eastAsia"/>
        </w:rPr>
        <w:t>　　图表 虹桥机场历年飞机起降架次</w:t>
      </w:r>
      <w:r>
        <w:rPr>
          <w:rFonts w:hint="eastAsia"/>
        </w:rPr>
        <w:br/>
      </w:r>
      <w:r>
        <w:rPr>
          <w:rFonts w:hint="eastAsia"/>
        </w:rPr>
        <w:t>　　图表 浦东机场历年旅客吞吐量</w:t>
      </w:r>
      <w:r>
        <w:rPr>
          <w:rFonts w:hint="eastAsia"/>
        </w:rPr>
        <w:br/>
      </w:r>
      <w:r>
        <w:rPr>
          <w:rFonts w:hint="eastAsia"/>
        </w:rPr>
        <w:t>　　图表 浦东机场历年邮货吞吐量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2018-2023年上海机场股份有限公司现金流量分析表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2018-2023年广州白云国际机场股份有限公司现金流量分析表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2018-2023年深圳市机场股份有限公司现金流量分析表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2018-2023年厦门航空港股份有限公司递延税项表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2018-2023年厦门航空港股份有限公司现金流量分析表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固定补贴标准</w:t>
      </w:r>
      <w:r>
        <w:rPr>
          <w:rFonts w:hint="eastAsia"/>
        </w:rPr>
        <w:br/>
      </w:r>
      <w:r>
        <w:rPr>
          <w:rFonts w:hint="eastAsia"/>
        </w:rPr>
        <w:t>　　图表 变动补贴标准</w:t>
      </w:r>
      <w:r>
        <w:rPr>
          <w:rFonts w:hint="eastAsia"/>
        </w:rPr>
        <w:br/>
      </w:r>
      <w:r>
        <w:rPr>
          <w:rFonts w:hint="eastAsia"/>
        </w:rPr>
        <w:t>　　图表 支线补贴标准</w:t>
      </w:r>
      <w:r>
        <w:rPr>
          <w:rFonts w:hint="eastAsia"/>
        </w:rPr>
        <w:br/>
      </w:r>
      <w:r>
        <w:rPr>
          <w:rFonts w:hint="eastAsia"/>
        </w:rPr>
        <w:t>　　图表 REITs的基本运作模式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fe938591146e2" w:history="1">
        <w:r>
          <w:rPr>
            <w:rStyle w:val="Hyperlink"/>
          </w:rPr>
          <w:t>2024-2030年中国民用机场行业发展现状调研与发展趋势分析报告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fe938591146e2" w:history="1">
        <w:r>
          <w:rPr>
            <w:rStyle w:val="Hyperlink"/>
          </w:rPr>
          <w:t>https://www.20087.com/1/77/MinYongJiChangFaZhanXianZhuangFe.html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300d8cfa549cf" w:history="1">
      <w:r>
        <w:rPr>
          <w:rStyle w:val="Hyperlink"/>
        </w:rPr>
        <w:t>2024-2030年中国民用机场行业发展现状调研与发展趋势分析报告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inYongJiChangFaZhanXianZhuangFe.html" TargetMode="External" Id="Rf59fe938591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inYongJiChangFaZhanXianZhuangFe.html" TargetMode="External" Id="R5c4300d8cfa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2023-10-01T03:05:00Z</dcterms:created>
  <dcterms:modified xsi:type="dcterms:W3CDTF">2023-10-01T04:05:00Z</dcterms:modified>
  <dc:subject>2024-2030年中国民用机场行业发展现状调研与发展趋势分析报告</dc:subject>
  <dc:title>2024-2030年中国民用机场行业发展现状调研与发展趋势分析报告</dc:title>
  <cp:keywords>2024-2030年中国民用机场行业发展现状调研与发展趋势分析报告</cp:keywords>
  <dc:description>2024-2030年中国民用机场行业发展现状调研与发展趋势分析报告</dc:description>
</cp:coreProperties>
</file>