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d3f18c144ec2" w:history="1">
              <w:r>
                <w:rPr>
                  <w:rStyle w:val="Hyperlink"/>
                </w:rPr>
                <w:t>2025-2031年中国玩具猫行业分析与发展前景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d3f18c144ec2" w:history="1">
              <w:r>
                <w:rPr>
                  <w:rStyle w:val="Hyperlink"/>
                </w:rPr>
                <w:t>2025-2031年中国玩具猫行业分析与发展前景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4d3f18c144ec2" w:history="1">
                <w:r>
                  <w:rPr>
                    <w:rStyle w:val="Hyperlink"/>
                  </w:rPr>
                  <w:t>https://www.20087.com/1/07/WanJuMaoShiChangQianJingFenXi.html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猫是儿童玩具市场中的常见品类，涵盖了从低龄婴幼儿到青少年乃至成年收藏者在内的广泛用户群体。其产品形态多样，包括毛绒布艺、塑料仿真、电子互动及机械驱动等多种类型，旨在模拟真实猫咪的外观、动作或行为特征，满足陪伴、娱乐、教育及情感寄托等多重需求。目前，玩具猫在材料选择上注重安全性与环保性，普遍采用无毒塑料、可再生纤维及符合国际玩具安全标准的染料，确保儿童使用过程中的健康保障。电子类玩具猫普遍集成声音识别、运动感应、触觉反馈等基础传感技术，可实现简单的互动响应，如叫声回应、肢体动作或灯光变化，增强玩耍的趣味性与沉浸感。部分高端产品还具备基础的情感表达功能，通过预设程序模拟猫咪的日常行为模式。设计上兼顾仿真度与卡通化风格，既保留猫咪的典型特征，又适应不同年龄段的审美偏好。生产制造已形成较为成熟的产业链，涵盖模具开发、电子集成、缝制工艺与质量检测等环节，产品迭代速度较快。</w:t>
      </w:r>
      <w:r>
        <w:rPr>
          <w:rFonts w:hint="eastAsia"/>
        </w:rPr>
        <w:br/>
      </w:r>
      <w:r>
        <w:rPr>
          <w:rFonts w:hint="eastAsia"/>
        </w:rPr>
        <w:t>　　未来，玩具猫的发展将呈现智能化深化、功能多元化与情感交互增强的趋势。随着嵌入式系统与低功耗传感技术的进步，玩具猫将具备更复杂的环境感知能力，能够识别用户情绪、语音指令及日常习惯，实现更具个性化的互动体验。人工智能算法的轻量化部署将支持更自然的行为决策，使玩具猫的动作与反应更加贴近真实生物，提升陪伴的真实感与情感连接。材料创新将继续推动产品向更安全、更耐用、更易清洁的方向发展，抗菌涂层、可降解材料及触感仿真技术的应用将提升用户体验。在教育功能方面，玩具猫可能集成语言学习、行为引导或情绪管理等辅助模块，成为儿童成长过程中的启蒙伙伴。针对特殊需求群体，如孤独症儿童或老年人，定制化设计的玩具猫将强化安抚与社交刺激功能，发挥一定的辅助治疗作用。可持续发展理念将影响产品生命周期管理，推动可维修设计、部件更换与回收机制的建立。此外，虚拟与现实融合技术可能催生数字孪生形态的玩具猫，通过移动设备扩展互动场景，形成线上线下联动的新型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d3f18c144ec2" w:history="1">
        <w:r>
          <w:rPr>
            <w:rStyle w:val="Hyperlink"/>
          </w:rPr>
          <w:t>2025-2031年中国玩具猫行业分析与发展前景</w:t>
        </w:r>
      </w:hyperlink>
      <w:r>
        <w:rPr>
          <w:rFonts w:hint="eastAsia"/>
        </w:rPr>
        <w:t>》基于统计局、相关行业协会及科研机构的详实数据，系统梳理了玩具猫产业链结构和供需现状，客观分析了玩具猫市场规模、价格变动及需求特征。报告从玩具猫技术发展现状与创新方向切入，结合政策环境与消费趋势变化，对玩具猫行业未来前景和增长空间进行了合理预测。通过对玩具猫重点企业的市场表现分析，呈现了行业竞争格局。同时，报告评估了不同玩具猫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玩具猫行业概述</w:t>
      </w:r>
      <w:r>
        <w:rPr>
          <w:rFonts w:hint="eastAsia"/>
        </w:rPr>
        <w:br/>
      </w:r>
      <w:r>
        <w:rPr>
          <w:rFonts w:hint="eastAsia"/>
        </w:rPr>
        <w:t>　　第一节 玩具猫定义与分类</w:t>
      </w:r>
      <w:r>
        <w:rPr>
          <w:rFonts w:hint="eastAsia"/>
        </w:rPr>
        <w:br/>
      </w:r>
      <w:r>
        <w:rPr>
          <w:rFonts w:hint="eastAsia"/>
        </w:rPr>
        <w:t>　　第二节 玩具猫应用领域</w:t>
      </w:r>
      <w:r>
        <w:rPr>
          <w:rFonts w:hint="eastAsia"/>
        </w:rPr>
        <w:br/>
      </w:r>
      <w:r>
        <w:rPr>
          <w:rFonts w:hint="eastAsia"/>
        </w:rPr>
        <w:t>　　第三节 玩具猫行业经济指标分析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2024-2025年玩具猫产能与投资动态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一、国内玩具猫产能及利用情况</w:t>
      </w:r>
      <w:r>
        <w:rPr>
          <w:rFonts w:hint="eastAsia"/>
        </w:rPr>
        <w:br/>
      </w:r>
      <w:r>
        <w:rPr>
          <w:rFonts w:hint="eastAsia"/>
        </w:rPr>
        <w:t>　　　　二、玩具猫产能扩张与投资动态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三、2025-2031年玩具猫产量预测</w:t>
      </w:r>
      <w:r>
        <w:rPr>
          <w:rFonts w:hint="eastAsia"/>
        </w:rPr>
        <w:br/>
      </w:r>
      <w:r>
        <w:rPr>
          <w:rFonts w:hint="eastAsia"/>
        </w:rPr>
        <w:t>　　第三节 2025-2031年玩具猫市场需求与销售分析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一、2024-2025年玩具猫行业需求现状</w:t>
      </w:r>
      <w:r>
        <w:rPr>
          <w:rFonts w:hint="eastAsia"/>
        </w:rPr>
        <w:br/>
      </w:r>
      <w:r>
        <w:rPr>
          <w:rFonts w:hint="eastAsia"/>
        </w:rPr>
        <w:t>　　　　二、玩具猫客户群体与需求特点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国内外玩具猫行业技术差异与原因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2019-2024年中国玩具猫行业进出口情况分析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一、2019-2024年玩具猫进口规模及增长情况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一、2019-2024年玩具猫出口规模及增长情况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2019-2024年中国玩具猫行业规模情况</w:t>
      </w:r>
      <w:r>
        <w:rPr>
          <w:rFonts w:hint="eastAsia"/>
        </w:rPr>
        <w:br/>
      </w:r>
      <w:r>
        <w:rPr>
          <w:rFonts w:hint="eastAsia"/>
        </w:rPr>
        <w:t>　　　　一、玩具猫行业企业数量规模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二、玩具猫行业从业人员规模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2019-2024年中国玩具猫行业财务能力分析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一、玩具猫行业盈利能力</w:t>
      </w:r>
      <w:r>
        <w:rPr>
          <w:rFonts w:hint="eastAsia"/>
        </w:rPr>
        <w:br/>
      </w:r>
      <w:r>
        <w:rPr>
          <w:rFonts w:hint="eastAsia"/>
        </w:rPr>
        <w:t>　　　　二、玩具猫行业偿债能力</w:t>
      </w:r>
      <w:r>
        <w:rPr>
          <w:rFonts w:hint="eastAsia"/>
        </w:rPr>
        <w:br/>
      </w:r>
      <w:r>
        <w:rPr>
          <w:rFonts w:hint="eastAsia"/>
        </w:rPr>
        <w:t>　　　　三、玩具猫行业营运能力</w:t>
      </w:r>
      <w:r>
        <w:rPr>
          <w:rFonts w:hint="eastAsia"/>
        </w:rPr>
        <w:br/>
      </w:r>
      <w:r>
        <w:rPr>
          <w:rFonts w:hint="eastAsia"/>
        </w:rPr>
        <w:t>　　　　四、玩具猫行业发展能力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中国玩具猫行业竞争格局分析</w:t>
      </w:r>
      <w:r>
        <w:rPr>
          <w:rFonts w:hint="eastAsia"/>
        </w:rPr>
        <w:br/>
      </w:r>
      <w:r>
        <w:rPr>
          <w:rFonts w:hint="eastAsia"/>
        </w:rPr>
        <w:t>　　第一节 玩具猫行业竞争格局总览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中国玩具猫行业风险与对策</w:t>
      </w:r>
      <w:r>
        <w:rPr>
          <w:rFonts w:hint="eastAsia"/>
        </w:rPr>
        <w:br/>
      </w:r>
      <w:r>
        <w:rPr>
          <w:rFonts w:hint="eastAsia"/>
        </w:rPr>
        <w:t>　　第一节 玩具猫行业SWOT分析</w:t>
      </w:r>
      <w:r>
        <w:rPr>
          <w:rFonts w:hint="eastAsia"/>
        </w:rPr>
        <w:br/>
      </w:r>
      <w:r>
        <w:rPr>
          <w:rFonts w:hint="eastAsia"/>
        </w:rPr>
        <w:t>　　　　一、玩具猫行业优势</w:t>
      </w:r>
      <w:r>
        <w:rPr>
          <w:rFonts w:hint="eastAsia"/>
        </w:rPr>
        <w:br/>
      </w:r>
      <w:r>
        <w:rPr>
          <w:rFonts w:hint="eastAsia"/>
        </w:rPr>
        <w:t>　　　　二、玩具猫行业劣势</w:t>
      </w:r>
      <w:r>
        <w:rPr>
          <w:rFonts w:hint="eastAsia"/>
        </w:rPr>
        <w:br/>
      </w:r>
      <w:r>
        <w:rPr>
          <w:rFonts w:hint="eastAsia"/>
        </w:rPr>
        <w:t>　　　　三、玩具猫市场机会</w:t>
      </w:r>
      <w:r>
        <w:rPr>
          <w:rFonts w:hint="eastAsia"/>
        </w:rPr>
        <w:br/>
      </w:r>
      <w:r>
        <w:rPr>
          <w:rFonts w:hint="eastAsia"/>
        </w:rPr>
        <w:t>　　　　四、玩具猫市场威胁</w:t>
      </w:r>
      <w:r>
        <w:rPr>
          <w:rFonts w:hint="eastAsia"/>
        </w:rPr>
        <w:br/>
      </w:r>
      <w:r>
        <w:rPr>
          <w:rFonts w:hint="eastAsia"/>
        </w:rPr>
        <w:t>　　第二节 玩具猫行业风险及对策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2024-2025年玩具猫行业发展环境分析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中:智:林:玩具猫行业发展建议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玩具猫图片</w:t>
      </w:r>
      <w:r>
        <w:rPr>
          <w:rFonts w:hint="eastAsia"/>
        </w:rPr>
        <w:br/>
      </w:r>
      <w:r>
        <w:rPr>
          <w:rFonts w:hint="eastAsia"/>
        </w:rPr>
        <w:t>　　图表 玩具猫种类 分类</w:t>
      </w:r>
      <w:r>
        <w:rPr>
          <w:rFonts w:hint="eastAsia"/>
        </w:rPr>
        <w:br/>
      </w:r>
      <w:r>
        <w:rPr>
          <w:rFonts w:hint="eastAsia"/>
        </w:rPr>
        <w:t>　　图表 玩具猫用途 应用</w:t>
      </w:r>
      <w:r>
        <w:rPr>
          <w:rFonts w:hint="eastAsia"/>
        </w:rPr>
        <w:br/>
      </w:r>
      <w:r>
        <w:rPr>
          <w:rFonts w:hint="eastAsia"/>
        </w:rPr>
        <w:t>　　图表 玩具猫主要特点</w:t>
      </w:r>
      <w:r>
        <w:rPr>
          <w:rFonts w:hint="eastAsia"/>
        </w:rPr>
        <w:br/>
      </w:r>
      <w:r>
        <w:rPr>
          <w:rFonts w:hint="eastAsia"/>
        </w:rPr>
        <w:t>　　图表 玩具猫产业链分析</w:t>
      </w:r>
      <w:r>
        <w:rPr>
          <w:rFonts w:hint="eastAsia"/>
        </w:rPr>
        <w:br/>
      </w:r>
      <w:r>
        <w:rPr>
          <w:rFonts w:hint="eastAsia"/>
        </w:rPr>
        <w:t>　　图表 玩具猫政策分析</w:t>
      </w:r>
      <w:r>
        <w:rPr>
          <w:rFonts w:hint="eastAsia"/>
        </w:rPr>
        <w:br/>
      </w:r>
      <w:r>
        <w:rPr>
          <w:rFonts w:hint="eastAsia"/>
        </w:rPr>
        <w:t>　　图表 玩具猫技术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2019-2024年玩具猫行业市场容量分析</w:t>
      </w:r>
      <w:r>
        <w:rPr>
          <w:rFonts w:hint="eastAsia"/>
        </w:rPr>
        <w:br/>
      </w:r>
      <w:r>
        <w:rPr>
          <w:rFonts w:hint="eastAsia"/>
        </w:rPr>
        <w:t>　　图表 玩具猫生产现状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2019-2024年中国玩具猫行业产量及增长趋势</w:t>
      </w:r>
      <w:r>
        <w:rPr>
          <w:rFonts w:hint="eastAsia"/>
        </w:rPr>
        <w:br/>
      </w:r>
      <w:r>
        <w:rPr>
          <w:rFonts w:hint="eastAsia"/>
        </w:rPr>
        <w:t>　　图表 玩具猫行业动态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2024年中国玩具猫行业需求领域分布格局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2019-2024年中国玩具猫行业利润总额统计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2019-2024年中国玩具猫进口情况分析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2019-2024年中国玩具猫价格走势</w:t>
      </w:r>
      <w:r>
        <w:rPr>
          <w:rFonts w:hint="eastAsia"/>
        </w:rPr>
        <w:br/>
      </w:r>
      <w:r>
        <w:rPr>
          <w:rFonts w:hint="eastAsia"/>
        </w:rPr>
        <w:t>　　图表 2024年玩具猫成本和利润分析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**地区玩具猫行业市场需求情况</w:t>
      </w:r>
      <w:r>
        <w:rPr>
          <w:rFonts w:hint="eastAsia"/>
        </w:rPr>
        <w:br/>
      </w:r>
      <w:r>
        <w:rPr>
          <w:rFonts w:hint="eastAsia"/>
        </w:rPr>
        <w:t>　　图表 玩具猫品牌</w:t>
      </w:r>
      <w:r>
        <w:rPr>
          <w:rFonts w:hint="eastAsia"/>
        </w:rPr>
        <w:br/>
      </w:r>
      <w:r>
        <w:rPr>
          <w:rFonts w:hint="eastAsia"/>
        </w:rPr>
        <w:t>　　图表 玩具猫企业（一）概况</w:t>
      </w:r>
      <w:r>
        <w:rPr>
          <w:rFonts w:hint="eastAsia"/>
        </w:rPr>
        <w:br/>
      </w:r>
      <w:r>
        <w:rPr>
          <w:rFonts w:hint="eastAsia"/>
        </w:rPr>
        <w:t>　　图表 企业玩具猫型号 规格</w:t>
      </w:r>
      <w:r>
        <w:rPr>
          <w:rFonts w:hint="eastAsia"/>
        </w:rPr>
        <w:br/>
      </w:r>
      <w:r>
        <w:rPr>
          <w:rFonts w:hint="eastAsia"/>
        </w:rPr>
        <w:t>　　图表 玩具猫企业（一）经营分析</w:t>
      </w:r>
      <w:r>
        <w:rPr>
          <w:rFonts w:hint="eastAsia"/>
        </w:rPr>
        <w:br/>
      </w:r>
      <w:r>
        <w:rPr>
          <w:rFonts w:hint="eastAsia"/>
        </w:rPr>
        <w:t>　　图表 玩具猫企业（一）盈利能力情况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玩具猫上游现状</w:t>
      </w:r>
      <w:r>
        <w:rPr>
          <w:rFonts w:hint="eastAsia"/>
        </w:rPr>
        <w:br/>
      </w:r>
      <w:r>
        <w:rPr>
          <w:rFonts w:hint="eastAsia"/>
        </w:rPr>
        <w:t>　　图表 玩具猫下游调研</w:t>
      </w:r>
      <w:r>
        <w:rPr>
          <w:rFonts w:hint="eastAsia"/>
        </w:rPr>
        <w:br/>
      </w:r>
      <w:r>
        <w:rPr>
          <w:rFonts w:hint="eastAsia"/>
        </w:rPr>
        <w:t>　　图表 玩具猫企业（二）概况</w:t>
      </w:r>
      <w:r>
        <w:rPr>
          <w:rFonts w:hint="eastAsia"/>
        </w:rPr>
        <w:br/>
      </w:r>
      <w:r>
        <w:rPr>
          <w:rFonts w:hint="eastAsia"/>
        </w:rPr>
        <w:t>　　图表 企业玩具猫型号 规格</w:t>
      </w:r>
      <w:r>
        <w:rPr>
          <w:rFonts w:hint="eastAsia"/>
        </w:rPr>
        <w:br/>
      </w:r>
      <w:r>
        <w:rPr>
          <w:rFonts w:hint="eastAsia"/>
        </w:rPr>
        <w:t>　　图表 玩具猫企业（二）经营分析</w:t>
      </w:r>
      <w:r>
        <w:rPr>
          <w:rFonts w:hint="eastAsia"/>
        </w:rPr>
        <w:br/>
      </w:r>
      <w:r>
        <w:rPr>
          <w:rFonts w:hint="eastAsia"/>
        </w:rPr>
        <w:t>　　图表 玩具猫企业（二）盈利能力情况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玩具猫企业（三）概况</w:t>
      </w:r>
      <w:r>
        <w:rPr>
          <w:rFonts w:hint="eastAsia"/>
        </w:rPr>
        <w:br/>
      </w:r>
      <w:r>
        <w:rPr>
          <w:rFonts w:hint="eastAsia"/>
        </w:rPr>
        <w:t>　　图表 企业玩具猫型号 规格</w:t>
      </w:r>
      <w:r>
        <w:rPr>
          <w:rFonts w:hint="eastAsia"/>
        </w:rPr>
        <w:br/>
      </w:r>
      <w:r>
        <w:rPr>
          <w:rFonts w:hint="eastAsia"/>
        </w:rPr>
        <w:t>　　图表 玩具猫企业（三）经营分析</w:t>
      </w:r>
      <w:r>
        <w:rPr>
          <w:rFonts w:hint="eastAsia"/>
        </w:rPr>
        <w:br/>
      </w:r>
      <w:r>
        <w:rPr>
          <w:rFonts w:hint="eastAsia"/>
        </w:rPr>
        <w:t>　　图表 玩具猫企业（三）盈利能力情况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玩具猫优势</w:t>
      </w:r>
      <w:r>
        <w:rPr>
          <w:rFonts w:hint="eastAsia"/>
        </w:rPr>
        <w:br/>
      </w:r>
      <w:r>
        <w:rPr>
          <w:rFonts w:hint="eastAsia"/>
        </w:rPr>
        <w:t>　　图表 玩具猫劣势</w:t>
      </w:r>
      <w:r>
        <w:rPr>
          <w:rFonts w:hint="eastAsia"/>
        </w:rPr>
        <w:br/>
      </w:r>
      <w:r>
        <w:rPr>
          <w:rFonts w:hint="eastAsia"/>
        </w:rPr>
        <w:t>　　图表 玩具猫机会</w:t>
      </w:r>
      <w:r>
        <w:rPr>
          <w:rFonts w:hint="eastAsia"/>
        </w:rPr>
        <w:br/>
      </w:r>
      <w:r>
        <w:rPr>
          <w:rFonts w:hint="eastAsia"/>
        </w:rPr>
        <w:t>　　图表 玩具猫威胁</w:t>
      </w:r>
      <w:r>
        <w:rPr>
          <w:rFonts w:hint="eastAsia"/>
        </w:rPr>
        <w:br/>
      </w:r>
      <w:r>
        <w:rPr>
          <w:rFonts w:hint="eastAsia"/>
        </w:rPr>
        <w:t>　　图表 2025-2031年中国玩具猫行业产能预测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d3f18c144ec2" w:history="1">
        <w:r>
          <w:rPr>
            <w:rStyle w:val="Hyperlink"/>
          </w:rPr>
          <w:t>2025-2031年中国玩具猫行业分析与发展前景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4d3f18c144ec2" w:history="1">
        <w:r>
          <w:rPr>
            <w:rStyle w:val="Hyperlink"/>
          </w:rPr>
          <w:t>https://www.20087.com/1/07/WanJuMaoShiChangQianJingFenXi.html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热点：毛绒玩具、玩具猫图片、宠物猫玩具、玩具猫多少钱一只、机器人玩具、玩具猫简笔画、小猫咪玩偶、玩具猫乐队 知否知否、电子宠物小猫玩具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94bac02d4dd6" w:history="1">
      <w:r>
        <w:rPr>
          <w:rStyle w:val="Hyperlink"/>
        </w:rPr>
        <w:t>2025-2031年中国玩具猫行业分析与发展前景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anJuMaoShiChangQianJingFenXi.html" TargetMode="External" Id="Rd8e4d3f18c14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anJuMaoShiChangQianJingFenXi.html" TargetMode="External" Id="R92d094bac02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2025-07-31T04:57:53Z</dcterms:created>
  <dcterms:modified xsi:type="dcterms:W3CDTF">2025-07-31T05:57:53Z</dcterms:modified>
  <dc:subject>2025-2031年中国玩具猫行业分析与发展前景</dc:subject>
  <dc:title>2025-2031年中国玩具猫行业分析与发展前景</dc:title>
  <cp:keywords>2025-2031年中国玩具猫行业分析与发展前景</cp:keywords>
  <dc:description>2025-2031年中国玩具猫行业分析与发展前景</dc:description>
</cp:coreProperties>
</file>