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ab2c06705a46bb" w:history="1">
              <w:r>
                <w:rPr>
                  <w:rStyle w:val="Hyperlink"/>
                </w:rPr>
                <w:t>中国课后辅导行业研究与发展趋势分析报告（2025-2031年）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ab2c06705a46bb" w:history="1">
              <w:r>
                <w:rPr>
                  <w:rStyle w:val="Hyperlink"/>
                </w:rPr>
                <w:t>中国课后辅导行业研究与发展趋势分析报告（2025-2031年）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ab2c06705a46bb" w:history="1">
                <w:r>
                  <w:rPr>
                    <w:rStyle w:val="Hyperlink"/>
                  </w:rPr>
                  <w:t>https://www.20087.com/1/67/KeHouFuDaoHangYeFaZhanQuShi.html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课后辅导服务是学校教育的补充，其需求随着家长对孩子学业成绩的重视而持续增长。在线辅导、一对一辅导和小组辅导等形式，满足了不同学生的学习需求。辅导机构通过引入先进教学方法和技术，提高了学习效率和学生参与度。</w:t>
      </w:r>
      <w:r>
        <w:rPr>
          <w:rFonts w:hint="eastAsia"/>
        </w:rPr>
        <w:br/>
      </w:r>
      <w:r>
        <w:rPr>
          <w:rFonts w:hint="eastAsia"/>
        </w:rPr>
        <w:t>　　未来，课后辅导服务将更加注重个性化学习和全面发展。人工智能和大数据分析将用于识别学生的学习风格和弱点，提供定制化学习计划。同时，非学术技能如批判性思维、创造力和团队合作也将被纳入课程，以培养学生的综合素质。此外，家校合作将加强，辅导机构将与学校和家长建立更紧密的沟通机制，共同促进孩子的成长。在线辅导平台将更加互动和沉浸，利用虚拟现实和游戏化学习激发学生兴趣，创造更加生动的学习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ab2c06705a46bb" w:history="1">
        <w:r>
          <w:rPr>
            <w:rStyle w:val="Hyperlink"/>
          </w:rPr>
          <w:t>中国课后辅导行业研究与发展趋势分析报告（2025-2031年）</w:t>
        </w:r>
      </w:hyperlink>
      <w:r>
        <w:rPr>
          <w:rFonts w:hint="eastAsia"/>
        </w:rPr>
        <w:t>》依托权威数据，从市场规模、需求变化及价格动态等维度，全面剖析了课后辅导行业的现状与趋势，并对课后辅导产业链各环节进行了探讨。报告科学预测了课后辅导行业未来发展方向，同时聚焦重点企业的经营表现，分析了市场竞争格局、品牌影响力及市场集中度等因素，并对课后辅导细分市场进行了研究。凭借专业的分析与洞察，报告为投资者、企业决策者及研究机构提供了市场参考与决策支持，帮助其把握课后辅导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课后辅导产业概述</w:t>
      </w:r>
      <w:r>
        <w:rPr>
          <w:rFonts w:hint="eastAsia"/>
        </w:rPr>
        <w:br/>
      </w:r>
      <w:r>
        <w:rPr>
          <w:rFonts w:hint="eastAsia"/>
        </w:rPr>
        <w:t>　　第一节 课后辅导定义</w:t>
      </w:r>
      <w:r>
        <w:rPr>
          <w:rFonts w:hint="eastAsia"/>
        </w:rPr>
        <w:br/>
      </w:r>
      <w:r>
        <w:rPr>
          <w:rFonts w:hint="eastAsia"/>
        </w:rPr>
        <w:t>　　第二节 课后辅导行业特点</w:t>
      </w:r>
      <w:r>
        <w:rPr>
          <w:rFonts w:hint="eastAsia"/>
        </w:rPr>
        <w:br/>
      </w:r>
      <w:r>
        <w:rPr>
          <w:rFonts w:hint="eastAsia"/>
        </w:rPr>
        <w:t>　　第三节 课后辅导产业链分析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2024-2025年中国课后辅导行业运行环境分析</w:t>
      </w:r>
      <w:r>
        <w:rPr>
          <w:rFonts w:hint="eastAsia"/>
        </w:rPr>
        <w:br/>
      </w:r>
      <w:r>
        <w:rPr>
          <w:rFonts w:hint="eastAsia"/>
        </w:rPr>
        <w:t>　　第一节 中国课后辅导运行经济环境分析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中国课后辅导产业政策环境分析</w:t>
      </w:r>
      <w:r>
        <w:rPr>
          <w:rFonts w:hint="eastAsia"/>
        </w:rPr>
        <w:br/>
      </w:r>
      <w:r>
        <w:rPr>
          <w:rFonts w:hint="eastAsia"/>
        </w:rPr>
        <w:t>　　　　一、课后辅导行业监管体制</w:t>
      </w:r>
      <w:r>
        <w:rPr>
          <w:rFonts w:hint="eastAsia"/>
        </w:rPr>
        <w:br/>
      </w:r>
      <w:r>
        <w:rPr>
          <w:rFonts w:hint="eastAsia"/>
        </w:rPr>
        <w:t>　　　　二、课后辅导行业主要法规</w:t>
      </w:r>
      <w:r>
        <w:rPr>
          <w:rFonts w:hint="eastAsia"/>
        </w:rPr>
        <w:br/>
      </w:r>
      <w:r>
        <w:rPr>
          <w:rFonts w:hint="eastAsia"/>
        </w:rPr>
        <w:t>　　　　三、主要课后辅导产业政策</w:t>
      </w:r>
      <w:r>
        <w:rPr>
          <w:rFonts w:hint="eastAsia"/>
        </w:rPr>
        <w:br/>
      </w:r>
      <w:r>
        <w:rPr>
          <w:rFonts w:hint="eastAsia"/>
        </w:rPr>
        <w:t>　　第三节 中国课后辅导产业社会环境分析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国外课后辅导行业发展态势分析</w:t>
      </w:r>
      <w:r>
        <w:rPr>
          <w:rFonts w:hint="eastAsia"/>
        </w:rPr>
        <w:br/>
      </w:r>
      <w:r>
        <w:rPr>
          <w:rFonts w:hint="eastAsia"/>
        </w:rPr>
        <w:t>　　第一节 国外课后辅导市场发展现状分析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国外主要国家课后辅导市场现状</w:t>
      </w:r>
      <w:r>
        <w:rPr>
          <w:rFonts w:hint="eastAsia"/>
        </w:rPr>
        <w:br/>
      </w:r>
      <w:r>
        <w:rPr>
          <w:rFonts w:hint="eastAsia"/>
        </w:rPr>
        <w:t>　　第三节 国外课后辅导行业发展趋势预测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中国课后辅导行业市场分析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2019-2024年中国课后辅导行业规模情况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2019-2024年中国课后辅导市场规模情况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2019-2024年中国课后辅导行业盈利情况分析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2019-2024年中国课后辅导市场需求状况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2019-2024年中国课后辅导行业市场供给状况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2019-2024年课后辅导行业市场供需平衡状况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中国重点地区课后辅导行业市场调研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重点地区（一）课后辅导市场调研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重点地区（二）课后辅导市场调研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重点地区（三）课后辅导市场调研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重点地区（四）课后辅导市场调研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重点地区（五）课后辅导市场调研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中国课后辅导行业价格走势及影响因素分析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国内课后辅导行业价格回顾</w:t>
      </w:r>
      <w:r>
        <w:rPr>
          <w:rFonts w:hint="eastAsia"/>
        </w:rPr>
        <w:br/>
      </w:r>
      <w:r>
        <w:rPr>
          <w:rFonts w:hint="eastAsia"/>
        </w:rPr>
        <w:t>　　第二节 国内课后辅导行业价格走势预测</w:t>
      </w:r>
      <w:r>
        <w:rPr>
          <w:rFonts w:hint="eastAsia"/>
        </w:rPr>
        <w:br/>
      </w:r>
      <w:r>
        <w:rPr>
          <w:rFonts w:hint="eastAsia"/>
        </w:rPr>
        <w:t>　　第三节 国内课后辅导行业价格影响因素分析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中国课后辅导行业客户调研</w:t>
      </w:r>
      <w:r>
        <w:rPr>
          <w:rFonts w:hint="eastAsia"/>
        </w:rPr>
        <w:br/>
      </w:r>
      <w:r>
        <w:rPr>
          <w:rFonts w:hint="eastAsia"/>
        </w:rPr>
        <w:t>　　　　一、课后辅导行业客户偏好调查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二、客户对课后辅导品牌的首要认知渠道</w:t>
      </w:r>
      <w:r>
        <w:rPr>
          <w:rFonts w:hint="eastAsia"/>
        </w:rPr>
        <w:br/>
      </w:r>
      <w:r>
        <w:rPr>
          <w:rFonts w:hint="eastAsia"/>
        </w:rPr>
        <w:t>　　　　三、课后辅导品牌忠诚度调查</w:t>
      </w:r>
      <w:r>
        <w:rPr>
          <w:rFonts w:hint="eastAsia"/>
        </w:rPr>
        <w:br/>
      </w:r>
      <w:r>
        <w:rPr>
          <w:rFonts w:hint="eastAsia"/>
        </w:rPr>
        <w:t>　　　　四、课后辅导行业客户消费理念调研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中国课后辅导行业竞争格局分析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2025年课后辅导行业集中度分析</w:t>
      </w:r>
      <w:r>
        <w:rPr>
          <w:rFonts w:hint="eastAsia"/>
        </w:rPr>
        <w:br/>
      </w:r>
      <w:r>
        <w:rPr>
          <w:rFonts w:hint="eastAsia"/>
        </w:rPr>
        <w:t>　　　　一、课后辅导市场集中度分析</w:t>
      </w:r>
      <w:r>
        <w:rPr>
          <w:rFonts w:hint="eastAsia"/>
        </w:rPr>
        <w:br/>
      </w:r>
      <w:r>
        <w:rPr>
          <w:rFonts w:hint="eastAsia"/>
        </w:rPr>
        <w:t>　　　　二、课后辅导企业集中度分析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2024-2025年课后辅导行业竞争格局分析</w:t>
      </w:r>
      <w:r>
        <w:rPr>
          <w:rFonts w:hint="eastAsia"/>
        </w:rPr>
        <w:br/>
      </w:r>
      <w:r>
        <w:rPr>
          <w:rFonts w:hint="eastAsia"/>
        </w:rPr>
        <w:t>　　　　一、课后辅导行业竞争策略分析</w:t>
      </w:r>
      <w:r>
        <w:rPr>
          <w:rFonts w:hint="eastAsia"/>
        </w:rPr>
        <w:br/>
      </w:r>
      <w:r>
        <w:rPr>
          <w:rFonts w:hint="eastAsia"/>
        </w:rPr>
        <w:t>　　　　二、课后辅导行业竞争格局展望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三、我国课后辅导市场竞争趋势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课后辅导行业重点企业发展调研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课后辅导行业企业经营策略研究分析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课后辅导企业多样化经营策略分析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一、课后辅导企业多样化经营情况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二、现行课后辅导行业多样化经营的方向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大型课后辅导企业集团未来发展策略分析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对中小课后辅导企业生产经营的建议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课后辅导行业投资风险与控制策略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课后辅导行业SWOT模型分析</w:t>
      </w:r>
      <w:r>
        <w:rPr>
          <w:rFonts w:hint="eastAsia"/>
        </w:rPr>
        <w:br/>
      </w:r>
      <w:r>
        <w:rPr>
          <w:rFonts w:hint="eastAsia"/>
        </w:rPr>
        <w:t>　　　　一、课后辅导行业优势分析</w:t>
      </w:r>
      <w:r>
        <w:rPr>
          <w:rFonts w:hint="eastAsia"/>
        </w:rPr>
        <w:br/>
      </w:r>
      <w:r>
        <w:rPr>
          <w:rFonts w:hint="eastAsia"/>
        </w:rPr>
        <w:t>　　　　二、课后辅导行业劣势分析</w:t>
      </w:r>
      <w:r>
        <w:rPr>
          <w:rFonts w:hint="eastAsia"/>
        </w:rPr>
        <w:br/>
      </w:r>
      <w:r>
        <w:rPr>
          <w:rFonts w:hint="eastAsia"/>
        </w:rPr>
        <w:t>　　　　三、课后辅导行业机会分析</w:t>
      </w:r>
      <w:r>
        <w:rPr>
          <w:rFonts w:hint="eastAsia"/>
        </w:rPr>
        <w:br/>
      </w:r>
      <w:r>
        <w:rPr>
          <w:rFonts w:hint="eastAsia"/>
        </w:rPr>
        <w:t>　　　　四、课后辅导行业风险分析</w:t>
      </w:r>
      <w:r>
        <w:rPr>
          <w:rFonts w:hint="eastAsia"/>
        </w:rPr>
        <w:br/>
      </w:r>
      <w:r>
        <w:rPr>
          <w:rFonts w:hint="eastAsia"/>
        </w:rPr>
        <w:t>　　第二节 课后辅导行业投资风险及控制策略分析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一、课后辅导市场风险及控制策略</w:t>
      </w:r>
      <w:r>
        <w:rPr>
          <w:rFonts w:hint="eastAsia"/>
        </w:rPr>
        <w:br/>
      </w:r>
      <w:r>
        <w:rPr>
          <w:rFonts w:hint="eastAsia"/>
        </w:rPr>
        <w:t>　　　　二、课后辅导行业政策风险及控制策略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三、课后辅导行业经营风险及控制策略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四、课后辅导同业竞争风险及控制策略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五、课后辅导行业其他风险及控制策略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2025-2031年中国课后辅导行业投资潜力及发展趋势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2025-2031年课后辅导行业投资潜力分析</w:t>
      </w:r>
      <w:r>
        <w:rPr>
          <w:rFonts w:hint="eastAsia"/>
        </w:rPr>
        <w:br/>
      </w:r>
      <w:r>
        <w:rPr>
          <w:rFonts w:hint="eastAsia"/>
        </w:rPr>
        <w:t>　　　　一、课后辅导行业重点可投资领域</w:t>
      </w:r>
      <w:r>
        <w:rPr>
          <w:rFonts w:hint="eastAsia"/>
        </w:rPr>
        <w:br/>
      </w:r>
      <w:r>
        <w:rPr>
          <w:rFonts w:hint="eastAsia"/>
        </w:rPr>
        <w:t>　　　　二、课后辅导行业目标市场需求潜力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三、课后辅导行业投资潜力综合评判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中:智:林－2025-2031年中国课后辅导行业发展趋势分析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一、2025年课后辅导市场前景分析</w:t>
      </w:r>
      <w:r>
        <w:rPr>
          <w:rFonts w:hint="eastAsia"/>
        </w:rPr>
        <w:br/>
      </w:r>
      <w:r>
        <w:rPr>
          <w:rFonts w:hint="eastAsia"/>
        </w:rPr>
        <w:t>　　　　二、2025年课后辅导发展趋势预测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三、2025-2031年我国课后辅导行业发展剖析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五、未来课后辅导行业发展变局剖析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2019-2024年中国课后辅导市场规模及增长情况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2019-2024年中国课后辅导行业产量及增长趋势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2025-2031年中国课后辅导行业产量预测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2019-2024年中国课后辅导行业市场需求及增长情况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2025-2031年中国课后辅导行业市场需求预测</w:t>
      </w:r>
      <w:r>
        <w:rPr>
          <w:rFonts w:hint="eastAsia"/>
        </w:rPr>
        <w:br/>
      </w:r>
      <w:r>
        <w:rPr>
          <w:rFonts w:hint="eastAsia"/>
        </w:rPr>
        <w:t>　　图表 **地区课后辅导市场规模及增长情况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**地区课后辅导行业市场需求情况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**地区课后辅导市场规模及增长情况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**地区课后辅导行业市场需求情况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2019-2024年中国课后辅导行业出口情况分析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课后辅导重点企业经营情况分析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2025年课后辅导行业壁垒</w:t>
      </w:r>
      <w:r>
        <w:rPr>
          <w:rFonts w:hint="eastAsia"/>
        </w:rPr>
        <w:br/>
      </w:r>
      <w:r>
        <w:rPr>
          <w:rFonts w:hint="eastAsia"/>
        </w:rPr>
        <w:t>　　图表 2025年课后辅导市场前景分析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2025-2031年中国课后辅导市场规模预测</w:t>
      </w:r>
      <w:r>
        <w:rPr>
          <w:rFonts w:hint="eastAsia"/>
        </w:rPr>
        <w:br/>
      </w:r>
      <w:r>
        <w:rPr>
          <w:rFonts w:hint="eastAsia"/>
        </w:rPr>
        <w:t>　　图表 2025年课后辅导发展趋势预测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ab2c06705a46bb" w:history="1">
        <w:r>
          <w:rPr>
            <w:rStyle w:val="Hyperlink"/>
          </w:rPr>
          <w:t>中国课后辅导行业研究与发展趋势分析报告（2025-2031年）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ab2c06705a46bb" w:history="1">
        <w:r>
          <w:rPr>
            <w:rStyle w:val="Hyperlink"/>
          </w:rPr>
          <w:t>https://www.20087.com/1/67/KeHouFuDaoHangYeFaZhanQuShi.html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热点：课后辅导校园免费阅读、课后辅导作业的机构、一对一辅导、课后辅导机构需要办什么证、课后服务、辅导、老师的课后辅导游戏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ff3c543a42463c" w:history="1">
      <w:r>
        <w:rPr>
          <w:rStyle w:val="Hyperlink"/>
        </w:rPr>
        <w:t>中国课后辅导行业研究与发展趋势分析报告（2025-2031年）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KeHouFuDaoHangYeFaZhanQuShi.html" TargetMode="External" Id="R3fab2c06705a46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KeHouFuDaoHangYeFaZhanQuShi.html" TargetMode="External" Id="R65ff3c543a4246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2024-11-11T01:09:00Z</dcterms:created>
  <dcterms:modified xsi:type="dcterms:W3CDTF">2024-11-11T02:09:00Z</dcterms:modified>
  <dc:subject>中国课后辅导行业研究与发展趋势分析报告（2025-2031年）</dc:subject>
  <dc:title>中国课后辅导行业研究与发展趋势分析报告（2025-2031年）</dc:title>
  <cp:keywords>中国课后辅导行业研究与发展趋势分析报告（2025-2031年）</cp:keywords>
  <dc:description>中国课后辅导行业研究与发展趋势分析报告（2025-2031年）</dc:description>
</cp:coreProperties>
</file>