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8c310b99047d9" w:history="1">
              <w:r>
                <w:rPr>
                  <w:rStyle w:val="Hyperlink"/>
                </w:rPr>
                <w:t>2024-2030年中国饮用水铅污染治理市场现状分析与发展趋势报告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8c310b99047d9" w:history="1">
              <w:r>
                <w:rPr>
                  <w:rStyle w:val="Hyperlink"/>
                </w:rPr>
                <w:t>2024-2030年中国饮用水铅污染治理市场现状分析与发展趋势报告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8c310b99047d9" w:history="1">
                <w:r>
                  <w:rPr>
                    <w:rStyle w:val="Hyperlink"/>
                  </w:rPr>
                  <w:t>https://www.20087.com/1/07/YinYongShuiQianWuRanZhiLiDeFaZhanQuShi.html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铅污染是一个全球性的公共卫生问题，尤其是老旧管道和供水系统中存在铅污染的风险较高。近年来，随着公众对饮用水安全的关注增加，各国政府加大了对铅污染治理的力度。目前，铅污染治理技术包括物理过滤、化学沉淀、生物吸附等多种方法，旨在去除水中的铅含量。</w:t>
      </w:r>
      <w:r>
        <w:rPr>
          <w:rFonts w:hint="eastAsia"/>
        </w:rPr>
        <w:br/>
      </w:r>
      <w:r>
        <w:rPr>
          <w:rFonts w:hint="eastAsia"/>
        </w:rPr>
        <w:t>　　未来，饮用水铅污染治理将更加注重技术创新和长效解决方案。随着材料科学的进步，新型过滤材料将被开发出来，以提高去除效率和降低维护成本。同时，随着物联网和大数据技术的应用，智能监测系统将能够实时监控水质变化，及时发现和处理铅污染问题。此外，随着公众教育和政策支持的加强，老旧供水系统的改造将加速进行，从根本上减少饮用水中的铅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8c310b99047d9" w:history="1">
        <w:r>
          <w:rPr>
            <w:rStyle w:val="Hyperlink"/>
          </w:rPr>
          <w:t>2024-2030年中国饮用水铅污染治理市场现状分析与发展趋势报告</w:t>
        </w:r>
      </w:hyperlink>
      <w:r>
        <w:rPr>
          <w:rFonts w:hint="eastAsia"/>
        </w:rPr>
        <w:t>》通过严谨的内容、翔实的分析、权威的数据和直观的图表，全面解析了饮用水铅污染治理行业的市场规模、需求变化、价格波动以及产业链构成。饮用水铅污染治理报告深入剖析了当前市场现状，科学预测了未来饮用水铅污染治理市场前景与发展趋势，特别关注了饮用水铅污染治理细分市场的机会与挑战。同时，对饮用水铅污染治理重点企业的竞争地位、品牌影响力和市场集中度进行了全面评估。饮用水铅污染治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饮用水铅污染治理产业概述</w:t>
      </w:r>
      <w:r>
        <w:rPr>
          <w:rFonts w:hint="eastAsia"/>
        </w:rPr>
        <w:br/>
      </w:r>
      <w:r>
        <w:rPr>
          <w:rFonts w:hint="eastAsia"/>
        </w:rPr>
        <w:t>　　第一节 饮用水铅污染治理定义</w:t>
      </w:r>
      <w:r>
        <w:rPr>
          <w:rFonts w:hint="eastAsia"/>
        </w:rPr>
        <w:br/>
      </w:r>
      <w:r>
        <w:rPr>
          <w:rFonts w:hint="eastAsia"/>
        </w:rPr>
        <w:t>　　第二节 饮用水铅污染治理行业特点</w:t>
      </w:r>
      <w:r>
        <w:rPr>
          <w:rFonts w:hint="eastAsia"/>
        </w:rPr>
        <w:br/>
      </w:r>
      <w:r>
        <w:rPr>
          <w:rFonts w:hint="eastAsia"/>
        </w:rPr>
        <w:t>　　第三节 饮用水铅污染治理产业链分析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2023-2024年中国饮用水铅污染治理行业运行环境分析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中国饮用水铅污染治理运行经济环境分析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中国饮用水铅污染治理产业政策环境分析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三、主要饮用水铅污染治理产业政策</w:t>
      </w:r>
      <w:r>
        <w:rPr>
          <w:rFonts w:hint="eastAsia"/>
        </w:rPr>
        <w:br/>
      </w:r>
      <w:r>
        <w:rPr>
          <w:rFonts w:hint="eastAsia"/>
        </w:rPr>
        <w:t>　　第三节 中国饮用水铅污染治理产业社会环境分析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国外饮用水铅污染治理行业发展态势分析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国外饮用水铅污染治理市场发展现状分析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国外主要国家饮用水铅污染治理市场现状</w:t>
      </w:r>
      <w:r>
        <w:rPr>
          <w:rFonts w:hint="eastAsia"/>
        </w:rPr>
        <w:br/>
      </w:r>
      <w:r>
        <w:rPr>
          <w:rFonts w:hint="eastAsia"/>
        </w:rPr>
        <w:t>　　第三节 国外饮用水铅污染治理行业发展趋势预测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中国饮用水铅污染治理行业市场分析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2019-2024年中国饮用水铅污染治理行业规模情况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2019-2024年中国饮用水铅污染治理市场规模情况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2019-2024年中国饮用水铅污染治理行业盈利情况分析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2019-2024年中国饮用水铅污染治理市场需求状况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2019-2024年中国饮用水铅污染治理行业市场供给状况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2019-2024年饮用水铅污染治理行业市场供需平衡状况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中国重点地区饮用水铅污染治理行业市场调研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重点地区（一）饮用水铅污染治理市场调研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重点地区（二）饮用水铅污染治理市场调研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重点地区（三）饮用水铅污染治理市场调研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重点地区（四）饮用水铅污染治理市场调研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重点地区（五）饮用水铅污染治理市场调研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中国饮用水铅污染治理行业价格走势及影响因素分析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国内饮用水铅污染治理行业价格回顾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国内饮用水铅污染治理行业价格走势预测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国内饮用水铅污染治理行业价格影响因素分析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中国饮用水铅污染治理行业客户调研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二、客户对饮用水铅污染治理品牌的首要认知渠道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三、饮用水铅污染治理品牌忠诚度调查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四、饮用水铅污染治理行业客户消费理念调研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2024年饮用水铅污染治理行业集中度分析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2023-2024年饮用水铅污染治理行业竞争格局分析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三、我国饮用水铅污染治理市场竞争趋势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饮用水铅污染治理行业重点企业发展调研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饮用水铅污染治理重点企业（二）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饮用水铅污染治理重点企业（四）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饮用水铅污染治理行业企业经营策略研究分析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饮用水铅污染治理企业多样化经营策略分析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二、现行饮用水铅污染治理行业多样化经营的方向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大型饮用水铅污染治理企业集团未来发展策略分析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对中小饮用水铅污染治理企业生产经营的建议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饮用水铅污染治理行业投资风险与控制策略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饮用水铅污染治理行业SWOT模型分析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三、饮用水铅污染治理行业机会分析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四、饮用水铅污染治理行业风险分析</w:t>
      </w:r>
      <w:r>
        <w:rPr>
          <w:rFonts w:hint="eastAsia"/>
        </w:rPr>
        <w:br/>
      </w:r>
      <w:r>
        <w:rPr>
          <w:rFonts w:hint="eastAsia"/>
        </w:rPr>
        <w:t>　　第二节 饮用水铅污染治理行业投资风险及控制策略分析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三、饮用水铅污染治理行业经营风险及控制策略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四、饮用水铅污染治理同业竞争风险及控制策略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五、饮用水铅污染治理行业其他风险及控制策略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2024-2030年中国饮用水铅污染治理行业投资潜力及发展趋势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2024-2030年饮用水铅污染治理行业投资潜力分析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一、饮用水铅污染治理行业重点可投资领域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二、饮用水铅污染治理行业目标市场需求潜力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三、饮用水铅污染治理行业投资潜力综合评判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中.智.林：2024-2030年中国饮用水铅污染治理行业发展趋势分析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一、2024年饮用水铅污染治理市场前景分析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二、2024年饮用水铅污染治理发展趋势预测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三、2024-2030年我国饮用水铅污染治理行业发展剖析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五、未来饮用水铅污染治理行业发展变局剖析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饮用水铅污染治理介绍</w:t>
      </w:r>
      <w:r>
        <w:rPr>
          <w:rFonts w:hint="eastAsia"/>
        </w:rPr>
        <w:br/>
      </w:r>
      <w:r>
        <w:rPr>
          <w:rFonts w:hint="eastAsia"/>
        </w:rPr>
        <w:t>　　图表 饮用水铅污染治理图片</w:t>
      </w:r>
      <w:r>
        <w:rPr>
          <w:rFonts w:hint="eastAsia"/>
        </w:rPr>
        <w:br/>
      </w:r>
      <w:r>
        <w:rPr>
          <w:rFonts w:hint="eastAsia"/>
        </w:rPr>
        <w:t>　　图表 饮用水铅污染治理种类</w:t>
      </w:r>
      <w:r>
        <w:rPr>
          <w:rFonts w:hint="eastAsia"/>
        </w:rPr>
        <w:br/>
      </w:r>
      <w:r>
        <w:rPr>
          <w:rFonts w:hint="eastAsia"/>
        </w:rPr>
        <w:t>　　图表 饮用水铅污染治理用途 应用</w:t>
      </w:r>
      <w:r>
        <w:rPr>
          <w:rFonts w:hint="eastAsia"/>
        </w:rPr>
        <w:br/>
      </w:r>
      <w:r>
        <w:rPr>
          <w:rFonts w:hint="eastAsia"/>
        </w:rPr>
        <w:t>　　图表 饮用水铅污染治理产业链调研</w:t>
      </w:r>
      <w:r>
        <w:rPr>
          <w:rFonts w:hint="eastAsia"/>
        </w:rPr>
        <w:br/>
      </w:r>
      <w:r>
        <w:rPr>
          <w:rFonts w:hint="eastAsia"/>
        </w:rPr>
        <w:t>　　图表 饮用水铅污染治理行业现状</w:t>
      </w:r>
      <w:r>
        <w:rPr>
          <w:rFonts w:hint="eastAsia"/>
        </w:rPr>
        <w:br/>
      </w:r>
      <w:r>
        <w:rPr>
          <w:rFonts w:hint="eastAsia"/>
        </w:rPr>
        <w:t>　　图表 饮用水铅污染治理行业特点</w:t>
      </w:r>
      <w:r>
        <w:rPr>
          <w:rFonts w:hint="eastAsia"/>
        </w:rPr>
        <w:br/>
      </w:r>
      <w:r>
        <w:rPr>
          <w:rFonts w:hint="eastAsia"/>
        </w:rPr>
        <w:t>　　图表 饮用水铅污染治理政策</w:t>
      </w:r>
      <w:r>
        <w:rPr>
          <w:rFonts w:hint="eastAsia"/>
        </w:rPr>
        <w:br/>
      </w:r>
      <w:r>
        <w:rPr>
          <w:rFonts w:hint="eastAsia"/>
        </w:rPr>
        <w:t>　　图表 饮用水铅污染治理技术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2019-2023年中国饮用水铅污染治理行业市场规模</w:t>
      </w:r>
      <w:r>
        <w:rPr>
          <w:rFonts w:hint="eastAsia"/>
        </w:rPr>
        <w:br/>
      </w:r>
      <w:r>
        <w:rPr>
          <w:rFonts w:hint="eastAsia"/>
        </w:rPr>
        <w:t>　　图表 饮用水铅污染治理生产现状</w:t>
      </w:r>
      <w:r>
        <w:rPr>
          <w:rFonts w:hint="eastAsia"/>
        </w:rPr>
        <w:br/>
      </w:r>
      <w:r>
        <w:rPr>
          <w:rFonts w:hint="eastAsia"/>
        </w:rPr>
        <w:t>　　图表 饮用水铅污染治理发展有利因素分析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饮用水铅污染治理发展不利因素分析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2023年中国饮用水铅污染治理产能</w:t>
      </w:r>
      <w:r>
        <w:rPr>
          <w:rFonts w:hint="eastAsia"/>
        </w:rPr>
        <w:br/>
      </w:r>
      <w:r>
        <w:rPr>
          <w:rFonts w:hint="eastAsia"/>
        </w:rPr>
        <w:t>　　图表 2023年饮用水铅污染治理供给情况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2019-2023年中国饮用水铅污染治理产量统计</w:t>
      </w:r>
      <w:r>
        <w:rPr>
          <w:rFonts w:hint="eastAsia"/>
        </w:rPr>
        <w:br/>
      </w:r>
      <w:r>
        <w:rPr>
          <w:rFonts w:hint="eastAsia"/>
        </w:rPr>
        <w:t>　　图表 饮用水铅污染治理最新消息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2019-2023年饮用水铅污染治理销售情况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2019-2023年中国饮用水铅污染治理行业企业数量统计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饮用水铅污染治理成本和利润分析</w:t>
      </w:r>
      <w:r>
        <w:rPr>
          <w:rFonts w:hint="eastAsia"/>
        </w:rPr>
        <w:br/>
      </w:r>
      <w:r>
        <w:rPr>
          <w:rFonts w:hint="eastAsia"/>
        </w:rPr>
        <w:t>　　图表 饮用水铅污染治理上游发展</w:t>
      </w:r>
      <w:r>
        <w:rPr>
          <w:rFonts w:hint="eastAsia"/>
        </w:rPr>
        <w:br/>
      </w:r>
      <w:r>
        <w:rPr>
          <w:rFonts w:hint="eastAsia"/>
        </w:rPr>
        <w:t>　　图表 饮用水铅污染治理下游发展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2023年中国饮用水铅污染治理行业需求区域调研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**地区饮用水铅污染治理行业市场需求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**地区饮用水铅污染治理市场规模</w:t>
      </w:r>
      <w:r>
        <w:rPr>
          <w:rFonts w:hint="eastAsia"/>
        </w:rPr>
        <w:br/>
      </w:r>
      <w:r>
        <w:rPr>
          <w:rFonts w:hint="eastAsia"/>
        </w:rPr>
        <w:t>　　图表 **地区饮用水铅污染治理行业市场需求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**地区饮用水铅污染治理市场调研</w:t>
      </w:r>
      <w:r>
        <w:rPr>
          <w:rFonts w:hint="eastAsia"/>
        </w:rPr>
        <w:br/>
      </w:r>
      <w:r>
        <w:rPr>
          <w:rFonts w:hint="eastAsia"/>
        </w:rPr>
        <w:t>　　图表 **地区饮用水铅污染治理市场需求分析</w:t>
      </w:r>
      <w:r>
        <w:rPr>
          <w:rFonts w:hint="eastAsia"/>
        </w:rPr>
        <w:br/>
      </w:r>
      <w:r>
        <w:rPr>
          <w:rFonts w:hint="eastAsia"/>
        </w:rPr>
        <w:t>　　图表 饮用水铅污染治理招标、中标情况</w:t>
      </w:r>
      <w:r>
        <w:rPr>
          <w:rFonts w:hint="eastAsia"/>
        </w:rPr>
        <w:br/>
      </w:r>
      <w:r>
        <w:rPr>
          <w:rFonts w:hint="eastAsia"/>
        </w:rPr>
        <w:t>　　图表 饮用水铅污染治理品牌分析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企业饮用水铅污染治理型号、规格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企业饮用水铅污染治理型号、规格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企业饮用水铅污染治理型号、规格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饮用水铅污染治理重点企业（三）成长能力情况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饮用水铅污染治理优势</w:t>
      </w:r>
      <w:r>
        <w:rPr>
          <w:rFonts w:hint="eastAsia"/>
        </w:rPr>
        <w:br/>
      </w:r>
      <w:r>
        <w:rPr>
          <w:rFonts w:hint="eastAsia"/>
        </w:rPr>
        <w:t>　　图表 饮用水铅污染治理劣势</w:t>
      </w:r>
      <w:r>
        <w:rPr>
          <w:rFonts w:hint="eastAsia"/>
        </w:rPr>
        <w:br/>
      </w:r>
      <w:r>
        <w:rPr>
          <w:rFonts w:hint="eastAsia"/>
        </w:rPr>
        <w:t>　　图表 饮用水铅污染治理机会</w:t>
      </w:r>
      <w:r>
        <w:rPr>
          <w:rFonts w:hint="eastAsia"/>
        </w:rPr>
        <w:br/>
      </w:r>
      <w:r>
        <w:rPr>
          <w:rFonts w:hint="eastAsia"/>
        </w:rPr>
        <w:t>　　图表 饮用水铅污染治理威胁</w:t>
      </w:r>
      <w:r>
        <w:rPr>
          <w:rFonts w:hint="eastAsia"/>
        </w:rPr>
        <w:br/>
      </w:r>
      <w:r>
        <w:rPr>
          <w:rFonts w:hint="eastAsia"/>
        </w:rPr>
        <w:t>　　图表 进入饮用水铅污染治理行业壁垒</w:t>
      </w:r>
      <w:r>
        <w:rPr>
          <w:rFonts w:hint="eastAsia"/>
        </w:rPr>
        <w:br/>
      </w:r>
      <w:r>
        <w:rPr>
          <w:rFonts w:hint="eastAsia"/>
        </w:rPr>
        <w:t>　　图表 饮用水铅污染治理投资、并购情况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2024-2030年中国饮用水铅污染治理市场规模预测</w:t>
      </w:r>
      <w:r>
        <w:rPr>
          <w:rFonts w:hint="eastAsia"/>
        </w:rPr>
        <w:br/>
      </w:r>
      <w:r>
        <w:rPr>
          <w:rFonts w:hint="eastAsia"/>
        </w:rPr>
        <w:t>　　图表 饮用水铅污染治理行业准入条件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2024-2030年中国饮用水铅污染治理市场前景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8c310b99047d9" w:history="1">
        <w:r>
          <w:rPr>
            <w:rStyle w:val="Hyperlink"/>
          </w:rPr>
          <w:t>2024-2030年中国饮用水铅污染治理市场现状分析与发展趋势报告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8c310b99047d9" w:history="1">
        <w:r>
          <w:rPr>
            <w:rStyle w:val="Hyperlink"/>
          </w:rPr>
          <w:t>https://www.20087.com/1/07/YinYongShuiQianWuRanZhiLiDeFaZhanQuShi.html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592f3a91f45d6" w:history="1">
      <w:r>
        <w:rPr>
          <w:rStyle w:val="Hyperlink"/>
        </w:rPr>
        <w:t>2024-2030年中国饮用水铅污染治理市场现状分析与发展趋势报告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nYongShuiQianWuRanZhiLiDeFaZhanQuShi.html" TargetMode="External" Id="R9748c310b990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nYongShuiQianWuRanZhiLiDeFaZhanQuShi.html" TargetMode="External" Id="R9d1592f3a91f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2024-04-23T08:04:00Z</dcterms:created>
  <dcterms:modified xsi:type="dcterms:W3CDTF">2024-04-23T09:04:00Z</dcterms:modified>
  <dc:subject>2024-2030年中国饮用水铅污染治理市场现状分析与发展趋势报告</dc:subject>
  <dc:title>2024-2030年中国饮用水铅污染治理市场现状分析与发展趋势报告</dc:title>
  <cp:keywords>2024-2030年中国饮用水铅污染治理市场现状分析与发展趋势报告</cp:keywords>
  <dc:description>2024-2030年中国饮用水铅污染治理市场现状分析与发展趋势报告</dc:description>
</cp:coreProperties>
</file>