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09e92928041f6" w:history="1">
              <w:r>
                <w:rPr>
                  <w:rStyle w:val="Hyperlink"/>
                </w:rPr>
                <w:t>2026-2032年中国基础教育服务市场现状调研与行业前景分析报告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09e92928041f6" w:history="1">
              <w:r>
                <w:rPr>
                  <w:rStyle w:val="Hyperlink"/>
                </w:rPr>
                <w:t>2026-2032年中国基础教育服务市场现状调研与行业前景分析报告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09e92928041f6" w:history="1">
                <w:r>
                  <w:rPr>
                    <w:rStyle w:val="Hyperlink"/>
                  </w:rPr>
                  <w:t>https://www.20087.com/2/27/JiChuJiaoYuFuWuHangYeFaZhanQianJing.html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809e92928041f6" w:history="1">
        <w:r>
          <w:rPr>
            <w:rStyle w:val="Hyperlink"/>
          </w:rPr>
          <w:t>2026-2032年中国基础教育服务市场现状调研与行业前景分析报告</w:t>
        </w:r>
      </w:hyperlink>
      <w:r>
        <w:rPr>
          <w:rFonts w:hint="eastAsia"/>
        </w:rPr>
        <w:t>》，2025年基础教育服务行业市场规模达 亿元，预计2032年市场规模将达 亿元，期间年均复合增长率（CAGR）达 %。报告系统梳理了基础教育服务行业的产业链结构，详细分析了基础教育服务市场规模与需求状况，并对市场价格、行业现状及未来前景进行了客观评估。报告结合基础教育服务技术现状与发展方向，对行业趋势作出科学预测，同时聚焦基础教育服务重点企业，解析竞争格局、市场集中度及品牌影响力。通过对基础教育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基础教育服务产业概述</w:t>
      </w:r>
      <w:r>
        <w:rPr>
          <w:rFonts w:hint="eastAsia"/>
        </w:rPr>
        <w:br/>
      </w:r>
      <w:r>
        <w:rPr>
          <w:rFonts w:hint="eastAsia"/>
        </w:rPr>
        <w:t>　　第一节 基础教育服务定义</w:t>
      </w:r>
      <w:r>
        <w:rPr>
          <w:rFonts w:hint="eastAsia"/>
        </w:rPr>
        <w:br/>
      </w:r>
      <w:r>
        <w:rPr>
          <w:rFonts w:hint="eastAsia"/>
        </w:rPr>
        <w:t>　　第二节 基础教育服务行业特点</w:t>
      </w:r>
      <w:r>
        <w:rPr>
          <w:rFonts w:hint="eastAsia"/>
        </w:rPr>
        <w:br/>
      </w:r>
      <w:r>
        <w:rPr>
          <w:rFonts w:hint="eastAsia"/>
        </w:rPr>
        <w:t>　　第三节 基础教育服务发展历程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基础教育服务运行经济环境分析</w:t>
      </w:r>
      <w:r>
        <w:rPr>
          <w:rFonts w:hint="eastAsia"/>
        </w:rPr>
        <w:br/>
      </w:r>
      <w:r>
        <w:rPr>
          <w:rFonts w:hint="eastAsia"/>
        </w:rPr>
        <w:t>　　第二节 基础教育服务产业政策环境分析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一、基础教育服务行业监管体制</w:t>
      </w:r>
      <w:r>
        <w:rPr>
          <w:rFonts w:hint="eastAsia"/>
        </w:rPr>
        <w:br/>
      </w:r>
      <w:r>
        <w:rPr>
          <w:rFonts w:hint="eastAsia"/>
        </w:rPr>
        <w:t>　　　　二、基础教育服务行业主要法规政策</w:t>
      </w:r>
      <w:r>
        <w:rPr>
          <w:rFonts w:hint="eastAsia"/>
        </w:rPr>
        <w:br/>
      </w:r>
      <w:r>
        <w:rPr>
          <w:rFonts w:hint="eastAsia"/>
        </w:rPr>
        <w:t>　　第三节 基础教育服务产业社会环境分析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2025-2026年基础教育服务行业技术发展现状及趋势分析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基础教育服务行业技术发展现状分析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国内外基础教育服务行业技术差距分析及差距形成的主要原因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基础教育服务行业技术发展方向、趋势预测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提升基础教育服务行业技术能力策略建议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国外主要国家、地区基础教育服务市场现状</w:t>
      </w:r>
      <w:r>
        <w:rPr>
          <w:rFonts w:hint="eastAsia"/>
        </w:rPr>
        <w:br/>
      </w:r>
      <w:r>
        <w:rPr>
          <w:rFonts w:hint="eastAsia"/>
        </w:rPr>
        <w:t>　　第三节 全球基础教育服务行业发展趋势预测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中国基础教育服务行业发展调研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2020-2025年中国基础教育服务行业规模情况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一、基础教育服务行业市场规模状况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二、基础教育服务行业单位规模状况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三、基础教育服务行业人员规模状况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2020-2025年中国基础教育服务行业财务能力分析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2025-2026年中国基础教育服务行业热点动态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2026年中国基础教育服务行业面临的挑战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中国基础教育服务行业重点地区市场调研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国内基础教育服务行业价格走势预测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一、基础教育服务行业客户偏好调查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四、基础教育服务行业客户消费理念调研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2025-2026年基础教育服务行业集中度分析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一、基础教育服务市场集中度分析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二、基础教育服务企业集中度分析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2026年基础教育服务行业竞争格局分析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三、我国基础教育服务市场竞争趋势</w:t>
      </w:r>
      <w:r>
        <w:rPr>
          <w:rFonts w:hint="eastAsia"/>
        </w:rPr>
        <w:br/>
      </w:r>
      <w:r>
        <w:rPr>
          <w:rFonts w:hint="eastAsia"/>
        </w:rPr>
        <w:t>　　第三节 基础教育服务行业兼并与重组整合分析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二、基础教育服务行业兼并与重组整合发展趋势预测分析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基础教育服务行业投资风险及应对策略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三、基础教育服务行业机会分析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四、基础教育服务行业风险分析</w:t>
      </w:r>
      <w:r>
        <w:rPr>
          <w:rFonts w:hint="eastAsia"/>
        </w:rPr>
        <w:br/>
      </w:r>
      <w:r>
        <w:rPr>
          <w:rFonts w:hint="eastAsia"/>
        </w:rPr>
        <w:t>　　第二节 基础教育服务行业投资风险及控制策略分析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2026-2032年中国基础教育服务市场预测及发展建议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2026-2032年中国基础教育服务市场预测分析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二、中国基础教育服务发展趋势预测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2026-2032年中国基础教育服务企业发展策略建议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一、基础教育服务企业融资策略</w:t>
      </w:r>
      <w:r>
        <w:rPr>
          <w:rFonts w:hint="eastAsia"/>
        </w:rPr>
        <w:br/>
      </w:r>
      <w:r>
        <w:rPr>
          <w:rFonts w:hint="eastAsia"/>
        </w:rPr>
        <w:t>　　　　二、基础教育服务企业人才策略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2026-2032年中国基础教育服务企业营销策略建议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一、基础教育服务企业定位策略</w:t>
      </w:r>
      <w:r>
        <w:rPr>
          <w:rFonts w:hint="eastAsia"/>
        </w:rPr>
        <w:br/>
      </w:r>
      <w:r>
        <w:rPr>
          <w:rFonts w:hint="eastAsia"/>
        </w:rPr>
        <w:t>　　　　二、基础教育服务企业价格策略</w:t>
      </w:r>
      <w:r>
        <w:rPr>
          <w:rFonts w:hint="eastAsia"/>
        </w:rPr>
        <w:br/>
      </w:r>
      <w:r>
        <w:rPr>
          <w:rFonts w:hint="eastAsia"/>
        </w:rPr>
        <w:t>　　　　三、基础教育服务企业促销策略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中智⋅林⋅基础教育服务行业研究结论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基础教育服务介绍</w:t>
      </w:r>
      <w:r>
        <w:rPr>
          <w:rFonts w:hint="eastAsia"/>
        </w:rPr>
        <w:br/>
      </w:r>
      <w:r>
        <w:rPr>
          <w:rFonts w:hint="eastAsia"/>
        </w:rPr>
        <w:t>　　图表 基础教育服务图片</w:t>
      </w:r>
      <w:r>
        <w:rPr>
          <w:rFonts w:hint="eastAsia"/>
        </w:rPr>
        <w:br/>
      </w:r>
      <w:r>
        <w:rPr>
          <w:rFonts w:hint="eastAsia"/>
        </w:rPr>
        <w:t>　　图表 基础教育服务产业链分析</w:t>
      </w:r>
      <w:r>
        <w:rPr>
          <w:rFonts w:hint="eastAsia"/>
        </w:rPr>
        <w:br/>
      </w:r>
      <w:r>
        <w:rPr>
          <w:rFonts w:hint="eastAsia"/>
        </w:rPr>
        <w:t>　　图表 基础教育服务主要特点</w:t>
      </w:r>
      <w:r>
        <w:rPr>
          <w:rFonts w:hint="eastAsia"/>
        </w:rPr>
        <w:br/>
      </w:r>
      <w:r>
        <w:rPr>
          <w:rFonts w:hint="eastAsia"/>
        </w:rPr>
        <w:t>　　图表 基础教育服务政策分析</w:t>
      </w:r>
      <w:r>
        <w:rPr>
          <w:rFonts w:hint="eastAsia"/>
        </w:rPr>
        <w:br/>
      </w:r>
      <w:r>
        <w:rPr>
          <w:rFonts w:hint="eastAsia"/>
        </w:rPr>
        <w:t>　　图表 基础教育服务标准 技术</w:t>
      </w:r>
      <w:r>
        <w:rPr>
          <w:rFonts w:hint="eastAsia"/>
        </w:rPr>
        <w:br/>
      </w:r>
      <w:r>
        <w:rPr>
          <w:rFonts w:hint="eastAsia"/>
        </w:rPr>
        <w:t>　　图表 基础教育服务最新消息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基础教育服务价格走势</w:t>
      </w:r>
      <w:r>
        <w:rPr>
          <w:rFonts w:hint="eastAsia"/>
        </w:rPr>
        <w:br/>
      </w:r>
      <w:r>
        <w:rPr>
          <w:rFonts w:hint="eastAsia"/>
        </w:rPr>
        <w:t>　　图表 2025年基础教育服务成本和利润分析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2025年中国基础教育服务行业竞争力分析</w:t>
      </w:r>
      <w:r>
        <w:rPr>
          <w:rFonts w:hint="eastAsia"/>
        </w:rPr>
        <w:br/>
      </w:r>
      <w:r>
        <w:rPr>
          <w:rFonts w:hint="eastAsia"/>
        </w:rPr>
        <w:t>　　图表 基础教育服务优势</w:t>
      </w:r>
      <w:r>
        <w:rPr>
          <w:rFonts w:hint="eastAsia"/>
        </w:rPr>
        <w:br/>
      </w:r>
      <w:r>
        <w:rPr>
          <w:rFonts w:hint="eastAsia"/>
        </w:rPr>
        <w:t>　　图表 基础教育服务劣势</w:t>
      </w:r>
      <w:r>
        <w:rPr>
          <w:rFonts w:hint="eastAsia"/>
        </w:rPr>
        <w:br/>
      </w:r>
      <w:r>
        <w:rPr>
          <w:rFonts w:hint="eastAsia"/>
        </w:rPr>
        <w:t>　　图表 基础教育服务机会</w:t>
      </w:r>
      <w:r>
        <w:rPr>
          <w:rFonts w:hint="eastAsia"/>
        </w:rPr>
        <w:br/>
      </w:r>
      <w:r>
        <w:rPr>
          <w:rFonts w:hint="eastAsia"/>
        </w:rPr>
        <w:t>　　图表 基础教育服务威胁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基础教育服务品牌分析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基础教育服务企业（一）概述</w:t>
      </w:r>
      <w:r>
        <w:rPr>
          <w:rFonts w:hint="eastAsia"/>
        </w:rPr>
        <w:br/>
      </w:r>
      <w:r>
        <w:rPr>
          <w:rFonts w:hint="eastAsia"/>
        </w:rPr>
        <w:t>　　图表 企业基础教育服务业务分析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基础教育服务企业（二）简介</w:t>
      </w:r>
      <w:r>
        <w:rPr>
          <w:rFonts w:hint="eastAsia"/>
        </w:rPr>
        <w:br/>
      </w:r>
      <w:r>
        <w:rPr>
          <w:rFonts w:hint="eastAsia"/>
        </w:rPr>
        <w:t>　　图表 企业基础教育服务业务</w:t>
      </w:r>
      <w:r>
        <w:rPr>
          <w:rFonts w:hint="eastAsia"/>
        </w:rPr>
        <w:br/>
      </w:r>
      <w:r>
        <w:rPr>
          <w:rFonts w:hint="eastAsia"/>
        </w:rPr>
        <w:t>　　图表 基础教育服务企业（二）经营情况分析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基础教育服务企业（三）概况</w:t>
      </w:r>
      <w:r>
        <w:rPr>
          <w:rFonts w:hint="eastAsia"/>
        </w:rPr>
        <w:br/>
      </w:r>
      <w:r>
        <w:rPr>
          <w:rFonts w:hint="eastAsia"/>
        </w:rPr>
        <w:t>　　图表 企业基础教育服务业务情况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基础教育服务发展有利因素分析</w:t>
      </w:r>
      <w:r>
        <w:rPr>
          <w:rFonts w:hint="eastAsia"/>
        </w:rPr>
        <w:br/>
      </w:r>
      <w:r>
        <w:rPr>
          <w:rFonts w:hint="eastAsia"/>
        </w:rPr>
        <w:t>　　图表 基础教育服务发展不利因素分析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进入基础教育服务行业壁垒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09e92928041f6" w:history="1">
        <w:r>
          <w:rPr>
            <w:rStyle w:val="Hyperlink"/>
          </w:rPr>
          <w:t>2026-2032年中国基础教育服务市场现状调研与行业前景分析报告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09e92928041f6" w:history="1">
        <w:r>
          <w:rPr>
            <w:rStyle w:val="Hyperlink"/>
          </w:rPr>
          <w:t>https://www.20087.com/2/27/JiChuJiaoYuFuWuHangYeFaZhanQianJing.html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热点：基础教育服务平台登录入口官网、基础教育服务中心工作是干什么的、基础教育服务经历、基础教育系统、基础教育管理化信息平台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6fa234617426f" w:history="1">
      <w:r>
        <w:rPr>
          <w:rStyle w:val="Hyperlink"/>
        </w:rPr>
        <w:t>2026-2032年中国基础教育服务市场现状调研与行业前景分析报告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ChuJiaoYuFuWuHangYeFaZhanQianJing.html" TargetMode="External" Id="Rcd809e92928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ChuJiaoYuFuWuHangYeFaZhanQianJing.html" TargetMode="External" Id="Reb56fa23461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2026-06-19T03:52:00Z</dcterms:created>
  <dcterms:modified xsi:type="dcterms:W3CDTF">2026-06-19T04:52:00Z</dcterms:modified>
  <dc:subject>2026-2032年中国基础教育服务市场现状调研与行业前景分析报告</dc:subject>
  <dc:title>2026-2032年中国基础教育服务市场现状调研与行业前景分析报告</dc:title>
  <cp:keywords>2026-2032年中国基础教育服务市场现状调研与行业前景分析报告</cp:keywords>
  <dc:description>2026-2032年中国基础教育服务市场现状调研与行业前景分析报告</dc:description>
</cp:coreProperties>
</file>