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f5333a6424b50" w:history="1">
              <w:r>
                <w:rPr>
                  <w:rStyle w:val="Hyperlink"/>
                </w:rPr>
                <w:t>2025-2031年中国审计信息化行业现状调研分析与市场前景预测报告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f5333a6424b50" w:history="1">
              <w:r>
                <w:rPr>
                  <w:rStyle w:val="Hyperlink"/>
                </w:rPr>
                <w:t>2025-2031年中国审计信息化行业现状调研分析与市场前景预测报告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f5333a6424b50" w:history="1">
                <w:r>
                  <w:rPr>
                    <w:rStyle w:val="Hyperlink"/>
                  </w:rPr>
                  <w:t>https://www.20087.com/2/87/ShenJiXinXiHuaFaZhanQianJing.html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信息化是将信息技术应用于财务审计、内部审计、合规审查等审计业务全过程，以提升审计效率、增强风险识别能力和数据治理水平。随着企业数字化转型深入推进，传统手工审计方式已难以满足海量数据处理与实时监督的需求。审计信息化工具涵盖了数据分析软件、审计管理系统（AMS）、电子取证平台、风险预警模型等多种形式，已在政府机关、金融机构、上市公司等领域广泛应用。然而，行业内仍存在系统集成度低、数据接口不统一、审计逻辑固化、人机协同效率不高等问题，影响审计结果的全面性和时效性。</w:t>
      </w:r>
      <w:r>
        <w:rPr>
          <w:rFonts w:hint="eastAsia"/>
        </w:rPr>
        <w:br/>
      </w:r>
      <w:r>
        <w:rPr>
          <w:rFonts w:hint="eastAsia"/>
        </w:rPr>
        <w:t>　　未来，审计信息化将向智能化、平台化、一体化方向持续演进。人工智能、区块链、自然语言处理等技术的引入，将使审计系统具备更强的数据挖掘能力与异常识别能力，实现从“事后查错”向“事前预警”转变。同时，云审计平台的发展将推动审计资源共享与远程协作，提升跨地域、跨部门的审计协同效率。此外，随着企业内部控制要求的提高和合规监管趋严，审计信息系统将与ERP、CRM、OA等企业管理平台深度融合，形成统一的数据治理体系。在政策支持方面，国家将加强对审计信息化标准和安全规范的制定，推动行业健康发展，助力构建透明、高效的现代审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f5333a6424b50" w:history="1">
        <w:r>
          <w:rPr>
            <w:rStyle w:val="Hyperlink"/>
          </w:rPr>
          <w:t>2025-2031年中国审计信息化行业现状调研分析与市场前景预测报告</w:t>
        </w:r>
      </w:hyperlink>
      <w:r>
        <w:rPr>
          <w:rFonts w:hint="eastAsia"/>
        </w:rPr>
        <w:t>》依托国家统计局、相关行业协会的详实数据资料，系统解析了审计信息化行业的产业链结构、市场规模及需求现状，并对价格动态进行了解读。报告客观呈现了审计信息化行业发展状况，科学预测了市场前景与未来趋势，同时聚焦审计信息化重点企业，分析了市场竞争格局、集中度及品牌影响力。此外，报告通过细分市场领域，挖掘了审计信息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审计信息化产业概述</w:t>
      </w:r>
      <w:r>
        <w:rPr>
          <w:rFonts w:hint="eastAsia"/>
        </w:rPr>
        <w:br/>
      </w:r>
      <w:r>
        <w:rPr>
          <w:rFonts w:hint="eastAsia"/>
        </w:rPr>
        <w:t>　　第一节 审计信息化定义与分类</w:t>
      </w:r>
      <w:r>
        <w:rPr>
          <w:rFonts w:hint="eastAsia"/>
        </w:rPr>
        <w:br/>
      </w:r>
      <w:r>
        <w:rPr>
          <w:rFonts w:hint="eastAsia"/>
        </w:rPr>
        <w:t>　　第二节 审计信息化产业链结构及关键环节剖析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审计信息化商业模式与盈利模式解析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审计信息化经济指标与行业评估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全球审计信息化市场发展综述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2019-2024年全球审计信息化市场规模及增长趋势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主要国家与地区审计信息化市场对比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2025-2031年全球审计信息化行业发展趋势与前景预测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国际审计信息化市场发展趋势及对我国启示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二、对我国审计信息化市场的借鉴意义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中国审计信息化行业市场规模分析与预测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审计信息化市场的总体规模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一、2019-2024年审计信息化市场规模变化及趋势分析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二、2025年审计信息化行业市场规模特点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审计信息化市场规模的构成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一、审计信息化客户群体特征与偏好分析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二、不同类型审计信息化市场规模分布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三、各地区审计信息化市场规模差异与特点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审计信息化市场规模的预测与展望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一、未来几年审计信息化市场规模增长预测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2024-2025年审计信息化行业技术发展现状及趋势分析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审计信息化行业技术发展现状分析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国内外审计信息化行业技术差距分析及差距形成的主要原因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审计信息化行业技术发展方向、趋势预测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提升审计信息化行业技术能力策略建议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2019-2024年中国审计信息化行业总体发展与财务状况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2019-2024年审计信息化行业规模情况</w:t>
      </w:r>
      <w:r>
        <w:rPr>
          <w:rFonts w:hint="eastAsia"/>
        </w:rPr>
        <w:br/>
      </w:r>
      <w:r>
        <w:rPr>
          <w:rFonts w:hint="eastAsia"/>
        </w:rPr>
        <w:t>　　　　一、审计信息化行业企业数量规模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二、审计信息化行业从业人员规模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三、审计信息化行业市场敏感性分析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2019-2024年审计信息化行业财务能力分析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一、审计信息化行业盈利能力</w:t>
      </w:r>
      <w:r>
        <w:rPr>
          <w:rFonts w:hint="eastAsia"/>
        </w:rPr>
        <w:br/>
      </w:r>
      <w:r>
        <w:rPr>
          <w:rFonts w:hint="eastAsia"/>
        </w:rPr>
        <w:t>　　　　二、审计信息化行业偿债能力</w:t>
      </w:r>
      <w:r>
        <w:rPr>
          <w:rFonts w:hint="eastAsia"/>
        </w:rPr>
        <w:br/>
      </w:r>
      <w:r>
        <w:rPr>
          <w:rFonts w:hint="eastAsia"/>
        </w:rPr>
        <w:t>　　　　三、审计信息化行业营运能力</w:t>
      </w:r>
      <w:r>
        <w:rPr>
          <w:rFonts w:hint="eastAsia"/>
        </w:rPr>
        <w:br/>
      </w:r>
      <w:r>
        <w:rPr>
          <w:rFonts w:hint="eastAsia"/>
        </w:rPr>
        <w:t>　　　　四、审计信息化行业发展能力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中国审计信息化行业细分市场调研与机会挖掘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审计信息化细分市场（一）市场调研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审计信息化细分市场（二）市场调研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2019-2024年中国审计信息化行业重点区域调研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一、重点地区（一）审计信息化市场规模与特点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二、重点地区（二）审计信息化市场规模及特点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三、重点地区（三）审计信息化市场规模及特点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四、重点地区（四）审计信息化市场规模及特点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不同区域审计信息化市场的对比与启示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二、审计信息化市场拓展策略与建议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审计信息化行业渠道分析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二、各类渠道对审计信息化行业的影响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三、主要审计信息化企业渠道策略研究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审计信息化行业客户分析与定位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中国审计信息化行业竞争格局及策略选择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审计信息化行业总体市场竞争状况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一、审计信息化行业竞争结构分析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二、审计信息化企业竞争格局与集中度评估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三、审计信息化行业SWOT分析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审计信息化行业重点企业调研分析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审计信息化市场与销售策略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审计信息化品牌战略思考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中国审计信息化行业发展环境分析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二、审计信息化行业主管部门、监管体制及相关政策法规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3、审计信息化行业的主要法律、法规和政策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4、2025年审计信息化行业法律法规和政策对行业的影响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二、审计信息化消费者需求分析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一、审计信息化技术的应用与创新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二、审计信息化行业发展的技术趋势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2025-2031年审计信息化行业展趋势预测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2025-2031年审计信息化市场发展前景分析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一、审计信息化市场发展潜力</w:t>
      </w:r>
      <w:r>
        <w:rPr>
          <w:rFonts w:hint="eastAsia"/>
        </w:rPr>
        <w:br/>
      </w:r>
      <w:r>
        <w:rPr>
          <w:rFonts w:hint="eastAsia"/>
        </w:rPr>
        <w:t>　　　　二、审计信息化市场前景分析</w:t>
      </w:r>
      <w:r>
        <w:rPr>
          <w:rFonts w:hint="eastAsia"/>
        </w:rPr>
        <w:br/>
      </w:r>
      <w:r>
        <w:rPr>
          <w:rFonts w:hint="eastAsia"/>
        </w:rPr>
        <w:t>　　　　三、审计信息化细分行业发展前景分析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2025-2031年审计信息化发展趋势预测</w:t>
      </w:r>
      <w:r>
        <w:rPr>
          <w:rFonts w:hint="eastAsia"/>
        </w:rPr>
        <w:br/>
      </w:r>
      <w:r>
        <w:rPr>
          <w:rFonts w:hint="eastAsia"/>
        </w:rPr>
        <w:t>　　　　一、审计信息化发展趋势预测</w:t>
      </w:r>
      <w:r>
        <w:rPr>
          <w:rFonts w:hint="eastAsia"/>
        </w:rPr>
        <w:br/>
      </w:r>
      <w:r>
        <w:rPr>
          <w:rFonts w:hint="eastAsia"/>
        </w:rPr>
        <w:t>　　　　二、审计信息化市场规模预测</w:t>
      </w:r>
      <w:r>
        <w:rPr>
          <w:rFonts w:hint="eastAsia"/>
        </w:rPr>
        <w:br/>
      </w:r>
      <w:r>
        <w:rPr>
          <w:rFonts w:hint="eastAsia"/>
        </w:rPr>
        <w:t>　　　　三、审计信息化细分市场发展趋势预测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未来审计信息化行业挑战与机遇探讨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一、审计信息化行业挑战</w:t>
      </w:r>
      <w:r>
        <w:rPr>
          <w:rFonts w:hint="eastAsia"/>
        </w:rPr>
        <w:br/>
      </w:r>
      <w:r>
        <w:rPr>
          <w:rFonts w:hint="eastAsia"/>
        </w:rPr>
        <w:t>　　　　二、审计信息化行业机遇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审计信息化行业研究结论及建议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对审计信息化行业发展的建议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中⋅智⋅林－对审计信息化企业和投资者的建议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审计信息化介绍</w:t>
      </w:r>
      <w:r>
        <w:rPr>
          <w:rFonts w:hint="eastAsia"/>
        </w:rPr>
        <w:br/>
      </w:r>
      <w:r>
        <w:rPr>
          <w:rFonts w:hint="eastAsia"/>
        </w:rPr>
        <w:t>　　图表 审计信息化图片</w:t>
      </w:r>
      <w:r>
        <w:rPr>
          <w:rFonts w:hint="eastAsia"/>
        </w:rPr>
        <w:br/>
      </w:r>
      <w:r>
        <w:rPr>
          <w:rFonts w:hint="eastAsia"/>
        </w:rPr>
        <w:t>　　图表 审计信息化产业链分析</w:t>
      </w:r>
      <w:r>
        <w:rPr>
          <w:rFonts w:hint="eastAsia"/>
        </w:rPr>
        <w:br/>
      </w:r>
      <w:r>
        <w:rPr>
          <w:rFonts w:hint="eastAsia"/>
        </w:rPr>
        <w:t>　　图表 审计信息化主要特点</w:t>
      </w:r>
      <w:r>
        <w:rPr>
          <w:rFonts w:hint="eastAsia"/>
        </w:rPr>
        <w:br/>
      </w:r>
      <w:r>
        <w:rPr>
          <w:rFonts w:hint="eastAsia"/>
        </w:rPr>
        <w:t>　　图表 审计信息化政策分析</w:t>
      </w:r>
      <w:r>
        <w:rPr>
          <w:rFonts w:hint="eastAsia"/>
        </w:rPr>
        <w:br/>
      </w:r>
      <w:r>
        <w:rPr>
          <w:rFonts w:hint="eastAsia"/>
        </w:rPr>
        <w:t>　　图表 审计信息化标准 技术</w:t>
      </w:r>
      <w:r>
        <w:rPr>
          <w:rFonts w:hint="eastAsia"/>
        </w:rPr>
        <w:br/>
      </w:r>
      <w:r>
        <w:rPr>
          <w:rFonts w:hint="eastAsia"/>
        </w:rPr>
        <w:t>　　图表 审计信息化最新消息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2019-2024年审计信息化行业市场容量统计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审计信息化价格走势</w:t>
      </w:r>
      <w:r>
        <w:rPr>
          <w:rFonts w:hint="eastAsia"/>
        </w:rPr>
        <w:br/>
      </w:r>
      <w:r>
        <w:rPr>
          <w:rFonts w:hint="eastAsia"/>
        </w:rPr>
        <w:t>　　图表 2024年审计信息化成本和利润分析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2024年中国审计信息化行业竞争力分析</w:t>
      </w:r>
      <w:r>
        <w:rPr>
          <w:rFonts w:hint="eastAsia"/>
        </w:rPr>
        <w:br/>
      </w:r>
      <w:r>
        <w:rPr>
          <w:rFonts w:hint="eastAsia"/>
        </w:rPr>
        <w:t>　　图表 审计信息化优势</w:t>
      </w:r>
      <w:r>
        <w:rPr>
          <w:rFonts w:hint="eastAsia"/>
        </w:rPr>
        <w:br/>
      </w:r>
      <w:r>
        <w:rPr>
          <w:rFonts w:hint="eastAsia"/>
        </w:rPr>
        <w:t>　　图表 审计信息化劣势</w:t>
      </w:r>
      <w:r>
        <w:rPr>
          <w:rFonts w:hint="eastAsia"/>
        </w:rPr>
        <w:br/>
      </w:r>
      <w:r>
        <w:rPr>
          <w:rFonts w:hint="eastAsia"/>
        </w:rPr>
        <w:t>　　图表 审计信息化机会</w:t>
      </w:r>
      <w:r>
        <w:rPr>
          <w:rFonts w:hint="eastAsia"/>
        </w:rPr>
        <w:br/>
      </w:r>
      <w:r>
        <w:rPr>
          <w:rFonts w:hint="eastAsia"/>
        </w:rPr>
        <w:t>　　图表 审计信息化威胁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**地区审计信息化市场规模及增长情况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审计信息化品牌分析</w:t>
      </w:r>
      <w:r>
        <w:rPr>
          <w:rFonts w:hint="eastAsia"/>
        </w:rPr>
        <w:br/>
      </w:r>
      <w:r>
        <w:rPr>
          <w:rFonts w:hint="eastAsia"/>
        </w:rPr>
        <w:t>　　图表 审计信息化企业（一）概述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企业审计信息化业务分析</w:t>
      </w:r>
      <w:r>
        <w:rPr>
          <w:rFonts w:hint="eastAsia"/>
        </w:rPr>
        <w:br/>
      </w:r>
      <w:r>
        <w:rPr>
          <w:rFonts w:hint="eastAsia"/>
        </w:rPr>
        <w:t>　　图表 审计信息化企业（一）经营情况分析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企业审计信息化业务</w:t>
      </w:r>
      <w:r>
        <w:rPr>
          <w:rFonts w:hint="eastAsia"/>
        </w:rPr>
        <w:br/>
      </w:r>
      <w:r>
        <w:rPr>
          <w:rFonts w:hint="eastAsia"/>
        </w:rPr>
        <w:t>　　图表 审计信息化企业（二）经营情况分析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企业审计信息化业务情况</w:t>
      </w:r>
      <w:r>
        <w:rPr>
          <w:rFonts w:hint="eastAsia"/>
        </w:rPr>
        <w:br/>
      </w:r>
      <w:r>
        <w:rPr>
          <w:rFonts w:hint="eastAsia"/>
        </w:rPr>
        <w:t>　　图表 审计信息化企业（三）经营情况分析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审计信息化企业（三）盈利能力情况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审计信息化企业（三）成长能力情况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审计信息化发展有利因素分析</w:t>
      </w:r>
      <w:r>
        <w:rPr>
          <w:rFonts w:hint="eastAsia"/>
        </w:rPr>
        <w:br/>
      </w:r>
      <w:r>
        <w:rPr>
          <w:rFonts w:hint="eastAsia"/>
        </w:rPr>
        <w:t>　　图表 审计信息化发展不利因素分析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进入审计信息化行业壁垒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2025-2031年中国审计信息化行业市场容量预测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2025-2031年中国审计信息化行业市场规模预测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2025-2031年中国审计信息化市场前景分析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2025-2031年中国审计信息化行业风险研究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2025-2031年中国审计信息化行业发展趋势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f5333a6424b50" w:history="1">
        <w:r>
          <w:rPr>
            <w:rStyle w:val="Hyperlink"/>
          </w:rPr>
          <w:t>2025-2031年中国审计信息化行业现状调研分析与市场前景预测报告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f5333a6424b50" w:history="1">
        <w:r>
          <w:rPr>
            <w:rStyle w:val="Hyperlink"/>
          </w:rPr>
          <w:t>https://www.20087.com/2/87/ShenJiXinXiHuaFaZhanQianJing.html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热点：十大审计软件排名、审计信息化心得体会、财务审计、审计信息化实验报告、审计系统、审计信息化实训报告、审计一般怎么查个人、审计信息化第二版课后答案、信息化审计应该审计哪些方面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953e30c14757" w:history="1">
      <w:r>
        <w:rPr>
          <w:rStyle w:val="Hyperlink"/>
        </w:rPr>
        <w:t>2025-2031年中国审计信息化行业现状调研分析与市场前景预测报告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enJiXinXiHuaFaZhanQianJing.html" TargetMode="External" Id="R31cf5333a64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enJiXinXiHuaFaZhanQianJing.html" TargetMode="External" Id="R90b0953e30c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2025-06-13T00:17:30Z</dcterms:created>
  <dcterms:modified xsi:type="dcterms:W3CDTF">2025-06-13T01:17:30Z</dcterms:modified>
  <dc:subject>2025-2031年中国审计信息化行业现状调研分析与市场前景预测报告</dc:subject>
  <dc:title>2025-2031年中国审计信息化行业现状调研分析与市场前景预测报告</dc:title>
  <cp:keywords>2025-2031年中国审计信息化行业现状调研分析与市场前景预测报告</cp:keywords>
  <dc:description>2025-2031年中国审计信息化行业现状调研分析与市场前景预测报告</dc:description>
</cp:coreProperties>
</file>