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50f80c6a14fbb" w:history="1">
              <w:r>
                <w:rPr>
                  <w:rStyle w:val="Hyperlink"/>
                </w:rPr>
                <w:t>中国航空旅游产业园区行业现状调研分析及市场前景预测报告（2024版）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50f80c6a14fbb" w:history="1">
              <w:r>
                <w:rPr>
                  <w:rStyle w:val="Hyperlink"/>
                </w:rPr>
                <w:t>中国航空旅游产业园区行业现状调研分析及市场前景预测报告（2024版）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50f80c6a14fbb" w:history="1">
                <w:r>
                  <w:rPr>
                    <w:rStyle w:val="Hyperlink"/>
                  </w:rPr>
                  <w:t>https://www.20087.com/2/97/HangKongLvYouChanYeYuanQuHangYeX.html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旅游产业园区是一种结合机场、航空公司、旅游景点、酒店、商业和休闲设施的综合型开发模式，旨在打造一站式的旅行体验和目的地。近年来，随着航空业的快速发展和旅游业的消费升级，航空旅游产业园区在全球范围内兴起，特别是在亚洲、中东和欧洲的一些交通枢纽城市。这些园区不仅提供了便捷的旅行服务，还创造了就业机会，促进了区域经济的发展。然而，航空旅游产业园区的建设往往需要巨额投资和长期规划，同时面临着土地资源紧张、环境保护和社区利益协调等挑战。</w:t>
      </w:r>
      <w:r>
        <w:rPr>
          <w:rFonts w:hint="eastAsia"/>
        </w:rPr>
        <w:br/>
      </w:r>
      <w:r>
        <w:rPr>
          <w:rFonts w:hint="eastAsia"/>
        </w:rPr>
        <w:t>　　未来，航空旅游产业园区将更加注重可持续发展和社会责任。一方面，通过绿色建筑设计、可再生能源利用和智能交通系统，减少园区对环境的影响，实现经济效益和生态效益的双赢。另一方面，通过与当地社区的紧密合作，共享发展成果，保护文化遗产，提升居民的生活质量。此外，航空旅游产业园区将更加智能化，利用大数据和物联网技术，优化旅客体验，提高运营效率，成为未来旅行和休闲的首选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50f80c6a14fbb" w:history="1">
        <w:r>
          <w:rPr>
            <w:rStyle w:val="Hyperlink"/>
          </w:rPr>
          <w:t>中国航空旅游产业园区行业现状调研分析及市场前景预测报告（2024版）</w:t>
        </w:r>
      </w:hyperlink>
      <w:r>
        <w:rPr>
          <w:rFonts w:hint="eastAsia"/>
        </w:rPr>
        <w:t>》深入剖析了当前航空旅游产业园区行业的现状，全面梳理了航空旅游产业园区市场需求、市场规模、产业链结构以及价格体系。航空旅游产业园区报告探讨了航空旅游产业园区各细分市场的特点，展望了市场前景与发展趋势，并基于权威数据进行了科学预测。同时，航空旅游产业园区报告还对品牌竞争格局、市场集中度、重点企业运营状况进行了客观分析，指出了行业面临的风险与机遇。航空旅游产业园区报告旨在为航空旅游产业园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航空旅游产业园区建设背景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五、航空旅游产业园区发展背景</w:t>
      </w:r>
      <w:r>
        <w:rPr>
          <w:rFonts w:hint="eastAsia"/>
        </w:rPr>
        <w:br/>
      </w:r>
      <w:r>
        <w:rPr>
          <w:rFonts w:hint="eastAsia"/>
        </w:rPr>
        <w:t>　　第二节 航空旅游产业园区发展阶段分析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航空旅游产业园区核心竞争力分析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航空旅游产业园区建设与投资主体分析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航空旅游产业园区发展能力分析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一、航空旅游行业发展现状分析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二、航空旅游产业园区软件环境条件分析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三、航空旅游产业园区硬件环境条件分析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2019-2024年航空旅游产业园区总体分析</w:t>
      </w:r>
      <w:r>
        <w:rPr>
          <w:rFonts w:hint="eastAsia"/>
        </w:rPr>
        <w:br/>
      </w:r>
      <w:r>
        <w:rPr>
          <w:rFonts w:hint="eastAsia"/>
        </w:rPr>
        <w:t>　　第一节 2019-2024年国内外产业园区发展概况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航空旅游产业园区发展的问题及对策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一、航空旅游产业园区发展中的主要问题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- 四、航空旅游产业园区的规划设计原则及思路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五、航空旅游产业园的定位策略与模式选择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2019-2024年航空旅游产业园区运营管理分析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航空旅游产业园区开发模式分析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航空旅游产业园区建设关联群体分析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航空旅游产业园区的运营管理分析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航空旅游产业园区运营案例分析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2019-2024年航空旅游行业发展现状分析</w:t>
      </w:r>
      <w:r>
        <w:rPr>
          <w:rFonts w:hint="eastAsia"/>
        </w:rPr>
        <w:br/>
      </w:r>
      <w:r>
        <w:rPr>
          <w:rFonts w:hint="eastAsia"/>
        </w:rPr>
        <w:t>　　第一节 我国航空旅游行业发展状况分析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一、我国航空旅游行业发展阶段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二、我国航空旅游行业发展总体概况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三、我国航空旅游行业发展特点分析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四、我国航空旅游行业商业模式分析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2019-2024年航空旅游行业发展现状</w:t>
      </w:r>
      <w:r>
        <w:rPr>
          <w:rFonts w:hint="eastAsia"/>
        </w:rPr>
        <w:br/>
      </w:r>
      <w:r>
        <w:rPr>
          <w:rFonts w:hint="eastAsia"/>
        </w:rPr>
        <w:t>　　　　一、航空旅游市场规模及成长性分析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二、2019-2024年我国航空旅游行业发展分析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三、2019-2024年中国航空旅游企业发展分析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四、2019-2024年我国航空旅游行业需求情况</w:t>
      </w:r>
      <w:r>
        <w:rPr>
          <w:rFonts w:hint="eastAsia"/>
        </w:rPr>
        <w:br/>
      </w:r>
      <w:r>
        <w:rPr>
          <w:rFonts w:hint="eastAsia"/>
        </w:rPr>
        <w:t>　　　　五、2019-2024年我国航空旅游行业供需平衡分析</w:t>
      </w:r>
      <w:r>
        <w:rPr>
          <w:rFonts w:hint="eastAsia"/>
        </w:rPr>
        <w:br/>
      </w:r>
      <w:r>
        <w:rPr>
          <w:rFonts w:hint="eastAsia"/>
        </w:rPr>
        <w:t>　　第三节 中国航空旅游行业细分市场结构分析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一、航空旅游行业市场结构现状分析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二、航空旅游行业细分结构特征分析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三、航空旅游行业细分市场发展概况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四、航空旅游行业市场结构变化趋势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2019-2024年航空旅游行业竞争格局分析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一、航空旅游行业竞争结构分析</w:t>
      </w:r>
      <w:r>
        <w:rPr>
          <w:rFonts w:hint="eastAsia"/>
        </w:rPr>
        <w:br/>
      </w:r>
      <w:r>
        <w:rPr>
          <w:rFonts w:hint="eastAsia"/>
        </w:rPr>
        <w:t>　　　　二、航空旅游行业企业间竞争格局分析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三、航空旅游行业集中度分析</w:t>
      </w:r>
      <w:r>
        <w:rPr>
          <w:rFonts w:hint="eastAsia"/>
        </w:rPr>
        <w:br/>
      </w:r>
      <w:r>
        <w:rPr>
          <w:rFonts w:hint="eastAsia"/>
        </w:rPr>
        <w:t>　　　　四、航空旅游行业SWOT分析</w:t>
      </w:r>
      <w:r>
        <w:rPr>
          <w:rFonts w:hint="eastAsia"/>
        </w:rPr>
        <w:br/>
      </w:r>
      <w:r>
        <w:rPr>
          <w:rFonts w:hint="eastAsia"/>
        </w:rPr>
        <w:t>　　第二节 中国航空旅游行业竞争格局综述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一、航空旅游行业竞争概况</w:t>
      </w:r>
      <w:r>
        <w:rPr>
          <w:rFonts w:hint="eastAsia"/>
        </w:rPr>
        <w:br/>
      </w:r>
      <w:r>
        <w:rPr>
          <w:rFonts w:hint="eastAsia"/>
        </w:rPr>
        <w:t>　　　　二、中国航空旅游行业竞争力分析</w:t>
      </w:r>
      <w:r>
        <w:rPr>
          <w:rFonts w:hint="eastAsia"/>
        </w:rPr>
        <w:br/>
      </w:r>
      <w:r>
        <w:rPr>
          <w:rFonts w:hint="eastAsia"/>
        </w:rPr>
        <w:t>　　　　三、中国航空旅游产品（服务）竞争力优势分析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2019-2024年航空旅游行业重点企业经营分析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中国航空旅游企业总体发展状况分析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一、航空旅游企业主要类型</w:t>
      </w:r>
      <w:r>
        <w:rPr>
          <w:rFonts w:hint="eastAsia"/>
        </w:rPr>
        <w:br/>
      </w:r>
      <w:r>
        <w:rPr>
          <w:rFonts w:hint="eastAsia"/>
        </w:rPr>
        <w:t>　　　　二、航空旅游企业资本运作分析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三、航空旅游企业创新及品牌建设</w:t>
      </w:r>
      <w:r>
        <w:rPr>
          <w:rFonts w:hint="eastAsia"/>
        </w:rPr>
        <w:br/>
      </w:r>
      <w:r>
        <w:rPr>
          <w:rFonts w:hint="eastAsia"/>
        </w:rPr>
        <w:t>　　　　四、航空旅游企业国际竞争力分析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五、2024年航空旅游行业企业排名分析</w:t>
      </w:r>
      <w:r>
        <w:rPr>
          <w:rFonts w:hint="eastAsia"/>
        </w:rPr>
        <w:br/>
      </w:r>
      <w:r>
        <w:rPr>
          <w:rFonts w:hint="eastAsia"/>
        </w:rPr>
        <w:t>　　第二节 2019-2024年航空旅游重点公司主要竞争力分析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2024-2030年航空旅游行业发展前景预测分析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2024-2030年航空旅游市场发展前景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一、2024-2030年航空旅游市场发展潜力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二、2024-2030年航空旅游市场发展前景展望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三、2024-2030年航空旅游细分行业发展前景分析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2024-2030年航空旅游市场发展趋势预测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一、2024-2030年航空旅游行业发展趋势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二、2024-2030年航空旅游市场规模预测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三、2024-2030年航空旅游行业应用趋势预测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航空旅游产业园区定位及规划</w:t>
      </w:r>
      <w:r>
        <w:rPr>
          <w:rFonts w:hint="eastAsia"/>
        </w:rPr>
        <w:br/>
      </w:r>
      <w:r>
        <w:rPr>
          <w:rFonts w:hint="eastAsia"/>
        </w:rPr>
        <w:t>　　第一节 航空旅游产业园区的发展定位</w:t>
      </w:r>
      <w:r>
        <w:rPr>
          <w:rFonts w:hint="eastAsia"/>
        </w:rPr>
        <w:br/>
      </w:r>
      <w:r>
        <w:rPr>
          <w:rFonts w:hint="eastAsia"/>
        </w:rPr>
        <w:t>　　　　一、航空旅游产业园区的功能定位</w:t>
      </w:r>
      <w:r>
        <w:rPr>
          <w:rFonts w:hint="eastAsia"/>
        </w:rPr>
        <w:br/>
      </w:r>
      <w:r>
        <w:rPr>
          <w:rFonts w:hint="eastAsia"/>
        </w:rPr>
        <w:t>　　　　二、航空旅游产业园区的产业定位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一、航空旅游产业园区产业结构</w:t>
      </w:r>
      <w:r>
        <w:rPr>
          <w:rFonts w:hint="eastAsia"/>
        </w:rPr>
        <w:br/>
      </w:r>
      <w:r>
        <w:rPr>
          <w:rFonts w:hint="eastAsia"/>
        </w:rPr>
        <w:t>　　　　二、航空旅游产业园区产业链条的设计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一、航空旅游产业园区用地布局</w:t>
      </w:r>
      <w:r>
        <w:rPr>
          <w:rFonts w:hint="eastAsia"/>
        </w:rPr>
        <w:br/>
      </w:r>
      <w:r>
        <w:rPr>
          <w:rFonts w:hint="eastAsia"/>
        </w:rPr>
        <w:t>　　　　二、航空旅游产业园区各功能区的建设规模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三、航空旅游产业园区产业布局</w:t>
      </w:r>
      <w:r>
        <w:rPr>
          <w:rFonts w:hint="eastAsia"/>
        </w:rPr>
        <w:br/>
      </w:r>
      <w:r>
        <w:rPr>
          <w:rFonts w:hint="eastAsia"/>
        </w:rPr>
        <w:t>　　第四节 航空旅游产业园区保障体系</w:t>
      </w:r>
      <w:r>
        <w:rPr>
          <w:rFonts w:hint="eastAsia"/>
        </w:rPr>
        <w:br/>
      </w:r>
      <w:r>
        <w:rPr>
          <w:rFonts w:hint="eastAsia"/>
        </w:rPr>
        <w:t>　　　　一、航空旅游产业政策支持体系</w:t>
      </w:r>
      <w:r>
        <w:rPr>
          <w:rFonts w:hint="eastAsia"/>
        </w:rPr>
        <w:br/>
      </w:r>
      <w:r>
        <w:rPr>
          <w:rFonts w:hint="eastAsia"/>
        </w:rPr>
        <w:t>　　　　二、航空旅游产业园区公共服务平台搭建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三、航空旅游产业园区运营模式设计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航空旅游产业园区投资成本与收益估算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航空旅游产业园区经济效益评估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二、成本估算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航空旅游产业园区社会效益评估</w:t>
      </w:r>
      <w:r>
        <w:rPr>
          <w:rFonts w:hint="eastAsia"/>
        </w:rPr>
        <w:br/>
      </w:r>
      <w:r>
        <w:rPr>
          <w:rFonts w:hint="eastAsia"/>
        </w:rPr>
        <w:t>　　第三节 航空旅游产业园区生态效益评估</w:t>
      </w:r>
      <w:r>
        <w:rPr>
          <w:rFonts w:hint="eastAsia"/>
        </w:rPr>
        <w:br/>
      </w:r>
      <w:r>
        <w:rPr>
          <w:rFonts w:hint="eastAsia"/>
        </w:rPr>
        <w:t>　　第四节 航空旅游产业园区适应性评价指标体系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航空旅游产业园区建设行业发展趋势预测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航空旅游产业园区发展趋势分析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航空旅游产业园区建设行业前景分析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一、航空旅游产业园区建设行业存在的问题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二、航空旅游产业园区创新规划方式及理念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三、航空旅游产业园区服务平台的创新建议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四、航空旅游产业园区投资开发及运营建议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五、航空旅游产业园区建设行业融资建议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六、航空旅游产业园区建设行业前景分析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航空旅游产业园区的投资潜力分析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航空旅游产业园区的投资形势分析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航空旅游产业园区的发展前景展望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三、未来十年航空旅游产业园区发展的战略方向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航空旅游产业园投资前景分析</w:t>
      </w:r>
      <w:r>
        <w:rPr>
          <w:rFonts w:hint="eastAsia"/>
        </w:rPr>
        <w:br/>
      </w:r>
      <w:r>
        <w:rPr>
          <w:rFonts w:hint="eastAsia"/>
        </w:rPr>
        <w:t>　　　　一、航空旅游产业园投资吸引力</w:t>
      </w:r>
      <w:r>
        <w:rPr>
          <w:rFonts w:hint="eastAsia"/>
        </w:rPr>
        <w:br/>
      </w:r>
      <w:r>
        <w:rPr>
          <w:rFonts w:hint="eastAsia"/>
        </w:rPr>
        <w:t>　　　　二、航空旅游产业园增长动力分析</w:t>
      </w:r>
      <w:r>
        <w:rPr>
          <w:rFonts w:hint="eastAsia"/>
        </w:rPr>
        <w:br/>
      </w:r>
      <w:r>
        <w:rPr>
          <w:rFonts w:hint="eastAsia"/>
        </w:rPr>
        <w:t>　　　　三、航空旅游产业园区域投资潜力分析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航空旅游产业园区建设行业投融资分析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航空旅游产业园区建设行业投资风险分析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四、人才技术风险</w:t>
      </w:r>
      <w:r>
        <w:rPr>
          <w:rFonts w:hint="eastAsia"/>
        </w:rPr>
        <w:br/>
      </w:r>
      <w:r>
        <w:rPr>
          <w:rFonts w:hint="eastAsia"/>
        </w:rPr>
        <w:t>　　第二节 航空旅游产业园区建设行业融资分析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航空旅游产业园区的投融资分析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一、航空旅游产业园区融资的必要性阐述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二、航空旅游产业园区开发模式及融资方式透析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三、航空旅游产业园区融资方式的选择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航空旅游产业园区的招商策略研究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航空旅游产业园区的招商流程介绍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航空旅游产业园区建设行业招商分析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第三节 航空旅游产业园区的招商策略探究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航空旅游产业园区招商引资策略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一、2024年航空旅游产业园区招商策略</w:t>
      </w:r>
      <w:r>
        <w:rPr>
          <w:rFonts w:hint="eastAsia"/>
        </w:rPr>
        <w:br/>
      </w:r>
      <w:r>
        <w:rPr>
          <w:rFonts w:hint="eastAsia"/>
        </w:rPr>
        <w:t>　　　　二、航空旅游产业园区招商引资营销策略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三、航空旅游产业园区招商引资发展策略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四、航空旅游产业园区服务外包策略分析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航空旅游产业园区投资策略分析</w:t>
      </w:r>
      <w:r>
        <w:rPr>
          <w:rFonts w:hint="eastAsia"/>
        </w:rPr>
        <w:br/>
      </w:r>
      <w:r>
        <w:rPr>
          <w:rFonts w:hint="eastAsia"/>
        </w:rPr>
        <w:t>　　第一节 航空旅游产业园主要投资模式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航空旅游产业园建设融资渠道分析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提升航空旅游产业园投资环境竞争力的对策措施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中-智林-－航空旅游产业园投资建议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产业园区生产要素聚集阶段分析</w:t>
      </w:r>
      <w:r>
        <w:rPr>
          <w:rFonts w:hint="eastAsia"/>
        </w:rPr>
        <w:br/>
      </w:r>
      <w:r>
        <w:rPr>
          <w:rFonts w:hint="eastAsia"/>
        </w:rPr>
        <w:t>　　图表 产业园区产业主导阶段分析</w:t>
      </w:r>
      <w:r>
        <w:rPr>
          <w:rFonts w:hint="eastAsia"/>
        </w:rPr>
        <w:br/>
      </w:r>
      <w:r>
        <w:rPr>
          <w:rFonts w:hint="eastAsia"/>
        </w:rPr>
        <w:t>　　图表 产业新城创新突破阶段发展模式分析</w:t>
      </w:r>
      <w:r>
        <w:rPr>
          <w:rFonts w:hint="eastAsia"/>
        </w:rPr>
        <w:br/>
      </w:r>
      <w:r>
        <w:rPr>
          <w:rFonts w:hint="eastAsia"/>
        </w:rPr>
        <w:t>　　图表 产业园区现代都市阶段分析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2019-2024年全国房地产景气指数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2024年我国城市GDP排名</w:t>
      </w:r>
      <w:r>
        <w:rPr>
          <w:rFonts w:hint="eastAsia"/>
        </w:rPr>
        <w:br/>
      </w:r>
      <w:r>
        <w:rPr>
          <w:rFonts w:hint="eastAsia"/>
        </w:rPr>
        <w:t>　　图表 产业园区生命周期图</w:t>
      </w:r>
      <w:r>
        <w:rPr>
          <w:rFonts w:hint="eastAsia"/>
        </w:rPr>
        <w:br/>
      </w:r>
      <w:r>
        <w:rPr>
          <w:rFonts w:hint="eastAsia"/>
        </w:rPr>
        <w:t>　　图表 产业园区自我救赎时机</w:t>
      </w:r>
      <w:r>
        <w:rPr>
          <w:rFonts w:hint="eastAsia"/>
        </w:rPr>
        <w:br/>
      </w:r>
      <w:r>
        <w:rPr>
          <w:rFonts w:hint="eastAsia"/>
        </w:rPr>
        <w:t>　　图表 航空旅游产业园区的规划设计分析</w:t>
      </w:r>
      <w:r>
        <w:rPr>
          <w:rFonts w:hint="eastAsia"/>
        </w:rPr>
        <w:br/>
      </w:r>
      <w:r>
        <w:rPr>
          <w:rFonts w:hint="eastAsia"/>
        </w:rPr>
        <w:t>　　图表 2024年产业地产上市企业股票代码及简称</w:t>
      </w:r>
      <w:r>
        <w:rPr>
          <w:rFonts w:hint="eastAsia"/>
        </w:rPr>
        <w:br/>
      </w:r>
      <w:r>
        <w:rPr>
          <w:rFonts w:hint="eastAsia"/>
        </w:rPr>
        <w:t>　　图表 2024年产业地产上市企业营收排行</w:t>
      </w:r>
      <w:r>
        <w:rPr>
          <w:rFonts w:hint="eastAsia"/>
        </w:rPr>
        <w:br/>
      </w:r>
      <w:r>
        <w:rPr>
          <w:rFonts w:hint="eastAsia"/>
        </w:rPr>
        <w:t>　　图表 2024年产业地产上市企业营收占比</w:t>
      </w:r>
      <w:r>
        <w:rPr>
          <w:rFonts w:hint="eastAsia"/>
        </w:rPr>
        <w:br/>
      </w:r>
      <w:r>
        <w:rPr>
          <w:rFonts w:hint="eastAsia"/>
        </w:rPr>
        <w:t>　　图表 2019-2024年航空旅游行业国内游客（百万人次）</w:t>
      </w:r>
      <w:r>
        <w:rPr>
          <w:rFonts w:hint="eastAsia"/>
        </w:rPr>
        <w:br/>
      </w:r>
      <w:r>
        <w:rPr>
          <w:rFonts w:hint="eastAsia"/>
        </w:rPr>
        <w:t>　　图表 2019-2024年航空旅游行业国内旅游总花费（亿元）</w:t>
      </w:r>
      <w:r>
        <w:rPr>
          <w:rFonts w:hint="eastAsia"/>
        </w:rPr>
        <w:br/>
      </w:r>
      <w:r>
        <w:rPr>
          <w:rFonts w:hint="eastAsia"/>
        </w:rPr>
        <w:t>　　图表 2019-2024年航空旅游行业国内旅游人均花费（元）</w:t>
      </w:r>
      <w:r>
        <w:rPr>
          <w:rFonts w:hint="eastAsia"/>
        </w:rPr>
        <w:br/>
      </w:r>
      <w:r>
        <w:rPr>
          <w:rFonts w:hint="eastAsia"/>
        </w:rPr>
        <w:t>　　图表 2019-2024年航空旅游行业国际旅游外汇收入（亿美元）</w:t>
      </w:r>
      <w:r>
        <w:rPr>
          <w:rFonts w:hint="eastAsia"/>
        </w:rPr>
        <w:br/>
      </w:r>
      <w:r>
        <w:rPr>
          <w:rFonts w:hint="eastAsia"/>
        </w:rPr>
        <w:t>　　图表 2019-2024年航空旅游行业民航国际旅游外汇收入（亿美元）</w:t>
      </w:r>
      <w:r>
        <w:rPr>
          <w:rFonts w:hint="eastAsia"/>
        </w:rPr>
        <w:br/>
      </w:r>
      <w:r>
        <w:rPr>
          <w:rFonts w:hint="eastAsia"/>
        </w:rPr>
        <w:t>　　图表 我国航空公司类型</w:t>
      </w:r>
      <w:r>
        <w:rPr>
          <w:rFonts w:hint="eastAsia"/>
        </w:rPr>
        <w:br/>
      </w:r>
      <w:r>
        <w:rPr>
          <w:rFonts w:hint="eastAsia"/>
        </w:rPr>
        <w:t>　　图表 通用航空旅游产品构成表</w:t>
      </w:r>
      <w:r>
        <w:rPr>
          <w:rFonts w:hint="eastAsia"/>
        </w:rPr>
        <w:br/>
      </w:r>
      <w:r>
        <w:rPr>
          <w:rFonts w:hint="eastAsia"/>
        </w:rPr>
        <w:t>　　图表 2024年旅行者之选最佳航空公司排行榜</w:t>
      </w:r>
      <w:r>
        <w:rPr>
          <w:rFonts w:hint="eastAsia"/>
        </w:rPr>
        <w:br/>
      </w:r>
      <w:r>
        <w:rPr>
          <w:rFonts w:hint="eastAsia"/>
        </w:rPr>
        <w:t>　　图表 中国国航盈利能力分析</w:t>
      </w:r>
      <w:r>
        <w:rPr>
          <w:rFonts w:hint="eastAsia"/>
        </w:rPr>
        <w:br/>
      </w:r>
      <w:r>
        <w:rPr>
          <w:rFonts w:hint="eastAsia"/>
        </w:rPr>
        <w:t>　　图表 东方航空盈利能力分析</w:t>
      </w:r>
      <w:r>
        <w:rPr>
          <w:rFonts w:hint="eastAsia"/>
        </w:rPr>
        <w:br/>
      </w:r>
      <w:r>
        <w:rPr>
          <w:rFonts w:hint="eastAsia"/>
        </w:rPr>
        <w:t>　　图表 南方航空盈利能力分析</w:t>
      </w:r>
      <w:r>
        <w:rPr>
          <w:rFonts w:hint="eastAsia"/>
        </w:rPr>
        <w:br/>
      </w:r>
      <w:r>
        <w:rPr>
          <w:rFonts w:hint="eastAsia"/>
        </w:rPr>
        <w:t>　　图表 海南航空盈利能力分析</w:t>
      </w:r>
      <w:r>
        <w:rPr>
          <w:rFonts w:hint="eastAsia"/>
        </w:rPr>
        <w:br/>
      </w:r>
      <w:r>
        <w:rPr>
          <w:rFonts w:hint="eastAsia"/>
        </w:rPr>
        <w:t>　　图表 上海机场盈利能力分析</w:t>
      </w:r>
      <w:r>
        <w:rPr>
          <w:rFonts w:hint="eastAsia"/>
        </w:rPr>
        <w:br/>
      </w:r>
      <w:r>
        <w:rPr>
          <w:rFonts w:hint="eastAsia"/>
        </w:rPr>
        <w:t>　　图表 中国国航偿债能力分析</w:t>
      </w:r>
      <w:r>
        <w:rPr>
          <w:rFonts w:hint="eastAsia"/>
        </w:rPr>
        <w:br/>
      </w:r>
      <w:r>
        <w:rPr>
          <w:rFonts w:hint="eastAsia"/>
        </w:rPr>
        <w:t>　　图表 东方航空偿债能力分析</w:t>
      </w:r>
      <w:r>
        <w:rPr>
          <w:rFonts w:hint="eastAsia"/>
        </w:rPr>
        <w:br/>
      </w:r>
      <w:r>
        <w:rPr>
          <w:rFonts w:hint="eastAsia"/>
        </w:rPr>
        <w:t>　　图表 南方航空偿债能力分析</w:t>
      </w:r>
      <w:r>
        <w:rPr>
          <w:rFonts w:hint="eastAsia"/>
        </w:rPr>
        <w:br/>
      </w:r>
      <w:r>
        <w:rPr>
          <w:rFonts w:hint="eastAsia"/>
        </w:rPr>
        <w:t>　　图表 海南航空偿债能力分析</w:t>
      </w:r>
      <w:r>
        <w:rPr>
          <w:rFonts w:hint="eastAsia"/>
        </w:rPr>
        <w:br/>
      </w:r>
      <w:r>
        <w:rPr>
          <w:rFonts w:hint="eastAsia"/>
        </w:rPr>
        <w:t>　　图表 上海机场偿债能力分析</w:t>
      </w:r>
      <w:r>
        <w:rPr>
          <w:rFonts w:hint="eastAsia"/>
        </w:rPr>
        <w:br/>
      </w:r>
      <w:r>
        <w:rPr>
          <w:rFonts w:hint="eastAsia"/>
        </w:rPr>
        <w:t>　　图表 中国国航营运能力分析</w:t>
      </w:r>
      <w:r>
        <w:rPr>
          <w:rFonts w:hint="eastAsia"/>
        </w:rPr>
        <w:br/>
      </w:r>
      <w:r>
        <w:rPr>
          <w:rFonts w:hint="eastAsia"/>
        </w:rPr>
        <w:t>　　图表 东方航空营运能力分析</w:t>
      </w:r>
      <w:r>
        <w:rPr>
          <w:rFonts w:hint="eastAsia"/>
        </w:rPr>
        <w:br/>
      </w:r>
      <w:r>
        <w:rPr>
          <w:rFonts w:hint="eastAsia"/>
        </w:rPr>
        <w:t>　　图表 南方航空营运能力分析</w:t>
      </w:r>
      <w:r>
        <w:rPr>
          <w:rFonts w:hint="eastAsia"/>
        </w:rPr>
        <w:br/>
      </w:r>
      <w:r>
        <w:rPr>
          <w:rFonts w:hint="eastAsia"/>
        </w:rPr>
        <w:t>　　图表 海南航空运能力分析</w:t>
      </w:r>
      <w:r>
        <w:rPr>
          <w:rFonts w:hint="eastAsia"/>
        </w:rPr>
        <w:br/>
      </w:r>
      <w:r>
        <w:rPr>
          <w:rFonts w:hint="eastAsia"/>
        </w:rPr>
        <w:t>　　图表 上海机场运能力分析</w:t>
      </w:r>
      <w:r>
        <w:rPr>
          <w:rFonts w:hint="eastAsia"/>
        </w:rPr>
        <w:br/>
      </w:r>
      <w:r>
        <w:rPr>
          <w:rFonts w:hint="eastAsia"/>
        </w:rPr>
        <w:t>　　图表 中国国航成长能力分析</w:t>
      </w:r>
      <w:r>
        <w:rPr>
          <w:rFonts w:hint="eastAsia"/>
        </w:rPr>
        <w:br/>
      </w:r>
      <w:r>
        <w:rPr>
          <w:rFonts w:hint="eastAsia"/>
        </w:rPr>
        <w:t>　　图表 东方航空营成长能力分析</w:t>
      </w:r>
      <w:r>
        <w:rPr>
          <w:rFonts w:hint="eastAsia"/>
        </w:rPr>
        <w:br/>
      </w:r>
      <w:r>
        <w:rPr>
          <w:rFonts w:hint="eastAsia"/>
        </w:rPr>
        <w:t>　　图表 南方航空成长能力分析</w:t>
      </w:r>
      <w:r>
        <w:rPr>
          <w:rFonts w:hint="eastAsia"/>
        </w:rPr>
        <w:br/>
      </w:r>
      <w:r>
        <w:rPr>
          <w:rFonts w:hint="eastAsia"/>
        </w:rPr>
        <w:t>　　图表 海南航空成长能力分析</w:t>
      </w:r>
      <w:r>
        <w:rPr>
          <w:rFonts w:hint="eastAsia"/>
        </w:rPr>
        <w:br/>
      </w:r>
      <w:r>
        <w:rPr>
          <w:rFonts w:hint="eastAsia"/>
        </w:rPr>
        <w:t>　　图表 上海机场成长能力分析</w:t>
      </w:r>
      <w:r>
        <w:rPr>
          <w:rFonts w:hint="eastAsia"/>
        </w:rPr>
        <w:br/>
      </w:r>
      <w:r>
        <w:rPr>
          <w:rFonts w:hint="eastAsia"/>
        </w:rPr>
        <w:t>　　图表 中国国航现金流量分析</w:t>
      </w:r>
      <w:r>
        <w:rPr>
          <w:rFonts w:hint="eastAsia"/>
        </w:rPr>
        <w:br/>
      </w:r>
      <w:r>
        <w:rPr>
          <w:rFonts w:hint="eastAsia"/>
        </w:rPr>
        <w:t>　　图表 东方航空营现金流量分析</w:t>
      </w:r>
      <w:r>
        <w:rPr>
          <w:rFonts w:hint="eastAsia"/>
        </w:rPr>
        <w:br/>
      </w:r>
      <w:r>
        <w:rPr>
          <w:rFonts w:hint="eastAsia"/>
        </w:rPr>
        <w:t>　　图表 南方航空现金流量分析</w:t>
      </w:r>
      <w:r>
        <w:rPr>
          <w:rFonts w:hint="eastAsia"/>
        </w:rPr>
        <w:br/>
      </w:r>
      <w:r>
        <w:rPr>
          <w:rFonts w:hint="eastAsia"/>
        </w:rPr>
        <w:t>　　图表 海南航空现金流量分析</w:t>
      </w:r>
      <w:r>
        <w:rPr>
          <w:rFonts w:hint="eastAsia"/>
        </w:rPr>
        <w:br/>
      </w:r>
      <w:r>
        <w:rPr>
          <w:rFonts w:hint="eastAsia"/>
        </w:rPr>
        <w:t>　　图表 上海机场现金流量分析</w:t>
      </w:r>
      <w:r>
        <w:rPr>
          <w:rFonts w:hint="eastAsia"/>
        </w:rPr>
        <w:br/>
      </w:r>
      <w:r>
        <w:rPr>
          <w:rFonts w:hint="eastAsia"/>
        </w:rPr>
        <w:t>　　图表 2024-2030年航空旅游行业国内游客（百万人次）</w:t>
      </w:r>
      <w:r>
        <w:rPr>
          <w:rFonts w:hint="eastAsia"/>
        </w:rPr>
        <w:br/>
      </w:r>
      <w:r>
        <w:rPr>
          <w:rFonts w:hint="eastAsia"/>
        </w:rPr>
        <w:t>　　图表 2024-2030年航空旅游行业国内旅游总花费（亿元）</w:t>
      </w:r>
      <w:r>
        <w:rPr>
          <w:rFonts w:hint="eastAsia"/>
        </w:rPr>
        <w:br/>
      </w:r>
      <w:r>
        <w:rPr>
          <w:rFonts w:hint="eastAsia"/>
        </w:rPr>
        <w:t>　　图表 2024-2030年航空旅游行业国际旅游外汇收入（亿美元）</w:t>
      </w:r>
      <w:r>
        <w:rPr>
          <w:rFonts w:hint="eastAsia"/>
        </w:rPr>
        <w:br/>
      </w:r>
      <w:r>
        <w:rPr>
          <w:rFonts w:hint="eastAsia"/>
        </w:rPr>
        <w:t>　　图表 航空旅游产业园区产业结构</w:t>
      </w:r>
      <w:r>
        <w:rPr>
          <w:rFonts w:hint="eastAsia"/>
        </w:rPr>
        <w:br/>
      </w:r>
      <w:r>
        <w:rPr>
          <w:rFonts w:hint="eastAsia"/>
        </w:rPr>
        <w:t>　　图表 大连金石文化旅游产业园区地理交通</w:t>
      </w:r>
      <w:r>
        <w:rPr>
          <w:rFonts w:hint="eastAsia"/>
        </w:rPr>
        <w:br/>
      </w:r>
      <w:r>
        <w:rPr>
          <w:rFonts w:hint="eastAsia"/>
        </w:rPr>
        <w:t>　　图表 大连航空产业区地理位置</w:t>
      </w:r>
      <w:r>
        <w:rPr>
          <w:rFonts w:hint="eastAsia"/>
        </w:rPr>
        <w:br/>
      </w:r>
      <w:r>
        <w:rPr>
          <w:rFonts w:hint="eastAsia"/>
        </w:rPr>
        <w:t>　　图表 大连金石文化旅游产业园区</w:t>
      </w:r>
      <w:r>
        <w:rPr>
          <w:rFonts w:hint="eastAsia"/>
        </w:rPr>
        <w:br/>
      </w:r>
      <w:r>
        <w:rPr>
          <w:rFonts w:hint="eastAsia"/>
        </w:rPr>
        <w:t>　　图表 大连金石文化旅游产业园区自然条件</w:t>
      </w:r>
      <w:r>
        <w:rPr>
          <w:rFonts w:hint="eastAsia"/>
        </w:rPr>
        <w:br/>
      </w:r>
      <w:r>
        <w:rPr>
          <w:rFonts w:hint="eastAsia"/>
        </w:rPr>
        <w:t>　　图表 大连金石文化旅游产业园区地理交通</w:t>
      </w:r>
      <w:r>
        <w:rPr>
          <w:rFonts w:hint="eastAsia"/>
        </w:rPr>
        <w:br/>
      </w:r>
      <w:r>
        <w:rPr>
          <w:rFonts w:hint="eastAsia"/>
        </w:rPr>
        <w:t>　　图表 大连航空产业区</w:t>
      </w:r>
      <w:r>
        <w:rPr>
          <w:rFonts w:hint="eastAsia"/>
        </w:rPr>
        <w:br/>
      </w:r>
      <w:r>
        <w:rPr>
          <w:rFonts w:hint="eastAsia"/>
        </w:rPr>
        <w:t>　　图表 大连航空产业区地理位置</w:t>
      </w:r>
      <w:r>
        <w:rPr>
          <w:rFonts w:hint="eastAsia"/>
        </w:rPr>
        <w:br/>
      </w:r>
      <w:r>
        <w:rPr>
          <w:rFonts w:hint="eastAsia"/>
        </w:rPr>
        <w:t>　　图表 大连航空产业区交通优势</w:t>
      </w:r>
      <w:r>
        <w:rPr>
          <w:rFonts w:hint="eastAsia"/>
        </w:rPr>
        <w:br/>
      </w:r>
      <w:r>
        <w:rPr>
          <w:rFonts w:hint="eastAsia"/>
        </w:rPr>
        <w:t>　　图表 我国已获批实施72小时过境免签政策的城市</w:t>
      </w:r>
      <w:r>
        <w:rPr>
          <w:rFonts w:hint="eastAsia"/>
        </w:rPr>
        <w:br/>
      </w:r>
      <w:r>
        <w:rPr>
          <w:rFonts w:hint="eastAsia"/>
        </w:rPr>
        <w:t>　　图表 航空旅游产业公共服务平台的作用</w:t>
      </w:r>
      <w:r>
        <w:rPr>
          <w:rFonts w:hint="eastAsia"/>
        </w:rPr>
        <w:br/>
      </w:r>
      <w:r>
        <w:rPr>
          <w:rFonts w:hint="eastAsia"/>
        </w:rPr>
        <w:t>　　图表 产业公共服务平台体系建设的三个层次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50f80c6a14fbb" w:history="1">
        <w:r>
          <w:rPr>
            <w:rStyle w:val="Hyperlink"/>
          </w:rPr>
          <w:t>中国航空旅游产业园区行业现状调研分析及市场前景预测报告（2024版）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50f80c6a14fbb" w:history="1">
        <w:r>
          <w:rPr>
            <w:rStyle w:val="Hyperlink"/>
          </w:rPr>
          <w:t>https://www.20087.com/2/97/HangKongLvYouChanYeYuanQuHangYeX.html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3f37559e24583" w:history="1">
      <w:r>
        <w:rPr>
          <w:rStyle w:val="Hyperlink"/>
        </w:rPr>
        <w:t>中国航空旅游产业园区行业现状调研分析及市场前景预测报告（2024版）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HangKongLvYouChanYeYuanQuHangYeX.html" TargetMode="External" Id="Ra9e50f80c6a1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HangKongLvYouChanYeYuanQuHangYeX.html" TargetMode="External" Id="Rc973f37559e2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2024-05-04T05:42:00Z</dcterms:created>
  <dcterms:modified xsi:type="dcterms:W3CDTF">2024-05-04T06:42:00Z</dcterms:modified>
  <dc:subject>中国航空旅游产业园区行业现状调研分析及市场前景预测报告（2024版）</dc:subject>
  <dc:title>中国航空旅游产业园区行业现状调研分析及市场前景预测报告（2024版）</dc:title>
  <cp:keywords>中国航空旅游产业园区行业现状调研分析及市场前景预测报告（2024版）</cp:keywords>
  <dc:description>中国航空旅游产业园区行业现状调研分析及市场前景预测报告（2024版）</dc:description>
</cp:coreProperties>
</file>