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7a0f5ed9f4ea8" w:history="1">
              <w:r>
                <w:rPr>
                  <w:rStyle w:val="Hyperlink"/>
                </w:rPr>
                <w:t>2025-2031年中国咨询市场深度调查研究与发展趋势分析报告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7a0f5ed9f4ea8" w:history="1">
              <w:r>
                <w:rPr>
                  <w:rStyle w:val="Hyperlink"/>
                </w:rPr>
                <w:t>2025-2031年中国咨询市场深度调查研究与发展趋势分析报告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7a0f5ed9f4ea8" w:history="1">
                <w:r>
                  <w:rPr>
                    <w:rStyle w:val="Hyperlink"/>
                  </w:rPr>
                  <w:t>https://www.20087.com/3/57/ZiXunWeiLaiFaZhanQuShi.html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咨询行业作为知识密集型服务业，近年来随着全球经济的复杂性和企业需求的多样化，其重要性日益凸显。专业咨询机构为企业提供战略规划、市场分析、财务顾问、人力资源管理等全方位服务，帮助企业应对挑战，抓住机遇。数字化转型和大数据分析能力成为咨询公司提升竞争力的关键因素。</w:t>
      </w:r>
      <w:r>
        <w:rPr>
          <w:rFonts w:hint="eastAsia"/>
        </w:rPr>
        <w:br/>
      </w:r>
      <w:r>
        <w:rPr>
          <w:rFonts w:hint="eastAsia"/>
        </w:rPr>
        <w:t>　　未来，咨询行业将更加注重数据分析和定制化服务。数据分析体现在利用人工智能和机器学习技术，深入挖掘数据价值，为客户提供更加精准的洞察和预测。定制化服务则意味着咨询公司将更加注重理解每个客户的具体需求，提供量身定制的解决方案，而不是通用的模板。此外，跨行业合作和知识共享将成为趋势，促进咨询行业整体服务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7a0f5ed9f4ea8" w:history="1">
        <w:r>
          <w:rPr>
            <w:rStyle w:val="Hyperlink"/>
          </w:rPr>
          <w:t>2025-2031年中国咨询市场深度调查研究与发展趋势分析报告</w:t>
        </w:r>
      </w:hyperlink>
      <w:r>
        <w:rPr>
          <w:rFonts w:hint="eastAsia"/>
        </w:rPr>
        <w:t>》依托多年行业监测数据，结合咨询行业现状与未来前景，系统分析了咨询市场需求、市场规模、产业链结构、价格机制及细分市场特征。报告对咨询市场前景进行了客观评估，预测了咨询行业发展趋势，并详细解读了品牌竞争格局、市场集中度及重点企业的运营表现。此外，报告通过SWOT分析识别了咨询行业机遇与潜在风险，为投资者和决策者提供了科学、规范的战略建议，助力把握咨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中国咨询行业发展潜力分析</w:t>
      </w:r>
      <w:r>
        <w:rPr>
          <w:rFonts w:hint="eastAsia"/>
        </w:rPr>
        <w:br/>
      </w:r>
      <w:r>
        <w:rPr>
          <w:rFonts w:hint="eastAsia"/>
        </w:rPr>
        <w:t>　　第一节 咨询行业基本概述</w:t>
      </w:r>
      <w:r>
        <w:rPr>
          <w:rFonts w:hint="eastAsia"/>
        </w:rPr>
        <w:br/>
      </w:r>
      <w:r>
        <w:rPr>
          <w:rFonts w:hint="eastAsia"/>
        </w:rPr>
        <w:t>　　　　一、咨询行业概念界定</w:t>
      </w:r>
      <w:r>
        <w:rPr>
          <w:rFonts w:hint="eastAsia"/>
        </w:rPr>
        <w:br/>
      </w:r>
      <w:r>
        <w:rPr>
          <w:rFonts w:hint="eastAsia"/>
        </w:rPr>
        <w:t>　　　　二、中国咨询建设模式</w:t>
      </w:r>
      <w:r>
        <w:rPr>
          <w:rFonts w:hint="eastAsia"/>
        </w:rPr>
        <w:br/>
      </w:r>
      <w:r>
        <w:rPr>
          <w:rFonts w:hint="eastAsia"/>
        </w:rPr>
        <w:t>　　第二节 咨询行业发展特征</w:t>
      </w:r>
      <w:r>
        <w:rPr>
          <w:rFonts w:hint="eastAsia"/>
        </w:rPr>
        <w:br/>
      </w:r>
      <w:r>
        <w:rPr>
          <w:rFonts w:hint="eastAsia"/>
        </w:rPr>
        <w:t>　　　　一、咨询行业经营模式分析</w:t>
      </w:r>
      <w:r>
        <w:rPr>
          <w:rFonts w:hint="eastAsia"/>
        </w:rPr>
        <w:br/>
      </w:r>
      <w:r>
        <w:rPr>
          <w:rFonts w:hint="eastAsia"/>
        </w:rPr>
        <w:t>　　　　二、咨询行业周期性特征</w:t>
      </w:r>
      <w:r>
        <w:rPr>
          <w:rFonts w:hint="eastAsia"/>
        </w:rPr>
        <w:br/>
      </w:r>
      <w:r>
        <w:rPr>
          <w:rFonts w:hint="eastAsia"/>
        </w:rPr>
        <w:t>　　　　三、咨询行业季节性特征</w:t>
      </w:r>
      <w:r>
        <w:rPr>
          <w:rFonts w:hint="eastAsia"/>
        </w:rPr>
        <w:br/>
      </w:r>
      <w:r>
        <w:rPr>
          <w:rFonts w:hint="eastAsia"/>
        </w:rPr>
        <w:t>　　第三节 咨询行业发展潜力</w:t>
      </w:r>
      <w:r>
        <w:rPr>
          <w:rFonts w:hint="eastAsia"/>
        </w:rPr>
        <w:br/>
      </w:r>
      <w:r>
        <w:rPr>
          <w:rFonts w:hint="eastAsia"/>
        </w:rPr>
        <w:t>　　　　四、中国咨询技术的研发水平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咨询行业发展环境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二、人文环境分析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一、我国咨询技术进展分析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三、咨询技术的未来发展趋势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中国咨询细分产品市场分析</w:t>
      </w:r>
      <w:r>
        <w:rPr>
          <w:rFonts w:hint="eastAsia"/>
        </w:rPr>
        <w:br/>
      </w:r>
      <w:r>
        <w:rPr>
          <w:rFonts w:hint="eastAsia"/>
        </w:rPr>
        <w:t>　　第一节 短信验证码服务市场评估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行业应用短信服务市场评估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世界咨询产业发展对比及经验借鉴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2025-2031年国际咨询产业的发展</w:t>
      </w:r>
      <w:r>
        <w:rPr>
          <w:rFonts w:hint="eastAsia"/>
        </w:rPr>
        <w:br/>
      </w:r>
      <w:r>
        <w:rPr>
          <w:rFonts w:hint="eastAsia"/>
        </w:rPr>
        <w:t>　　　　一、世界咨询产业发展综述</w:t>
      </w:r>
      <w:r>
        <w:rPr>
          <w:rFonts w:hint="eastAsia"/>
        </w:rPr>
        <w:br/>
      </w:r>
      <w:r>
        <w:rPr>
          <w:rFonts w:hint="eastAsia"/>
        </w:rPr>
        <w:t>　　　　二、全球咨询产业竞争格局</w:t>
      </w:r>
      <w:r>
        <w:rPr>
          <w:rFonts w:hint="eastAsia"/>
        </w:rPr>
        <w:br/>
      </w:r>
      <w:r>
        <w:rPr>
          <w:rFonts w:hint="eastAsia"/>
        </w:rPr>
        <w:t>　　　　三、全球咨询产业发展特点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主要国家地区咨询产业发展分析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世界咨询产业发展趋势及前景分析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一、咨询技术发展及趋势分析</w:t>
      </w:r>
      <w:r>
        <w:rPr>
          <w:rFonts w:hint="eastAsia"/>
        </w:rPr>
        <w:br/>
      </w:r>
      <w:r>
        <w:rPr>
          <w:rFonts w:hint="eastAsia"/>
        </w:rPr>
        <w:t>　　　　二、咨询产业发展趋势分析</w:t>
      </w:r>
      <w:r>
        <w:rPr>
          <w:rFonts w:hint="eastAsia"/>
        </w:rPr>
        <w:br/>
      </w:r>
      <w:r>
        <w:rPr>
          <w:rFonts w:hint="eastAsia"/>
        </w:rPr>
        <w:t>　　　　三、咨询产业发展潜力分析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中国咨询市场运行综合分析</w:t>
      </w:r>
      <w:r>
        <w:rPr>
          <w:rFonts w:hint="eastAsia"/>
        </w:rPr>
        <w:br/>
      </w:r>
      <w:r>
        <w:rPr>
          <w:rFonts w:hint="eastAsia"/>
        </w:rPr>
        <w:t>　　第一节 咨询行业市场发展基本情况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咨询行业技术研发情况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四、行业技术存在问题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中国咨询所属行业经济运行指标分析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中国咨询所属行业总体规模分析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五、2025-2031年咨询供给预测</w:t>
      </w:r>
      <w:r>
        <w:rPr>
          <w:rFonts w:hint="eastAsia"/>
        </w:rPr>
        <w:br/>
      </w:r>
      <w:r>
        <w:rPr>
          <w:rFonts w:hint="eastAsia"/>
        </w:rPr>
        <w:t>　　第二节 中国咨询所属行业产销分析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中国咨询所属行业财务指标总体分析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2025-2031年中国咨询市场需求分析及预测</w:t>
      </w:r>
      <w:r>
        <w:rPr>
          <w:rFonts w:hint="eastAsia"/>
        </w:rPr>
        <w:br/>
      </w:r>
      <w:r>
        <w:rPr>
          <w:rFonts w:hint="eastAsia"/>
        </w:rPr>
        <w:t>　　第一节 咨询市场需求分析</w:t>
      </w:r>
      <w:r>
        <w:rPr>
          <w:rFonts w:hint="eastAsia"/>
        </w:rPr>
        <w:br/>
      </w:r>
      <w:r>
        <w:rPr>
          <w:rFonts w:hint="eastAsia"/>
        </w:rPr>
        <w:t>　　　　一、咨询行业需求市场</w:t>
      </w:r>
      <w:r>
        <w:rPr>
          <w:rFonts w:hint="eastAsia"/>
        </w:rPr>
        <w:br/>
      </w:r>
      <w:r>
        <w:rPr>
          <w:rFonts w:hint="eastAsia"/>
        </w:rPr>
        <w:t>　　　　二、咨询行业客户结构</w:t>
      </w:r>
      <w:r>
        <w:rPr>
          <w:rFonts w:hint="eastAsia"/>
        </w:rPr>
        <w:br/>
      </w:r>
      <w:r>
        <w:rPr>
          <w:rFonts w:hint="eastAsia"/>
        </w:rPr>
        <w:t>　　　　三、咨询行业需求的地区差异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一、2025-2031年咨询行业的需求预测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二、2025-2031年咨询供求平衡预测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咨询所属行业区域市场发展分析及预测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咨询所属行业主要区域市场发展状况及竞争力研究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咨询市场竞争格局分析</w:t>
      </w:r>
      <w:r>
        <w:rPr>
          <w:rFonts w:hint="eastAsia"/>
        </w:rPr>
        <w:br/>
      </w:r>
      <w:r>
        <w:rPr>
          <w:rFonts w:hint="eastAsia"/>
        </w:rPr>
        <w:t>　　第一节 咨询行业竞争结构分析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咨询行业集中度分析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咨询行业国际竞争力比较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一、咨询行业竞争分析</w:t>
      </w:r>
      <w:r>
        <w:rPr>
          <w:rFonts w:hint="eastAsia"/>
        </w:rPr>
        <w:br/>
      </w:r>
      <w:r>
        <w:rPr>
          <w:rFonts w:hint="eastAsia"/>
        </w:rPr>
        <w:t>　　　　二、国内外咨询竞争分析</w:t>
      </w:r>
      <w:r>
        <w:rPr>
          <w:rFonts w:hint="eastAsia"/>
        </w:rPr>
        <w:br/>
      </w:r>
      <w:r>
        <w:rPr>
          <w:rFonts w:hint="eastAsia"/>
        </w:rPr>
        <w:t>　　　　三、中国咨询市场竞争分析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咨询行业重点领先企业经营状况及前景规划分析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正略咨询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深圳深恩联投资管理有限公司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凯捷咨询公司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普华永道咨询公司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波士顿咨询公司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北京济研咨询有限公司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第七节 凯洛格（北京）管理咨询公司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第八节 北京济研咨询信息技术有限公司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第九节 智睿咨询有限公司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2025-2031年咨询行业发展趋势及影响因素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2025-2031年咨询行业市场前景分析</w:t>
      </w:r>
      <w:r>
        <w:rPr>
          <w:rFonts w:hint="eastAsia"/>
        </w:rPr>
        <w:br/>
      </w:r>
      <w:r>
        <w:rPr>
          <w:rFonts w:hint="eastAsia"/>
        </w:rPr>
        <w:t>　　　　一、咨询市场规模分析</w:t>
      </w:r>
      <w:r>
        <w:rPr>
          <w:rFonts w:hint="eastAsia"/>
        </w:rPr>
        <w:br/>
      </w:r>
      <w:r>
        <w:rPr>
          <w:rFonts w:hint="eastAsia"/>
        </w:rPr>
        <w:t>　　　　二、咨询行业利好利空政策</w:t>
      </w:r>
      <w:r>
        <w:rPr>
          <w:rFonts w:hint="eastAsia"/>
        </w:rPr>
        <w:br/>
      </w:r>
      <w:r>
        <w:rPr>
          <w:rFonts w:hint="eastAsia"/>
        </w:rPr>
        <w:t>　　　　三、咨询行业发展前景分析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2025-2031年咨询行业未来发展预测分析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一、中国咨询发展方向分析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二、2025-2031年中国咨询行业市场需求预测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三、2025-2031年中国咨询行业发展趋势预测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六、2025-2031年中国咨询行业SWOT分析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2025-2031年咨询行业投资方向与风险分析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2025-2031年咨询行业发展的有利因素与不利因素分析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2025-2031年咨询行业产业发展的空白点分析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2025-2031年咨询行业投资回报率比较高的投资方向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2025-2031年咨询行业投资潜力与机会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2025-2031年咨询行业新进入者应注意的障碍因素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2025-2031年中国咨询行业投资风险分析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2025-2031年咨询行业发展环境与渠道分析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主要咨询产业聚集区发展背景分析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一、主要咨询产业聚集区市场特点分析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二、主要咨询产业聚集区社会经济现状分析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三、未来主要咨询产业聚集区经济发展预测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一、咨询市场渠道情况</w:t>
      </w:r>
      <w:r>
        <w:rPr>
          <w:rFonts w:hint="eastAsia"/>
        </w:rPr>
        <w:br/>
      </w:r>
      <w:r>
        <w:rPr>
          <w:rFonts w:hint="eastAsia"/>
        </w:rPr>
        <w:t>　　　　二、咨询竞争对手渠道模式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2025-2031年咨询行业市场策略分析</w:t>
      </w:r>
      <w:r>
        <w:rPr>
          <w:rFonts w:hint="eastAsia"/>
        </w:rPr>
        <w:br/>
      </w:r>
      <w:r>
        <w:rPr>
          <w:rFonts w:hint="eastAsia"/>
        </w:rPr>
        <w:t>　　第一节 咨询行业营销策略分析及建议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一、咨询行业营销模式</w:t>
      </w:r>
      <w:r>
        <w:rPr>
          <w:rFonts w:hint="eastAsia"/>
        </w:rPr>
        <w:br/>
      </w:r>
      <w:r>
        <w:rPr>
          <w:rFonts w:hint="eastAsia"/>
        </w:rPr>
        <w:t>　　　　二、咨询行业营销策略</w:t>
      </w:r>
      <w:r>
        <w:rPr>
          <w:rFonts w:hint="eastAsia"/>
        </w:rPr>
        <w:br/>
      </w:r>
      <w:r>
        <w:rPr>
          <w:rFonts w:hint="eastAsia"/>
        </w:rPr>
        <w:t>　　第二节 咨询行业企业经营发展分析及建议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一、咨询行业经营模式</w:t>
      </w:r>
      <w:r>
        <w:rPr>
          <w:rFonts w:hint="eastAsia"/>
        </w:rPr>
        <w:br/>
      </w:r>
      <w:r>
        <w:rPr>
          <w:rFonts w:hint="eastAsia"/>
        </w:rPr>
        <w:t>　　　　二、咨询行业经营建议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中^智^林^－市场重点客户战略实施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7a0f5ed9f4ea8" w:history="1">
        <w:r>
          <w:rPr>
            <w:rStyle w:val="Hyperlink"/>
          </w:rPr>
          <w:t>2025-2031年中国咨询市场深度调查研究与发展趋势分析报告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7a0f5ed9f4ea8" w:history="1">
        <w:r>
          <w:rPr>
            <w:rStyle w:val="Hyperlink"/>
          </w:rPr>
          <w:t>https://www.20087.com/3/57/ZiXunWeiLaiFaZhanQuShi.html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热点：免费咨询、咨询律师免费、网上在线咨询、咨询医生在线解答免费、免费医生在线问诊、咨询心理医生免费、心理咨询热线24小时免费、咨询律师、咨询律师免费24小时在线咨询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6f1c383a24c0a" w:history="1">
      <w:r>
        <w:rPr>
          <w:rStyle w:val="Hyperlink"/>
        </w:rPr>
        <w:t>2025-2031年中国咨询市场深度调查研究与发展趋势分析报告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iXunWeiLaiFaZhanQuShi.html" TargetMode="External" Id="Rb517a0f5ed9f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iXunWeiLaiFaZhanQuShi.html" TargetMode="External" Id="R2e56f1c383a2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2025-01-21T04:14:00Z</dcterms:created>
  <dcterms:modified xsi:type="dcterms:W3CDTF">2025-01-21T05:14:00Z</dcterms:modified>
  <dc:subject>2025-2031年中国咨询市场深度调查研究与发展趋势分析报告</dc:subject>
  <dc:title>2025-2031年中国咨询市场深度调查研究与发展趋势分析报告</dc:title>
  <cp:keywords>2025-2031年中国咨询市场深度调查研究与发展趋势分析报告</cp:keywords>
  <dc:description>2025-2031年中国咨询市场深度调查研究与发展趋势分析报告</dc:description>
</cp:coreProperties>
</file>