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a4f4c820b4640" w:history="1">
              <w:r>
                <w:rPr>
                  <w:rStyle w:val="Hyperlink"/>
                </w:rPr>
                <w:t>中国园艺LED照明发展现状与市场前景预测报告（2025-2031年）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a4f4c820b4640" w:history="1">
              <w:r>
                <w:rPr>
                  <w:rStyle w:val="Hyperlink"/>
                </w:rPr>
                <w:t>中国园艺LED照明发展现状与市场前景预测报告（2025-2031年）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a4f4c820b4640" w:history="1">
                <w:r>
                  <w:rPr>
                    <w:rStyle w:val="Hyperlink"/>
                  </w:rPr>
                  <w:t>https://www.20087.com/3/87/YuanYiLEDZhaoMingFaZhanQianJing.html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LED照明是专为植物光合作用优化设计的人工光源，通过调控红（660nm）、蓝（450nm）、远红（730nm）及白光比例，精准匹配不同作物生长阶段需求，广泛应用于温室补光、垂直农场及家庭种植。当前高端灯具采用高PPFD（光合光子通量密度）COB或Chip-on-Board封装，强调能效比（μmol/J）、散热性能及IP65防护等级，并支持DALI或0–10V调光。在粮食安全与都市农业兴起背景下，光配方（light recipe）成为核心竞争要素。然而，初期投资成本高，投资回报周期长；部分低价产品光谱不均，导致徒长或开花延迟；同时，缺乏统一效能评价标准，用户选型困难。</w:t>
      </w:r>
      <w:r>
        <w:rPr>
          <w:rFonts w:hint="eastAsia"/>
        </w:rPr>
        <w:br/>
      </w:r>
      <w:r>
        <w:rPr>
          <w:rFonts w:hint="eastAsia"/>
        </w:rPr>
        <w:t>　　未来，园艺LED照明将向光生物智能、能源协同与闭环种植整合演进。AI驱动的动态光配方可根据作物表型实时调整光质与光周期；而与光伏+储能系统联动可实现离网运行，降低电网依赖。在材料端，量子点荧光转换技术将提升特定波段输出效率。更关键的是，灯具将集成温湿度与CO₂传感器，成为植物工厂环境调控中枢。长远看，园艺LED照明将从能量输入设备升级为植物生长数字调控接口，在可控农业与碳中和食品生产体系中持续释放光生物学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a4f4c820b4640" w:history="1">
        <w:r>
          <w:rPr>
            <w:rStyle w:val="Hyperlink"/>
          </w:rPr>
          <w:t>中国园艺LED照明发展现状与市场前景预测报告（2025-2031年）</w:t>
        </w:r>
      </w:hyperlink>
      <w:r>
        <w:rPr>
          <w:rFonts w:hint="eastAsia"/>
        </w:rPr>
        <w:t>》基于权威数据和长期市场监测，全面分析了园艺LED照明行业的市场规模、供需状况及竞争格局。报告梳理了园艺LED照明技术现状与未来方向，预测了市场前景与趋势，并评估了重点企业的表现与地位。同时，报告揭示了园艺LED照明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园艺LED照明产业概述</w:t>
      </w:r>
      <w:r>
        <w:rPr>
          <w:rFonts w:hint="eastAsia"/>
        </w:rPr>
        <w:br/>
      </w:r>
      <w:r>
        <w:rPr>
          <w:rFonts w:hint="eastAsia"/>
        </w:rPr>
        <w:t>　　第一节 园艺LED照明定义与分类</w:t>
      </w:r>
      <w:r>
        <w:rPr>
          <w:rFonts w:hint="eastAsia"/>
        </w:rPr>
        <w:br/>
      </w:r>
      <w:r>
        <w:rPr>
          <w:rFonts w:hint="eastAsia"/>
        </w:rPr>
        <w:t>　　第二节 园艺LED照明产业链结构及关键环节剖析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园艺LED照明商业模式与盈利模式解析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园艺LED照明经济指标与行业评估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全球园艺LED照明市场发展综述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2019-2024年全球园艺LED照明市场规模及增长趋势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主要国家与地区园艺LED照明市场对比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2025-2031年全球园艺LED照明行业发展趋势与前景预测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国际园艺LED照明市场发展趋势及对我国启示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二、对我国园艺LED照明市场的借鉴意义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中国园艺LED照明行业市场规模分析与预测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园艺LED照明市场的总体规模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一、2019-2024年园艺LED照明市场规模变化及趋势分析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二、2025年园艺LED照明行业市场规模特点</w:t>
      </w:r>
      <w:r>
        <w:rPr>
          <w:rFonts w:hint="eastAsia"/>
        </w:rPr>
        <w:br/>
      </w:r>
      <w:r>
        <w:rPr>
          <w:rFonts w:hint="eastAsia"/>
        </w:rPr>
        <w:t>　　第二节 园艺LED照明市场规模的构成</w:t>
      </w:r>
      <w:r>
        <w:rPr>
          <w:rFonts w:hint="eastAsia"/>
        </w:rPr>
        <w:br/>
      </w:r>
      <w:r>
        <w:rPr>
          <w:rFonts w:hint="eastAsia"/>
        </w:rPr>
        <w:t>　　　　一、园艺LED照明客户群体特征与偏好分析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二、不同类型园艺LED照明市场规模分布</w:t>
      </w:r>
      <w:r>
        <w:rPr>
          <w:rFonts w:hint="eastAsia"/>
        </w:rPr>
        <w:br/>
      </w:r>
      <w:r>
        <w:rPr>
          <w:rFonts w:hint="eastAsia"/>
        </w:rPr>
        <w:t>　　　　三、各地区园艺LED照明市场规模差异与特点</w:t>
      </w:r>
      <w:r>
        <w:rPr>
          <w:rFonts w:hint="eastAsia"/>
        </w:rPr>
        <w:br/>
      </w:r>
      <w:r>
        <w:rPr>
          <w:rFonts w:hint="eastAsia"/>
        </w:rPr>
        <w:t>　　第三节 园艺LED照明市场规模的预测与展望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一、未来几年园艺LED照明市场规模增长预测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2024-2025年园艺LED照明行业技术发展现状及趋势分析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园艺LED照明行业技术发展现状分析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国内外园艺LED照明行业技术差距分析及差距形成的主要原因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园艺LED照明行业技术发展方向、趋势预测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提升园艺LED照明行业技术能力策略建议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2019-2024年中国园艺LED照明行业总体发展与财务状况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2019-2024年园艺LED照明行业规模情况</w:t>
      </w:r>
      <w:r>
        <w:rPr>
          <w:rFonts w:hint="eastAsia"/>
        </w:rPr>
        <w:br/>
      </w:r>
      <w:r>
        <w:rPr>
          <w:rFonts w:hint="eastAsia"/>
        </w:rPr>
        <w:t>　　　　一、园艺LED照明行业企业数量规模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二、园艺LED照明行业从业人员规模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三、园艺LED照明行业市场敏感性分析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2019-2024年园艺LED照明行业财务能力分析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一、园艺LED照明行业盈利能力</w:t>
      </w:r>
      <w:r>
        <w:rPr>
          <w:rFonts w:hint="eastAsia"/>
        </w:rPr>
        <w:br/>
      </w:r>
      <w:r>
        <w:rPr>
          <w:rFonts w:hint="eastAsia"/>
        </w:rPr>
        <w:t>　　　　二、园艺LED照明行业偿债能力</w:t>
      </w:r>
      <w:r>
        <w:rPr>
          <w:rFonts w:hint="eastAsia"/>
        </w:rPr>
        <w:br/>
      </w:r>
      <w:r>
        <w:rPr>
          <w:rFonts w:hint="eastAsia"/>
        </w:rPr>
        <w:t>　　　　三、园艺LED照明行业营运能力</w:t>
      </w:r>
      <w:r>
        <w:rPr>
          <w:rFonts w:hint="eastAsia"/>
        </w:rPr>
        <w:br/>
      </w:r>
      <w:r>
        <w:rPr>
          <w:rFonts w:hint="eastAsia"/>
        </w:rPr>
        <w:t>　　　　四、园艺LED照明行业发展能力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中国园艺LED照明行业细分市场调研与机会挖掘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园艺LED照明细分市场（一）市场调研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园艺LED照明细分市场（二）市场调研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中国园艺LED照明行业区域市场调研分析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2019-2024年中国园艺LED照明行业重点区域调研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一、重点地区（一）园艺LED照明市场规模与特点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二、重点地区（二）园艺LED照明市场规模及特点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三、重点地区（三）园艺LED照明市场规模及特点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四、重点地区（四）园艺LED照明市场规模及特点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不同区域园艺LED照明市场的对比与启示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二、园艺LED照明市场拓展策略与建议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中国园艺LED照明行业的营销渠道与客户分析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园艺LED照明行业渠道分析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二、各类渠道对园艺LED照明行业的影响</w:t>
      </w:r>
      <w:r>
        <w:rPr>
          <w:rFonts w:hint="eastAsia"/>
        </w:rPr>
        <w:br/>
      </w:r>
      <w:r>
        <w:rPr>
          <w:rFonts w:hint="eastAsia"/>
        </w:rPr>
        <w:t>　　　　三、主要园艺LED照明企业渠道策略研究</w:t>
      </w:r>
      <w:r>
        <w:rPr>
          <w:rFonts w:hint="eastAsia"/>
        </w:rPr>
        <w:br/>
      </w:r>
      <w:r>
        <w:rPr>
          <w:rFonts w:hint="eastAsia"/>
        </w:rPr>
        <w:t>　　第二节 园艺LED照明行业客户分析与定位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中国园艺LED照明行业竞争格局及策略选择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园艺LED照明行业总体市场竞争状况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一、园艺LED照明行业竞争结构分析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二、园艺LED照明企业竞争格局与集中度评估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三、园艺LED照明行业SWOT分析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园艺LED照明行业重点企业调研分析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园艺LED照明企业发展策略分析</w:t>
      </w:r>
      <w:r>
        <w:rPr>
          <w:rFonts w:hint="eastAsia"/>
        </w:rPr>
        <w:br/>
      </w:r>
      <w:r>
        <w:rPr>
          <w:rFonts w:hint="eastAsia"/>
        </w:rPr>
        <w:t>　　第一节 园艺LED照明市场与销售策略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园艺LED照明品牌战略思考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中国园艺LED照明行业发展环境分析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二、园艺LED照明行业主管部门、监管体制及相关政策法规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3、园艺LED照明行业的主要法律、法规和政策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4、2025年园艺LED照明行业法律法规和政策对行业的影响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二、园艺LED照明消费者需求分析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一、园艺LED照明技术的应用与创新</w:t>
      </w:r>
      <w:r>
        <w:rPr>
          <w:rFonts w:hint="eastAsia"/>
        </w:rPr>
        <w:br/>
      </w:r>
      <w:r>
        <w:rPr>
          <w:rFonts w:hint="eastAsia"/>
        </w:rPr>
        <w:t>　　　　二、园艺LED照明行业发展的技术趋势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2025-2031年园艺LED照明行业展趋势预测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2025-2031年园艺LED照明市场发展前景分析</w:t>
      </w:r>
      <w:r>
        <w:rPr>
          <w:rFonts w:hint="eastAsia"/>
        </w:rPr>
        <w:br/>
      </w:r>
      <w:r>
        <w:rPr>
          <w:rFonts w:hint="eastAsia"/>
        </w:rPr>
        <w:t>　　　　一、园艺LED照明市场发展潜力</w:t>
      </w:r>
      <w:r>
        <w:rPr>
          <w:rFonts w:hint="eastAsia"/>
        </w:rPr>
        <w:br/>
      </w:r>
      <w:r>
        <w:rPr>
          <w:rFonts w:hint="eastAsia"/>
        </w:rPr>
        <w:t>　　　　二、园艺LED照明市场前景分析</w:t>
      </w:r>
      <w:r>
        <w:rPr>
          <w:rFonts w:hint="eastAsia"/>
        </w:rPr>
        <w:br/>
      </w:r>
      <w:r>
        <w:rPr>
          <w:rFonts w:hint="eastAsia"/>
        </w:rPr>
        <w:t>　　　　三、园艺LED照明细分行业发展前景分析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2025-2031年园艺LED照明发展趋势预测</w:t>
      </w:r>
      <w:r>
        <w:rPr>
          <w:rFonts w:hint="eastAsia"/>
        </w:rPr>
        <w:br/>
      </w:r>
      <w:r>
        <w:rPr>
          <w:rFonts w:hint="eastAsia"/>
        </w:rPr>
        <w:t>　　　　一、园艺LED照明发展趋势预测</w:t>
      </w:r>
      <w:r>
        <w:rPr>
          <w:rFonts w:hint="eastAsia"/>
        </w:rPr>
        <w:br/>
      </w:r>
      <w:r>
        <w:rPr>
          <w:rFonts w:hint="eastAsia"/>
        </w:rPr>
        <w:t>　　　　二、园艺LED照明市场规模预测</w:t>
      </w:r>
      <w:r>
        <w:rPr>
          <w:rFonts w:hint="eastAsia"/>
        </w:rPr>
        <w:br/>
      </w:r>
      <w:r>
        <w:rPr>
          <w:rFonts w:hint="eastAsia"/>
        </w:rPr>
        <w:t>　　　　三、园艺LED照明细分市场发展趋势预测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未来园艺LED照明行业挑战与机遇探讨</w:t>
      </w:r>
      <w:r>
        <w:rPr>
          <w:rFonts w:hint="eastAsia"/>
        </w:rPr>
        <w:br/>
      </w:r>
      <w:r>
        <w:rPr>
          <w:rFonts w:hint="eastAsia"/>
        </w:rPr>
        <w:t>　　　　一、园艺LED照明行业挑战</w:t>
      </w:r>
      <w:r>
        <w:rPr>
          <w:rFonts w:hint="eastAsia"/>
        </w:rPr>
        <w:br/>
      </w:r>
      <w:r>
        <w:rPr>
          <w:rFonts w:hint="eastAsia"/>
        </w:rPr>
        <w:t>　　　　二、园艺LED照明行业机遇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园艺LED照明行业研究结论及建议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对园艺LED照明行业发展的建议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中^智^林^对园艺LED照明企业和投资者的建议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园艺LED照明行业现状</w:t>
      </w:r>
      <w:r>
        <w:rPr>
          <w:rFonts w:hint="eastAsia"/>
        </w:rPr>
        <w:br/>
      </w:r>
      <w:r>
        <w:rPr>
          <w:rFonts w:hint="eastAsia"/>
        </w:rPr>
        <w:t>　　图表 园艺LED照明行业产业链调研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2019-2024年园艺LED照明行业市场容量统计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2019-2024年中国园艺LED照明行业市场规模情况</w:t>
      </w:r>
      <w:r>
        <w:rPr>
          <w:rFonts w:hint="eastAsia"/>
        </w:rPr>
        <w:br/>
      </w:r>
      <w:r>
        <w:rPr>
          <w:rFonts w:hint="eastAsia"/>
        </w:rPr>
        <w:t>　　图表 园艺LED照明行业动态</w:t>
      </w:r>
      <w:r>
        <w:rPr>
          <w:rFonts w:hint="eastAsia"/>
        </w:rPr>
        <w:br/>
      </w:r>
      <w:r>
        <w:rPr>
          <w:rFonts w:hint="eastAsia"/>
        </w:rPr>
        <w:t>　　图表 2019-2024年中国园艺LED照明行业销售收入统计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2019-2024年中国园艺LED照明行业盈利统计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2019-2024年中国园艺LED照明行业利润总额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2019-2024年中国园艺LED照明行业企业数量统计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2019-2024年中国园艺LED照明行业竞争力分析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2019-2024年中国园艺LED照明行业盈利能力分析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2019-2024年中国园艺LED照明行业运营能力分析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2019-2024年中国园艺LED照明行业偿债能力分析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2019-2024年中国园艺LED照明行业发展能力分析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2019-2024年中国园艺LED照明行业经营效益分析</w:t>
      </w:r>
      <w:r>
        <w:rPr>
          <w:rFonts w:hint="eastAsia"/>
        </w:rPr>
        <w:br/>
      </w:r>
      <w:r>
        <w:rPr>
          <w:rFonts w:hint="eastAsia"/>
        </w:rPr>
        <w:t>　　图表 园艺LED照明行业竞争对手分析</w:t>
      </w:r>
      <w:r>
        <w:rPr>
          <w:rFonts w:hint="eastAsia"/>
        </w:rPr>
        <w:br/>
      </w:r>
      <w:r>
        <w:rPr>
          <w:rFonts w:hint="eastAsia"/>
        </w:rPr>
        <w:t>　　图表 **地区园艺LED照明市场规模</w:t>
      </w:r>
      <w:r>
        <w:rPr>
          <w:rFonts w:hint="eastAsia"/>
        </w:rPr>
        <w:br/>
      </w:r>
      <w:r>
        <w:rPr>
          <w:rFonts w:hint="eastAsia"/>
        </w:rPr>
        <w:t>　　图表 **地区园艺LED照明行业市场需求</w:t>
      </w:r>
      <w:r>
        <w:rPr>
          <w:rFonts w:hint="eastAsia"/>
        </w:rPr>
        <w:br/>
      </w:r>
      <w:r>
        <w:rPr>
          <w:rFonts w:hint="eastAsia"/>
        </w:rPr>
        <w:t>　　图表 **地区园艺LED照明市场调研</w:t>
      </w:r>
      <w:r>
        <w:rPr>
          <w:rFonts w:hint="eastAsia"/>
        </w:rPr>
        <w:br/>
      </w:r>
      <w:r>
        <w:rPr>
          <w:rFonts w:hint="eastAsia"/>
        </w:rPr>
        <w:t>　　图表 **地区园艺LED照明行业市场需求分析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**地区园艺LED照明市场规模</w:t>
      </w:r>
      <w:r>
        <w:rPr>
          <w:rFonts w:hint="eastAsia"/>
        </w:rPr>
        <w:br/>
      </w:r>
      <w:r>
        <w:rPr>
          <w:rFonts w:hint="eastAsia"/>
        </w:rPr>
        <w:t>　　图表 **地区园艺LED照明行业市场需求</w:t>
      </w:r>
      <w:r>
        <w:rPr>
          <w:rFonts w:hint="eastAsia"/>
        </w:rPr>
        <w:br/>
      </w:r>
      <w:r>
        <w:rPr>
          <w:rFonts w:hint="eastAsia"/>
        </w:rPr>
        <w:t>　　图表 **地区园艺LED照明市场调研</w:t>
      </w:r>
      <w:r>
        <w:rPr>
          <w:rFonts w:hint="eastAsia"/>
        </w:rPr>
        <w:br/>
      </w:r>
      <w:r>
        <w:rPr>
          <w:rFonts w:hint="eastAsia"/>
        </w:rPr>
        <w:t>　　图表 **地区园艺LED照明行业市场需求分析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园艺LED照明重点企业（一）基本信息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园艺LED照明重点企业（一）经营情况分析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园艺LED照明重点企业（一）盈利能力情况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园艺LED照明重点企业（一）偿债能力情况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园艺LED照明重点企业（一）运营能力情况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园艺LED照明重点企业（一）成长能力情况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园艺LED照明重点企业（二）基本信息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园艺LED照明重点企业（二）经营情况分析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园艺LED照明重点企业（二）盈利能力情况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园艺LED照明重点企业（二）偿债能力情况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园艺LED照明重点企业（二）运营能力情况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园艺LED照明重点企业（二）成长能力情况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2025-2031年中国园艺LED照明行业信息化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2025-2031年中国园艺LED照明行业市场容量预测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2025-2031年中国园艺LED照明行业市场规模预测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2025-2031年中国园艺LED照明行业风险分析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2025-2031年中国园艺LED照明市场前景分析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2025-2031年中国园艺LED照明行业发展趋势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a4f4c820b4640" w:history="1">
        <w:r>
          <w:rPr>
            <w:rStyle w:val="Hyperlink"/>
          </w:rPr>
          <w:t>中国园艺LED照明发展现状与市场前景预测报告（2025-2031年）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a4f4c820b4640" w:history="1">
        <w:r>
          <w:rPr>
            <w:rStyle w:val="Hyperlink"/>
          </w:rPr>
          <w:t>https://www.20087.com/3/87/YuanYiLEDZhaoMingFaZhanQianJing.html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热点：照明灯厂家、园林照明灯、LED灯带、园艺照明集团、LED照明灯、园林照明施工工艺、LED吸顶灯、园林灯具厂家直销、太阳能LED庭院灯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29b1bde4748f7" w:history="1">
      <w:r>
        <w:rPr>
          <w:rStyle w:val="Hyperlink"/>
        </w:rPr>
        <w:t>中国园艺LED照明发展现状与市场前景预测报告（2025-2031年）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YuanYiLEDZhaoMingFaZhanQianJing.html" TargetMode="External" Id="R398a4f4c820b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YuanYiLEDZhaoMingFaZhanQianJing.html" TargetMode="External" Id="Rd8929b1bde47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2025-11-15T01:47:54Z</dcterms:created>
  <dcterms:modified xsi:type="dcterms:W3CDTF">2025-11-15T02:47:54Z</dcterms:modified>
  <dc:subject>中国园艺LED照明发展现状与市场前景预测报告（2025-2031年）</dc:subject>
  <dc:title>中国园艺LED照明发展现状与市场前景预测报告（2025-2031年）</dc:title>
  <cp:keywords>中国园艺LED照明发展现状与市场前景预测报告（2025-2031年）</cp:keywords>
  <dc:description>中国园艺LED照明发展现状与市场前景预测报告（2025-2031年）</dc:description>
</cp:coreProperties>
</file>