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ed18abd0c64f01" w:history="1">
              <w:r>
                <w:rPr>
                  <w:rStyle w:val="Hyperlink"/>
                </w:rPr>
                <w:t>2024-2030年中国脱盐行业现状分析与发展趋势报告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ed18abd0c64f01" w:history="1">
              <w:r>
                <w:rPr>
                  <w:rStyle w:val="Hyperlink"/>
                </w:rPr>
                <w:t>2024-2030年中国脱盐行业现状分析与发展趋势报告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ed18abd0c64f01" w:history="1">
                <w:r>
                  <w:rPr>
                    <w:rStyle w:val="Hyperlink"/>
                  </w:rPr>
                  <w:t>https://www.20087.com/3/77/TuoYanHangYeQuShi.html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盐技术，特别是反渗透（RO）和多级闪蒸（MSF）等海水淡化方法，是解决淡水资源短缺的关键手段。随着全球人口增长和气候变化导致的水资源压力增大，脱盐行业得到了快速发展。近年来，新技术的出现，如膜技术的进步和能源效率的提高，使得脱盐过程更加经济和环保。</w:t>
      </w:r>
      <w:r>
        <w:rPr>
          <w:rFonts w:hint="eastAsia"/>
        </w:rPr>
        <w:br/>
      </w:r>
      <w:r>
        <w:rPr>
          <w:rFonts w:hint="eastAsia"/>
        </w:rPr>
        <w:t>　　未来，脱盐技术将更加注重能效和循环利用。随着可再生能源的普及，如太阳能和风能，脱盐工厂将越来越多地采用这些清洁能源，降低运行成本和碳足迹。同时，废水回收和再利用技术的集成将减少对原水的依赖，提高水资源的循环利用率。此外，纳米技术和生物膜的开发将推动新型脱盐材料的出现，提高脱盐效率和膜的耐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ed18abd0c64f01" w:history="1">
        <w:r>
          <w:rPr>
            <w:rStyle w:val="Hyperlink"/>
          </w:rPr>
          <w:t>2024-2030年中国脱盐行业现状分析与发展趋势报告</w:t>
        </w:r>
      </w:hyperlink>
      <w:r>
        <w:rPr>
          <w:rFonts w:hint="eastAsia"/>
        </w:rPr>
        <w:t>》基于权威数据资源与长期监测数据，全面分析了脱盐行业现状、市场需求、市场规模及产业链结构。脱盐报告探讨了价格变动、细分市场特征以及市场前景，并对未来发展趋势进行了科学预测。同时，脱盐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脱盐行业界定</w:t>
      </w:r>
      <w:r>
        <w:rPr>
          <w:rFonts w:hint="eastAsia"/>
        </w:rPr>
        <w:br/>
      </w:r>
      <w:r>
        <w:rPr>
          <w:rFonts w:hint="eastAsia"/>
        </w:rPr>
        <w:t>　　第一节 脱盐行业定义</w:t>
      </w:r>
      <w:r>
        <w:rPr>
          <w:rFonts w:hint="eastAsia"/>
        </w:rPr>
        <w:br/>
      </w:r>
      <w:r>
        <w:rPr>
          <w:rFonts w:hint="eastAsia"/>
        </w:rPr>
        <w:t>　　第二节 脱盐行业特点分析</w:t>
      </w:r>
      <w:r>
        <w:rPr>
          <w:rFonts w:hint="eastAsia"/>
        </w:rPr>
        <w:br/>
      </w:r>
      <w:r>
        <w:rPr>
          <w:rFonts w:hint="eastAsia"/>
        </w:rPr>
        <w:t>　　第三节 脱盐产业链分析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2024年世界脱盐行业市场运行形势分析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2024年全球脱盐行业发展概况</w:t>
      </w:r>
      <w:r>
        <w:rPr>
          <w:rFonts w:hint="eastAsia"/>
        </w:rPr>
        <w:br/>
      </w:r>
      <w:r>
        <w:rPr>
          <w:rFonts w:hint="eastAsia"/>
        </w:rPr>
        <w:t>　　第二节 世界脱盐行业发展走势</w:t>
      </w:r>
      <w:r>
        <w:rPr>
          <w:rFonts w:hint="eastAsia"/>
        </w:rPr>
        <w:br/>
      </w:r>
      <w:r>
        <w:rPr>
          <w:rFonts w:hint="eastAsia"/>
        </w:rPr>
        <w:t>　　　　二、全球脱盐行业市场分布情况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三、全球脱盐行业发展趋势分析</w:t>
      </w:r>
      <w:r>
        <w:rPr>
          <w:rFonts w:hint="eastAsia"/>
        </w:rPr>
        <w:br/>
      </w:r>
      <w:r>
        <w:rPr>
          <w:rFonts w:hint="eastAsia"/>
        </w:rPr>
        <w:t>　　第三节 全球脱盐行业重点国家和区域分析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2023-2024年中国脱盐行业发展环境分析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2024年脱盐行业技术发展现状及趋势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当前我国脱盐技术发展现状</w:t>
      </w:r>
      <w:r>
        <w:rPr>
          <w:rFonts w:hint="eastAsia"/>
        </w:rPr>
        <w:br/>
      </w:r>
      <w:r>
        <w:rPr>
          <w:rFonts w:hint="eastAsia"/>
        </w:rPr>
        <w:t>　　第二节 中外脱盐技术差距及产生差距的主要原因分析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提高我国脱盐技术的对策</w:t>
      </w:r>
      <w:r>
        <w:rPr>
          <w:rFonts w:hint="eastAsia"/>
        </w:rPr>
        <w:br/>
      </w:r>
      <w:r>
        <w:rPr>
          <w:rFonts w:hint="eastAsia"/>
        </w:rPr>
        <w:t>　　第四节 我国脱盐研发、设计发展趋势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中国脱盐发展现状调研</w:t>
      </w:r>
      <w:r>
        <w:rPr>
          <w:rFonts w:hint="eastAsia"/>
        </w:rPr>
        <w:br/>
      </w:r>
      <w:r>
        <w:rPr>
          <w:rFonts w:hint="eastAsia"/>
        </w:rPr>
        <w:t>　　第一节 中国脱盐市场现状分析</w:t>
      </w:r>
      <w:r>
        <w:rPr>
          <w:rFonts w:hint="eastAsia"/>
        </w:rPr>
        <w:br/>
      </w:r>
      <w:r>
        <w:rPr>
          <w:rFonts w:hint="eastAsia"/>
        </w:rPr>
        <w:t>　　第二节 中国脱盐产量分析及预测</w:t>
      </w:r>
      <w:r>
        <w:rPr>
          <w:rFonts w:hint="eastAsia"/>
        </w:rPr>
        <w:br/>
      </w:r>
      <w:r>
        <w:rPr>
          <w:rFonts w:hint="eastAsia"/>
        </w:rPr>
        <w:t>　　　　一、脱盐总体产能规模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三、2019-2024年中国脱盐产量统计</w:t>
      </w:r>
      <w:r>
        <w:rPr>
          <w:rFonts w:hint="eastAsia"/>
        </w:rPr>
        <w:br/>
      </w:r>
      <w:r>
        <w:rPr>
          <w:rFonts w:hint="eastAsia"/>
        </w:rPr>
        <w:t>　　　　二、脱盐生产区域分布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三、2024-2030年中国脱盐产量预测分析</w:t>
      </w:r>
      <w:r>
        <w:rPr>
          <w:rFonts w:hint="eastAsia"/>
        </w:rPr>
        <w:br/>
      </w:r>
      <w:r>
        <w:rPr>
          <w:rFonts w:hint="eastAsia"/>
        </w:rPr>
        <w:t>　　第三节 中国脱盐市场需求分析及预测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一、中国脱盐市场需求特点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二、2019-2024年中国脱盐市场需求量统计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三、2024-2030年中国脱盐市场需求量预测分析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2019-2024年中国脱盐行业进出口情况分析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一、2019-2024年中国脱盐行业进口分析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二、2019-2024年中国脱盐行业出口分析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2024-2030年中国脱盐行业进出口情况预测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一、2024-2030年中国脱盐行业进口预测分析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二、2024-2030年中国脱盐行业出口预测分析</w:t>
      </w:r>
      <w:r>
        <w:rPr>
          <w:rFonts w:hint="eastAsia"/>
        </w:rPr>
        <w:br/>
      </w:r>
      <w:r>
        <w:rPr>
          <w:rFonts w:hint="eastAsia"/>
        </w:rPr>
        <w:t>　　第三节 影响脱盐行业进出口变化的主要原因分析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2019-2024年中国脱盐行业重点地区调研分析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一、中国脱盐行业重点区域市场结构调研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二、**地区脱盐市场调研分析</w:t>
      </w:r>
      <w:r>
        <w:rPr>
          <w:rFonts w:hint="eastAsia"/>
        </w:rPr>
        <w:br/>
      </w:r>
      <w:r>
        <w:rPr>
          <w:rFonts w:hint="eastAsia"/>
        </w:rPr>
        <w:t>　　　　三、**地区脱盐市场调研分析</w:t>
      </w:r>
      <w:r>
        <w:rPr>
          <w:rFonts w:hint="eastAsia"/>
        </w:rPr>
        <w:br/>
      </w:r>
      <w:r>
        <w:rPr>
          <w:rFonts w:hint="eastAsia"/>
        </w:rPr>
        <w:t>　　　　四、**地区脱盐市场调研分析</w:t>
      </w:r>
      <w:r>
        <w:rPr>
          <w:rFonts w:hint="eastAsia"/>
        </w:rPr>
        <w:br/>
      </w:r>
      <w:r>
        <w:rPr>
          <w:rFonts w:hint="eastAsia"/>
        </w:rPr>
        <w:t>　　　　五、**地区脱盐市场调研分析</w:t>
      </w:r>
      <w:r>
        <w:rPr>
          <w:rFonts w:hint="eastAsia"/>
        </w:rPr>
        <w:br/>
      </w:r>
      <w:r>
        <w:rPr>
          <w:rFonts w:hint="eastAsia"/>
        </w:rPr>
        <w:t>　　　　六、**地区脱盐市场调研分析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脱盐行业竞争格局分析</w:t>
      </w:r>
      <w:r>
        <w:rPr>
          <w:rFonts w:hint="eastAsia"/>
        </w:rPr>
        <w:br/>
      </w:r>
      <w:r>
        <w:rPr>
          <w:rFonts w:hint="eastAsia"/>
        </w:rPr>
        <w:t>　　第一节 脱盐行业集中度分析</w:t>
      </w:r>
      <w:r>
        <w:rPr>
          <w:rFonts w:hint="eastAsia"/>
        </w:rPr>
        <w:br/>
      </w:r>
      <w:r>
        <w:rPr>
          <w:rFonts w:hint="eastAsia"/>
        </w:rPr>
        <w:t>　　　　一、脱盐市场集中度分析</w:t>
      </w:r>
      <w:r>
        <w:rPr>
          <w:rFonts w:hint="eastAsia"/>
        </w:rPr>
        <w:br/>
      </w:r>
      <w:r>
        <w:rPr>
          <w:rFonts w:hint="eastAsia"/>
        </w:rPr>
        <w:t>　　　　二、脱盐企业集中度分析</w:t>
      </w:r>
      <w:r>
        <w:rPr>
          <w:rFonts w:hint="eastAsia"/>
        </w:rPr>
        <w:br/>
      </w:r>
      <w:r>
        <w:rPr>
          <w:rFonts w:hint="eastAsia"/>
        </w:rPr>
        <w:t>　　　　三、脱盐区域集中度分析</w:t>
      </w:r>
      <w:r>
        <w:rPr>
          <w:rFonts w:hint="eastAsia"/>
        </w:rPr>
        <w:br/>
      </w:r>
      <w:r>
        <w:rPr>
          <w:rFonts w:hint="eastAsia"/>
        </w:rPr>
        <w:t>　　第二节 脱盐行业主要企业竞争力分析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脱盐行业竞争格局分析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一、2024年脱盐行业竞争分析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二、2024年中外脱盐产品竞争分析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三、2019-2024年我国脱盐市场竞争分析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四、2024-2030年国内主要脱盐企业动向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脱盐行业细分产品市场调研分析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脱盐行业上游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脱盐行业下游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脱盐重点企业（一）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脱盐重点企业（二）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脱盐重点企业（三）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脱盐重点企业（四）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脱盐重点企业（五）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脱盐重点企业（六）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脱盐企业管理策略建议</w:t>
      </w:r>
      <w:r>
        <w:rPr>
          <w:rFonts w:hint="eastAsia"/>
        </w:rPr>
        <w:br/>
      </w:r>
      <w:r>
        <w:rPr>
          <w:rFonts w:hint="eastAsia"/>
        </w:rPr>
        <w:t>　　第一节 提高脱盐企业竞争力的策略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一、提高中国脱盐企业核心竞争力的对策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二、脱盐企业提升竞争力的主要方向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三、影响脱盐企业核心竞争力的因素及提升途径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四、提高脱盐企业竞争力的策略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对我国脱盐品牌的战略思考</w:t>
      </w:r>
      <w:r>
        <w:rPr>
          <w:rFonts w:hint="eastAsia"/>
        </w:rPr>
        <w:br/>
      </w:r>
      <w:r>
        <w:rPr>
          <w:rFonts w:hint="eastAsia"/>
        </w:rPr>
        <w:t>　　　　一、脱盐实施品牌战略的意义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二、脱盐企业品牌的现状分析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三、我国脱盐企业的品牌战略</w:t>
      </w:r>
      <w:r>
        <w:rPr>
          <w:rFonts w:hint="eastAsia"/>
        </w:rPr>
        <w:br/>
      </w:r>
      <w:r>
        <w:rPr>
          <w:rFonts w:hint="eastAsia"/>
        </w:rPr>
        <w:t>　　　　四、脱盐品牌战略管理的策略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2024-2030年中国脱盐行业前景与风险预测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2024年中国脱盐市场前景分析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2024-2030年中国脱盐发展趋势预测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2024-2030年中国脱盐行业投资特性分析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一、2024-2030年中国脱盐行业进入壁垒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二、2024-2030年中国脱盐行业盈利模式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三、2024-2030年中国脱盐行业盈利因素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2024-2030年中国脱盐行业投资机会分析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一、2024-2030年中国脱盐细分市场投资机会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二、2024-2030年中国脱盐行业区域市场投资潜力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2024-2030年中国脱盐行业投资风险分析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一、2024-2030年中国脱盐行业市场竞争风险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二、2024-2030年中国脱盐行业技术风险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三、2024-2030年中国脱盐行业政策风险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四、2024-2030年中国脱盐行业进入退出风险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脱盐行业研究结论</w:t>
      </w:r>
      <w:r>
        <w:rPr>
          <w:rFonts w:hint="eastAsia"/>
        </w:rPr>
        <w:br/>
      </w:r>
      <w:r>
        <w:rPr>
          <w:rFonts w:hint="eastAsia"/>
        </w:rPr>
        <w:t>　　第二节 脱盐行业投资价值评估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中^智林－脱盐行业投资建议</w:t>
      </w:r>
      <w:r>
        <w:rPr>
          <w:rFonts w:hint="eastAsia"/>
        </w:rPr>
        <w:br/>
      </w:r>
      <w:r>
        <w:rPr>
          <w:rFonts w:hint="eastAsia"/>
        </w:rPr>
        <w:t>　　　　一、脱盐行业投资策略建议</w:t>
      </w:r>
      <w:r>
        <w:rPr>
          <w:rFonts w:hint="eastAsia"/>
        </w:rPr>
        <w:br/>
      </w:r>
      <w:r>
        <w:rPr>
          <w:rFonts w:hint="eastAsia"/>
        </w:rPr>
        <w:t>　　　　二、脱盐行业投资方向建议</w:t>
      </w:r>
      <w:r>
        <w:rPr>
          <w:rFonts w:hint="eastAsia"/>
        </w:rPr>
        <w:br/>
      </w:r>
      <w:r>
        <w:rPr>
          <w:rFonts w:hint="eastAsia"/>
        </w:rPr>
        <w:t>　　　　三、脱盐行业投资方式建议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脱盐行业历程</w:t>
      </w:r>
      <w:r>
        <w:rPr>
          <w:rFonts w:hint="eastAsia"/>
        </w:rPr>
        <w:br/>
      </w:r>
      <w:r>
        <w:rPr>
          <w:rFonts w:hint="eastAsia"/>
        </w:rPr>
        <w:t>　　图表 脱盐行业生命周期</w:t>
      </w:r>
      <w:r>
        <w:rPr>
          <w:rFonts w:hint="eastAsia"/>
        </w:rPr>
        <w:br/>
      </w:r>
      <w:r>
        <w:rPr>
          <w:rFonts w:hint="eastAsia"/>
        </w:rPr>
        <w:t>　　图表 脱盐行业产业链分析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2019-2024年脱盐行业市场容量分析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2019-2024年中国脱盐行业产量及增长趋势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2019-2024年中国脱盐市场需求量及增速统计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2024年中国脱盐行业需求领域分布格局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2019-2024年中国脱盐出口数量分析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2019-2024年中国脱盐出口金额分析</w:t>
      </w:r>
      <w:r>
        <w:rPr>
          <w:rFonts w:hint="eastAsia"/>
        </w:rPr>
        <w:br/>
      </w:r>
      <w:r>
        <w:rPr>
          <w:rFonts w:hint="eastAsia"/>
        </w:rPr>
        <w:t>　　图表 2024年中国脱盐进口国家及地区分析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2024年中国脱盐出口国家及地区分析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2019-2024年中国脱盐行业企业平均规模情况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脱盐企业信息</w:t>
      </w:r>
      <w:r>
        <w:rPr>
          <w:rFonts w:hint="eastAsia"/>
        </w:rPr>
        <w:br/>
      </w:r>
      <w:r>
        <w:rPr>
          <w:rFonts w:hint="eastAsia"/>
        </w:rPr>
        <w:t>　　图表 脱盐企业经营情况分析</w:t>
      </w:r>
      <w:r>
        <w:rPr>
          <w:rFonts w:hint="eastAsia"/>
        </w:rPr>
        <w:br/>
      </w:r>
      <w:r>
        <w:rPr>
          <w:rFonts w:hint="eastAsia"/>
        </w:rPr>
        <w:t>　　图表 脱盐重点企业（三）主要经济指标情况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2024-2030年中国脱盐行业产能预测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2024-2030年中国脱盐行业产量预测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2024-2030年中国脱盐市场需求量预测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2024-2030年中国脱盐行业供需平衡预测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2024-2030年中国脱盐行业市场容量预测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2024-2030年中国脱盐行业市场规模预测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2024-2030年中国脱盐市场前景分析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2024-2030年中国脱盐发展趋势预测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ed18abd0c64f01" w:history="1">
        <w:r>
          <w:rPr>
            <w:rStyle w:val="Hyperlink"/>
          </w:rPr>
          <w:t>2024-2030年中国脱盐行业现状分析与发展趋势报告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ed18abd0c64f01" w:history="1">
        <w:r>
          <w:rPr>
            <w:rStyle w:val="Hyperlink"/>
          </w:rPr>
          <w:t>https://www.20087.com/3/77/TuoYanHangYeQuShi.html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af244c36174844" w:history="1">
      <w:r>
        <w:rPr>
          <w:rStyle w:val="Hyperlink"/>
        </w:rPr>
        <w:t>2024-2030年中国脱盐行业现状分析与发展趋势报告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TuoYanHangYeQuShi.html" TargetMode="External" Id="R29ed18abd0c64f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TuoYanHangYeQuShi.html" TargetMode="External" Id="R0eaf244c361748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2024-02-06T04:40:00Z</dcterms:created>
  <dcterms:modified xsi:type="dcterms:W3CDTF">2024-02-06T05:40:00Z</dcterms:modified>
  <dc:subject>2024-2030年中国脱盐行业现状分析与发展趋势报告</dc:subject>
  <dc:title>2024-2030年中国脱盐行业现状分析与发展趋势报告</dc:title>
  <cp:keywords>2024-2030年中国脱盐行业现状分析与发展趋势报告</cp:keywords>
  <dc:description>2024-2030年中国脱盐行业现状分析与发展趋势报告</dc:description>
</cp:coreProperties>
</file>