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e37c63c714aa4" w:history="1">
              <w:r>
                <w:rPr>
                  <w:rStyle w:val="Hyperlink"/>
                </w:rPr>
                <w:t>2026-2032年中国AR镜头市场调查研究与发展前景预测报告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e37c63c714aa4" w:history="1">
              <w:r>
                <w:rPr>
                  <w:rStyle w:val="Hyperlink"/>
                </w:rPr>
                <w:t>2026-2032年中国AR镜头市场调查研究与发展前景预测报告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e37c63c714aa4" w:history="1">
                <w:r>
                  <w:rPr>
                    <w:rStyle w:val="Hyperlink"/>
                  </w:rPr>
                  <w:t>https://www.20087.com/3/87/ARJingTouQianJing.html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镜头是增强现实（AR）光学显示系统的核心组件，负责将虚拟图像以高亮度、高对比度叠加至真实视野，主流技术包括Birdbath、光波导（衍射/几何）及自由曲面棱镜。当前消费级AR眼镜普遍采用衍射光波导，追求轻薄化与大视场角（&gt;50°），但面临光效低、彩虹效应及量产良率挑战；企业级设备则更注重环境光适应性与色彩保真度。尽管多家厂商推出原型产品，但光学模组成本高、视场角-眼动框权衡难及缺乏统一光学标准，制约了大规模商用落地。</w:t>
      </w:r>
      <w:r>
        <w:rPr>
          <w:rFonts w:hint="eastAsia"/>
        </w:rPr>
        <w:br/>
      </w:r>
      <w:r>
        <w:rPr>
          <w:rFonts w:hint="eastAsia"/>
        </w:rPr>
        <w:t>　　未来，AR镜头将聚焦于全息光波导、纳米制造与人因工程优化。表面浮雕光栅（SRG）与体全息光栅（VHG）结合可提升衍射效率并抑制杂散光；纳米压印与卷对卷工艺将降低光波导成本。在体验端，可变焦光学与眼动追踪融合可解决Vergence-Accommodation Conflict（VAC）问题，提升视觉舒适度。此外，AR镜头将与Micro-OLED、激光束扫描（LBS）显示技术协同演进，支持更高分辨率与动态范围。具备光学设计仿真平台、纳米加工产线及人机交互研究能力的企业，将在下一代空间计算入口竞争中掌握关键光学话语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e37c63c714aa4" w:history="1">
        <w:r>
          <w:rPr>
            <w:rStyle w:val="Hyperlink"/>
          </w:rPr>
          <w:t>2026-2032年中国AR镜头市场调查研究与发展前景预测报告</w:t>
        </w:r>
      </w:hyperlink>
      <w:r>
        <w:rPr>
          <w:rFonts w:hint="eastAsia"/>
        </w:rPr>
        <w:t>》基于国家统计局及相关行业协会的详实数据，结合国内外AR镜头行业研究资料及深入市场调研，系统分析了AR镜头行业的市场规模、市场需求及产业链现状。报告重点探讨了AR镜头行业整体运行情况及细分领域特点，科学预测了AR镜头市场前景与发展趋势，揭示了AR镜头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ce37c63c714aa4" w:history="1">
        <w:r>
          <w:rPr>
            <w:rStyle w:val="Hyperlink"/>
          </w:rPr>
          <w:t>2026-2032年中国AR镜头市场调查研究与发展前景预测报告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按照不同产品类型，AR镜头主要可以分为如下几个类别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中国不同产品类型AR镜头增长趋势2021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15°视角（FOV）</w:t>
      </w:r>
      <w:r>
        <w:rPr>
          <w:rFonts w:hint="eastAsia"/>
        </w:rPr>
        <w:br/>
      </w:r>
      <w:r>
        <w:rPr>
          <w:rFonts w:hint="eastAsia"/>
        </w:rPr>
        <w:t>　　　　1.2.3 23-30°视角（FOV）</w:t>
      </w:r>
      <w:r>
        <w:rPr>
          <w:rFonts w:hint="eastAsia"/>
        </w:rPr>
        <w:br/>
      </w:r>
      <w:r>
        <w:rPr>
          <w:rFonts w:hint="eastAsia"/>
        </w:rPr>
        <w:t>　　　　1.2.4 40°视角（FOV）</w:t>
      </w:r>
      <w:r>
        <w:rPr>
          <w:rFonts w:hint="eastAsia"/>
        </w:rPr>
        <w:br/>
      </w:r>
      <w:r>
        <w:rPr>
          <w:rFonts w:hint="eastAsia"/>
        </w:rPr>
        <w:t>　　1.3 从不同应用，AR镜头主要包括如下几个方面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中国不同应用AR镜头增长趋势2021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游戏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运输</w:t>
      </w:r>
      <w:r>
        <w:rPr>
          <w:rFonts w:hint="eastAsia"/>
        </w:rPr>
        <w:br/>
      </w:r>
      <w:r>
        <w:rPr>
          <w:rFonts w:hint="eastAsia"/>
        </w:rPr>
        <w:t>　　　　1.3.6 制造</w:t>
      </w:r>
      <w:r>
        <w:rPr>
          <w:rFonts w:hint="eastAsia"/>
        </w:rPr>
        <w:br/>
      </w:r>
      <w:r>
        <w:rPr>
          <w:rFonts w:hint="eastAsia"/>
        </w:rPr>
        <w:t>　　　　1.3.7 医药</w:t>
      </w:r>
      <w:r>
        <w:rPr>
          <w:rFonts w:hint="eastAsia"/>
        </w:rPr>
        <w:br/>
      </w:r>
      <w:r>
        <w:rPr>
          <w:rFonts w:hint="eastAsia"/>
        </w:rPr>
        <w:t>　　1.4 中国AR镜头发展现状及未来趋势（2021-2032）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中国市场AR镜头收入及增长率（2021-2032）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中国市场AR镜头销量及增长率（2021-2032）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中国市场主要AR镜头厂商分析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中国市场主要厂商AR镜头销量及市场占有率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中国市场主要厂商AR镜头销量（2021-2026）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中国市场主要厂商AR镜头销量市场份额（2021-2026）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中国市场主要厂商AR镜头收入及市场占有率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中国市场主要厂商AR镜头收入（2021-2026）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中国市场主要厂商AR镜头收入市场份额（2021-2026）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2025年中国市场主要厂商AR镜头收入排名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中国市场主要厂商AR镜头价格（2021-2026）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中国市场主要厂商AR镜头总部及产地分布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中国市场主要厂商成立时间及AR镜头商业化日期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中国市场主要厂商AR镜头产品类型及应用</w:t>
      </w:r>
      <w:r>
        <w:rPr>
          <w:rFonts w:hint="eastAsia"/>
        </w:rPr>
        <w:br/>
      </w:r>
      <w:r>
        <w:rPr>
          <w:rFonts w:hint="eastAsia"/>
        </w:rPr>
        <w:t>　　2.7 AR镜头行业集中度、竞争程度分析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AR镜头行业集中度分析：2025年中国Top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中国市场AR镜头第一梯队、第二梯队和第三梯队厂商（品牌）及2025年市场份额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不同产品类型AR镜头分析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中国市场不同产品类型AR镜头销量（2021-2032）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中国市场不同产品类型AR镜头销量预测（2027-2032）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中国市场不同产品类型AR镜头规模（2021-2032）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中国市场不同产品类型AR镜头规模及市场份额（2021-2026）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中国市场不同产品类型AR镜头规模预测（2027-2032）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中国市场不同产品类型AR镜头价格走势（2021-2032）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不同应用AR镜头分析</w:t>
      </w:r>
      <w:r>
        <w:rPr>
          <w:rFonts w:hint="eastAsia"/>
        </w:rPr>
        <w:br/>
      </w:r>
      <w:r>
        <w:rPr>
          <w:rFonts w:hint="eastAsia"/>
        </w:rPr>
        <w:t>　　5.1 中国市场不同应用AR镜头销量（2021-2032）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中国市场不同应用AR镜头销量预测（2027-2032）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中国市场不同应用AR镜头规模（2021-2032）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中国市场不同应用AR镜头规模及市场份额（2021-2026）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中国市场不同应用AR镜头规模预测（2027-2032）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中国市场不同应用AR镜头价格走势（2021-2032）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AR镜头行业发展分析---发展趋势</w:t>
      </w:r>
      <w:r>
        <w:rPr>
          <w:rFonts w:hint="eastAsia"/>
        </w:rPr>
        <w:br/>
      </w:r>
      <w:r>
        <w:rPr>
          <w:rFonts w:hint="eastAsia"/>
        </w:rPr>
        <w:t>　　6.2 AR镜头行业发展分析---厂商壁垒</w:t>
      </w:r>
      <w:r>
        <w:rPr>
          <w:rFonts w:hint="eastAsia"/>
        </w:rPr>
        <w:br/>
      </w:r>
      <w:r>
        <w:rPr>
          <w:rFonts w:hint="eastAsia"/>
        </w:rPr>
        <w:t>　　6.3 AR镜头行业发展分析---驱动因素</w:t>
      </w:r>
      <w:r>
        <w:rPr>
          <w:rFonts w:hint="eastAsia"/>
        </w:rPr>
        <w:br/>
      </w:r>
      <w:r>
        <w:rPr>
          <w:rFonts w:hint="eastAsia"/>
        </w:rPr>
        <w:t>　　6.4 AR镜头行业发展分析---制约因素</w:t>
      </w:r>
      <w:r>
        <w:rPr>
          <w:rFonts w:hint="eastAsia"/>
        </w:rPr>
        <w:br/>
      </w:r>
      <w:r>
        <w:rPr>
          <w:rFonts w:hint="eastAsia"/>
        </w:rPr>
        <w:t>　　6.5 AR镜头中国企业SWOT分析</w:t>
      </w:r>
      <w:r>
        <w:rPr>
          <w:rFonts w:hint="eastAsia"/>
        </w:rPr>
        <w:br/>
      </w:r>
      <w:r>
        <w:rPr>
          <w:rFonts w:hint="eastAsia"/>
        </w:rPr>
        <w:t>　　6.6 AR镜头行业发展分析---行业政策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AR镜头行业产业链简介</w:t>
      </w:r>
      <w:r>
        <w:rPr>
          <w:rFonts w:hint="eastAsia"/>
        </w:rPr>
        <w:br/>
      </w:r>
      <w:r>
        <w:rPr>
          <w:rFonts w:hint="eastAsia"/>
        </w:rPr>
        <w:t>　　7.2 AR镜头产业链分析-上游</w:t>
      </w:r>
      <w:r>
        <w:rPr>
          <w:rFonts w:hint="eastAsia"/>
        </w:rPr>
        <w:br/>
      </w:r>
      <w:r>
        <w:rPr>
          <w:rFonts w:hint="eastAsia"/>
        </w:rPr>
        <w:t>　　7.3 AR镜头产业链分析-中游</w:t>
      </w:r>
      <w:r>
        <w:rPr>
          <w:rFonts w:hint="eastAsia"/>
        </w:rPr>
        <w:br/>
      </w:r>
      <w:r>
        <w:rPr>
          <w:rFonts w:hint="eastAsia"/>
        </w:rPr>
        <w:t>　　7.4 AR镜头产业链分析-下游</w:t>
      </w:r>
      <w:r>
        <w:rPr>
          <w:rFonts w:hint="eastAsia"/>
        </w:rPr>
        <w:br/>
      </w:r>
      <w:r>
        <w:rPr>
          <w:rFonts w:hint="eastAsia"/>
        </w:rPr>
        <w:t>　　7.5 AR镜头行业采购模式</w:t>
      </w:r>
      <w:r>
        <w:rPr>
          <w:rFonts w:hint="eastAsia"/>
        </w:rPr>
        <w:br/>
      </w:r>
      <w:r>
        <w:rPr>
          <w:rFonts w:hint="eastAsia"/>
        </w:rPr>
        <w:t>　　7.6 AR镜头行业生产模式</w:t>
      </w:r>
      <w:r>
        <w:rPr>
          <w:rFonts w:hint="eastAsia"/>
        </w:rPr>
        <w:br/>
      </w:r>
      <w:r>
        <w:rPr>
          <w:rFonts w:hint="eastAsia"/>
        </w:rPr>
        <w:t>　　7.7 AR镜头行业销售模式及销售渠道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中国本土AR镜头产能、产量分析</w:t>
      </w:r>
      <w:r>
        <w:rPr>
          <w:rFonts w:hint="eastAsia"/>
        </w:rPr>
        <w:br/>
      </w:r>
      <w:r>
        <w:rPr>
          <w:rFonts w:hint="eastAsia"/>
        </w:rPr>
        <w:t>　　8.1 中国AR镜头供需现状及预测（2021-2032）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中国AR镜头产能、产量、产能利用率及发展趋势（2021-2032）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中国AR镜头产量、市场需求量及发展趋势（2021-2032）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中国AR镜头进出口分析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中国市场AR镜头主要进口来源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中国市场AR镜头主要出口目的地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不同产品类型AR镜头市场规模2021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不同应用AR镜头市场规模2021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中国市场主要厂商AR镜头收入份额（2021-2026）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2025年中国主要生产商AR镜头收入排名（万元）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中国市场主要厂商AR镜头价格（2021-2026）&amp;（元/片）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中国市场主要厂商AR镜头总部及产地分布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中国市场主要厂商成立时间及AR镜头商业化日期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中国市场主要厂商AR镜头产品类型及应用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2025年中国市场AR镜头主要厂商市场地位（第一梯队、第二梯队和第三梯队）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AR镜头市场投资、并购等现状分析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AR镜头生产基地、总部、竞争对手及市场地位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AR镜头销量（千片）、收入（万元）、价格（元/片）及毛利率（2021-2026）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中国市场不同产品类型AR镜头销量预测（2027-2032）&amp;（千片）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中国市场不同产品类型AR镜头规模（2021-2026）&amp;（万元）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中国市场不同产品类型AR镜头规模市场份额（2021-2026）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中国市场不同产品类型AR镜头规模预测（2027-2032）&amp;（万元）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中国市场不同产品类型AR镜头规模市场份额预测（2027-2032）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中国市场不同应用AR镜头销量（2021-2026）&amp;（千片）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88： 中国市场不同应用AR镜头销量市场份额（2021-2026）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中国市场不同应用AR镜头销量预测（2027-2032）&amp;（千片）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中国市场不同应用AR镜头销量市场份额预测（2027-2032）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中国市场不同应用AR镜头规模（2021-2026）&amp;（万元）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中国市场不同应用AR镜头规模市场份额（2021-2026）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中国市场不同应用AR镜头规模预测（2027-2032）&amp;（万元）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中国市场不同应用AR镜头规模市场份额预测（2027-2032）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AR镜头行业发展分析---发展趋势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AR镜头行业发展分析---厂商壁垒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AR镜头行业发展分析---驱动因素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AR镜头行业发展分析---制约因素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AR镜头行业相关重点政策一览</w:t>
      </w:r>
      <w:r>
        <w:rPr>
          <w:rFonts w:hint="eastAsia"/>
        </w:rPr>
        <w:br/>
      </w:r>
      <w:r>
        <w:rPr>
          <w:rFonts w:hint="eastAsia"/>
        </w:rPr>
        <w:t>　　表 100： AR镜头行业供应链分析</w:t>
      </w:r>
      <w:r>
        <w:rPr>
          <w:rFonts w:hint="eastAsia"/>
        </w:rPr>
        <w:br/>
      </w:r>
      <w:r>
        <w:rPr>
          <w:rFonts w:hint="eastAsia"/>
        </w:rPr>
        <w:t>　　表 101： AR镜头上游原料供应商</w:t>
      </w:r>
      <w:r>
        <w:rPr>
          <w:rFonts w:hint="eastAsia"/>
        </w:rPr>
        <w:br/>
      </w:r>
      <w:r>
        <w:rPr>
          <w:rFonts w:hint="eastAsia"/>
        </w:rPr>
        <w:t>　　表 102： AR镜头行业主要下游客户</w:t>
      </w:r>
      <w:r>
        <w:rPr>
          <w:rFonts w:hint="eastAsia"/>
        </w:rPr>
        <w:br/>
      </w:r>
      <w:r>
        <w:rPr>
          <w:rFonts w:hint="eastAsia"/>
        </w:rPr>
        <w:t>　　表 103： AR镜头典型经销商</w:t>
      </w:r>
      <w:r>
        <w:rPr>
          <w:rFonts w:hint="eastAsia"/>
        </w:rPr>
        <w:br/>
      </w:r>
      <w:r>
        <w:rPr>
          <w:rFonts w:hint="eastAsia"/>
        </w:rPr>
        <w:t>　　表 104： 中国AR镜头产量、销量、进口量及出口量（2021-2026）&amp;（千片）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105： 中国AR镜头产量、销量、进口量及出口量预测（2027-2032）&amp;（千片）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106： 中国市场AR镜头主要进口来源</w:t>
      </w:r>
      <w:r>
        <w:rPr>
          <w:rFonts w:hint="eastAsia"/>
        </w:rPr>
        <w:br/>
      </w:r>
      <w:r>
        <w:rPr>
          <w:rFonts w:hint="eastAsia"/>
        </w:rPr>
        <w:t>　　表 107： 中国市场AR镜头主要出口目的地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AR镜头产品图片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中国不同产品类型AR镜头市场规模市场份额2025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15°视角（FOV）产品图片</w:t>
      </w:r>
      <w:r>
        <w:rPr>
          <w:rFonts w:hint="eastAsia"/>
        </w:rPr>
        <w:br/>
      </w:r>
      <w:r>
        <w:rPr>
          <w:rFonts w:hint="eastAsia"/>
        </w:rPr>
        <w:t>　　图 4： 23-30°视角（FOV）产品图片</w:t>
      </w:r>
      <w:r>
        <w:rPr>
          <w:rFonts w:hint="eastAsia"/>
        </w:rPr>
        <w:br/>
      </w:r>
      <w:r>
        <w:rPr>
          <w:rFonts w:hint="eastAsia"/>
        </w:rPr>
        <w:t>　　图 5： 40°视角（FOV）产品图片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中国不同应用AR镜头市场份额2025 &amp; 2032</w:t>
      </w:r>
      <w:r>
        <w:rPr>
          <w:rFonts w:hint="eastAsia"/>
        </w:rPr>
        <w:br/>
      </w:r>
      <w:r>
        <w:rPr>
          <w:rFonts w:hint="eastAsia"/>
        </w:rPr>
        <w:t>　　图 7： 游戏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运输</w:t>
      </w:r>
      <w:r>
        <w:rPr>
          <w:rFonts w:hint="eastAsia"/>
        </w:rPr>
        <w:br/>
      </w:r>
      <w:r>
        <w:rPr>
          <w:rFonts w:hint="eastAsia"/>
        </w:rPr>
        <w:t>　　图 11： 制造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中国市场AR镜头市场规模，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中国市场AR镜头收入及增长率（2021-2032）&amp;（万元）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中国市场AR镜头销量及增长率（2021-2032）&amp;（千片）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2025年中国市场主要厂商AR镜头销量市场份额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2025年中国市场主要厂商AR镜头收入市场份额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2025年中国市场前五大厂商AR镜头市场份额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2025年中国市场AR镜头第一梯队、第二梯队和第三梯队厂商（品牌）及市场份额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中国市场不同产品类型AR镜头价格走势（2021-2032）&amp;（元/片）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中国市场不同应用AR镜头价格走势（2021-2032）&amp;（元/片）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AR镜头中国企业SWOT分析</w:t>
      </w:r>
      <w:r>
        <w:rPr>
          <w:rFonts w:hint="eastAsia"/>
        </w:rPr>
        <w:br/>
      </w:r>
      <w:r>
        <w:rPr>
          <w:rFonts w:hint="eastAsia"/>
        </w:rPr>
        <w:t>　　图 23： AR镜头产业链</w:t>
      </w:r>
      <w:r>
        <w:rPr>
          <w:rFonts w:hint="eastAsia"/>
        </w:rPr>
        <w:br/>
      </w:r>
      <w:r>
        <w:rPr>
          <w:rFonts w:hint="eastAsia"/>
        </w:rPr>
        <w:t>　　图 24： AR镜头行业采购模式分析</w:t>
      </w:r>
      <w:r>
        <w:rPr>
          <w:rFonts w:hint="eastAsia"/>
        </w:rPr>
        <w:br/>
      </w:r>
      <w:r>
        <w:rPr>
          <w:rFonts w:hint="eastAsia"/>
        </w:rPr>
        <w:t>　　图 25： AR镜头行业生产模式分析</w:t>
      </w:r>
      <w:r>
        <w:rPr>
          <w:rFonts w:hint="eastAsia"/>
        </w:rPr>
        <w:br/>
      </w:r>
      <w:r>
        <w:rPr>
          <w:rFonts w:hint="eastAsia"/>
        </w:rPr>
        <w:t>　　图 26： AR镜头行业销售模式分析</w:t>
      </w:r>
      <w:r>
        <w:rPr>
          <w:rFonts w:hint="eastAsia"/>
        </w:rPr>
        <w:br/>
      </w:r>
      <w:r>
        <w:rPr>
          <w:rFonts w:hint="eastAsia"/>
        </w:rPr>
        <w:t>　　图 27： 中国AR镜头产能、产量、产能利用率及发展趋势（2021-2032）&amp;（千片）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中国AR镜头产量、市场需求量及发展趋势（2021-2032）&amp;（千片）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e37c63c714aa4" w:history="1">
        <w:r>
          <w:rPr>
            <w:rStyle w:val="Hyperlink"/>
          </w:rPr>
          <w:t>2026-2032年中国AR镜头市场调查研究与发展前景预测报告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e37c63c714aa4" w:history="1">
        <w:r>
          <w:rPr>
            <w:rStyle w:val="Hyperlink"/>
          </w:rPr>
          <w:t>https://www.20087.com/3/87/ARJingTouQianJing.html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热点：光波导ar眼镜、AR镜头膜有用吗、测试ar、biotAR镜头、ar眼镜技术、blazAR镜头、ar是用来干嘛的、hanimAR镜头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0c5bccc545e6" w:history="1">
      <w:r>
        <w:rPr>
          <w:rStyle w:val="Hyperlink"/>
        </w:rPr>
        <w:t>2026-2032年中国AR镜头市场调查研究与发展前景预测报告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RJingTouQianJing.html" TargetMode="External" Id="R34ce37c63c71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RJingTouQianJing.html" TargetMode="External" Id="R2ca00c5bccc5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2025-12-05T06:00:54Z</dcterms:created>
  <dcterms:modified xsi:type="dcterms:W3CDTF">2025-12-05T07:00:54Z</dcterms:modified>
  <dc:subject>2026-2032年中国AR镜头市场调查研究与发展前景预测报告</dc:subject>
  <dc:title>2026-2032年中国AR镜头市场调查研究与发展前景预测报告</dc:title>
  <cp:keywords>2026-2032年中国AR镜头市场调查研究与发展前景预测报告</cp:keywords>
  <dc:description>2026-2032年中国AR镜头市场调查研究与发展前景预测报告</dc:description>
</cp:coreProperties>
</file>