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a70feeab84c3b" w:history="1">
              <w:r>
                <w:rPr>
                  <w:rStyle w:val="Hyperlink"/>
                </w:rPr>
                <w:t>2026-2032年中国办公外包市场研究与前景趋势预测报告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a70feeab84c3b" w:history="1">
              <w:r>
                <w:rPr>
                  <w:rStyle w:val="Hyperlink"/>
                </w:rPr>
                <w:t>2026-2032年中国办公外包市场研究与前景趋势预测报告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a70feeab84c3b" w:history="1">
                <w:r>
                  <w:rPr>
                    <w:rStyle w:val="Hyperlink"/>
                  </w:rPr>
                  <w:t>https://www.20087.com/3/77/BanGongWaiBaoDeXianZhuangYuQianJing.html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外包是企业将某些非核心业务如行政管理、人力资源、财务等委托给专业服务提供商的一种商业模式。近年来，随着信息技术的进步和全球化的推进，办公外包在服务质量、成本效益及灵活性方面有了长足进展。现代办公外包不仅采用了高效的管理系统和专业的团队，还通过云计算和数据分析技术提升了服务的透明度和响应速度。然而，市场上的服务水平和技术能力参差不齐，部分低端服务商可能无法提供高质量的服务或存在信息安全风险。</w:t>
      </w:r>
      <w:r>
        <w:rPr>
          <w:rFonts w:hint="eastAsia"/>
        </w:rPr>
        <w:br/>
      </w:r>
      <w:r>
        <w:rPr>
          <w:rFonts w:hint="eastAsia"/>
        </w:rPr>
        <w:t>　　未来，办公外包将更加注重高效能与数字化转型。市场调研网指出，一方面，通过采用更先进的信息技术和自动化工具，进一步提高服务效率和客户满意度，满足高标准的质量控制需求；另一方面，结合大数据分析和人工智能技术，实现对业务流程的深度优化和智能决策支持，提升企业竞争力。此外，随着远程工作模式的普及，探索支持灵活用工和跨地域协作的新型外包服务模式，将是提升附加值的重要方向。同时，加强信息安全管理和合规体系建设，确保数据安全和隐私保护，有助于增强客户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a70feeab84c3b" w:history="1">
        <w:r>
          <w:rPr>
            <w:rStyle w:val="Hyperlink"/>
          </w:rPr>
          <w:t>2026-2032年中国办公外包市场研究与前景趋势预测报告</w:t>
        </w:r>
      </w:hyperlink>
      <w:r>
        <w:rPr>
          <w:rFonts w:hint="eastAsia"/>
        </w:rPr>
        <w:t>》系统研究了办公外包行业的市场运行态势，并对未来发展趋势进行了科学预测。报告包括行业基础知识、国内外环境分析、运行数据解读及产业链梳理，同时探讨了办公外包市场竞争格局与重点企业的表现。基于对办公外包行业的全面分析，报告展望了办公外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办公外包产业概述</w:t>
      </w:r>
      <w:r>
        <w:rPr>
          <w:rFonts w:hint="eastAsia"/>
        </w:rPr>
        <w:br/>
      </w:r>
      <w:r>
        <w:rPr>
          <w:rFonts w:hint="eastAsia"/>
        </w:rPr>
        <w:t>　　第一节 办公外包定义</w:t>
      </w:r>
      <w:r>
        <w:rPr>
          <w:rFonts w:hint="eastAsia"/>
        </w:rPr>
        <w:br/>
      </w:r>
      <w:r>
        <w:rPr>
          <w:rFonts w:hint="eastAsia"/>
        </w:rPr>
        <w:t>　　第二节 办公外包行业特点</w:t>
      </w:r>
      <w:r>
        <w:rPr>
          <w:rFonts w:hint="eastAsia"/>
        </w:rPr>
        <w:br/>
      </w:r>
      <w:r>
        <w:rPr>
          <w:rFonts w:hint="eastAsia"/>
        </w:rPr>
        <w:t>　　第三节 办公外包发展历程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中国办公外包行业运行环境分析</w:t>
      </w:r>
      <w:r>
        <w:rPr>
          <w:rFonts w:hint="eastAsia"/>
        </w:rPr>
        <w:br/>
      </w:r>
      <w:r>
        <w:rPr>
          <w:rFonts w:hint="eastAsia"/>
        </w:rPr>
        <w:t>　　第一节 办公外包运行经济环境分析</w:t>
      </w:r>
      <w:r>
        <w:rPr>
          <w:rFonts w:hint="eastAsia"/>
        </w:rPr>
        <w:br/>
      </w:r>
      <w:r>
        <w:rPr>
          <w:rFonts w:hint="eastAsia"/>
        </w:rPr>
        <w:t>　　第二节 办公外包产业政策环境分析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一、办公外包行业监管体制</w:t>
      </w:r>
      <w:r>
        <w:rPr>
          <w:rFonts w:hint="eastAsia"/>
        </w:rPr>
        <w:br/>
      </w:r>
      <w:r>
        <w:rPr>
          <w:rFonts w:hint="eastAsia"/>
        </w:rPr>
        <w:t>　　　　二、办公外包行业主要法规政策</w:t>
      </w:r>
      <w:r>
        <w:rPr>
          <w:rFonts w:hint="eastAsia"/>
        </w:rPr>
        <w:br/>
      </w:r>
      <w:r>
        <w:rPr>
          <w:rFonts w:hint="eastAsia"/>
        </w:rPr>
        <w:t>　　第三节 办公外包产业社会环境分析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2025-2026年办公外包行业技术发展现状及趋势分析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国内外办公外包行业技术差距分析及差距形成的主要原因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办公外包行业技术发展方向、趋势预测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全球办公外包行业发展态势分析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全球办公外包市场发展现状分析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国外主要国家、地区办公外包市场现状</w:t>
      </w:r>
      <w:r>
        <w:rPr>
          <w:rFonts w:hint="eastAsia"/>
        </w:rPr>
        <w:br/>
      </w:r>
      <w:r>
        <w:rPr>
          <w:rFonts w:hint="eastAsia"/>
        </w:rPr>
        <w:t>　　第三节 全球办公外包行业发展趋势预测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中国办公外包行业发展调研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2020-2025年中国办公外包行业规模情况</w:t>
      </w:r>
      <w:r>
        <w:rPr>
          <w:rFonts w:hint="eastAsia"/>
        </w:rPr>
        <w:br/>
      </w:r>
      <w:r>
        <w:rPr>
          <w:rFonts w:hint="eastAsia"/>
        </w:rPr>
        <w:t>　　　　一、办公外包行业市场规模状况</w:t>
      </w:r>
      <w:r>
        <w:rPr>
          <w:rFonts w:hint="eastAsia"/>
        </w:rPr>
        <w:br/>
      </w:r>
      <w:r>
        <w:rPr>
          <w:rFonts w:hint="eastAsia"/>
        </w:rPr>
        <w:t>　　　　二、办公外包行业单位规模状况</w:t>
      </w:r>
      <w:r>
        <w:rPr>
          <w:rFonts w:hint="eastAsia"/>
        </w:rPr>
        <w:br/>
      </w:r>
      <w:r>
        <w:rPr>
          <w:rFonts w:hint="eastAsia"/>
        </w:rPr>
        <w:t>　　　　三、办公外包行业人员规模状况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2020-2025年中国办公外包行业财务能力分析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2025-2026年中国办公外包行业热点动态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2026年中国办公外包行业面临的挑战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中国办公外包行业重点地区市场调研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**地区办公外包发展现状及趋势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**地区办公外包发展现状及趋势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**地区办公外包发展现状及趋势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**地区办公外包发展现状及趋势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国内办公外包行业价格回顾</w:t>
      </w:r>
      <w:r>
        <w:rPr>
          <w:rFonts w:hint="eastAsia"/>
        </w:rPr>
        <w:br/>
      </w:r>
      <w:r>
        <w:rPr>
          <w:rFonts w:hint="eastAsia"/>
        </w:rPr>
        <w:t>　　第二节 国内办公外包行业价格走势预测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国内办公外包行业价格影响因素分析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中国办公外包行业客户调研</w:t>
      </w:r>
      <w:r>
        <w:rPr>
          <w:rFonts w:hint="eastAsia"/>
        </w:rPr>
        <w:br/>
      </w:r>
      <w:r>
        <w:rPr>
          <w:rFonts w:hint="eastAsia"/>
        </w:rPr>
        <w:t>　　　　一、办公外包行业客户偏好调查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二、客户对办公外包品牌的首要认知渠道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三、办公外包品牌忠诚度调查</w:t>
      </w:r>
      <w:r>
        <w:rPr>
          <w:rFonts w:hint="eastAsia"/>
        </w:rPr>
        <w:br/>
      </w:r>
      <w:r>
        <w:rPr>
          <w:rFonts w:hint="eastAsia"/>
        </w:rPr>
        <w:t>　　　　四、办公外包行业客户消费理念调研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2025-2026年办公外包行业集中度分析</w:t>
      </w:r>
      <w:r>
        <w:rPr>
          <w:rFonts w:hint="eastAsia"/>
        </w:rPr>
        <w:br/>
      </w:r>
      <w:r>
        <w:rPr>
          <w:rFonts w:hint="eastAsia"/>
        </w:rPr>
        <w:t>　　　　一、办公外包市场集中度分析</w:t>
      </w:r>
      <w:r>
        <w:rPr>
          <w:rFonts w:hint="eastAsia"/>
        </w:rPr>
        <w:br/>
      </w:r>
      <w:r>
        <w:rPr>
          <w:rFonts w:hint="eastAsia"/>
        </w:rPr>
        <w:t>　　　　二、办公外包企业集中度分析</w:t>
      </w:r>
      <w:r>
        <w:rPr>
          <w:rFonts w:hint="eastAsia"/>
        </w:rPr>
        <w:br/>
      </w:r>
      <w:r>
        <w:rPr>
          <w:rFonts w:hint="eastAsia"/>
        </w:rPr>
        <w:t>　　第二节 2026年办公外包行业竞争格局分析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二、办公外包行业竞争格局展望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三、我国办公外包市场竞争趋势</w:t>
      </w:r>
      <w:r>
        <w:rPr>
          <w:rFonts w:hint="eastAsia"/>
        </w:rPr>
        <w:br/>
      </w:r>
      <w:r>
        <w:rPr>
          <w:rFonts w:hint="eastAsia"/>
        </w:rPr>
        <w:t>　　第三节 办公外包行业兼并与重组整合分析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一、办公外包行业兼并与重组整合动态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二、办公外包行业兼并与重组整合发展趋势预测分析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办公外包行业投资风险及应对策略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办公外包行业SWOT模型分析</w:t>
      </w:r>
      <w:r>
        <w:rPr>
          <w:rFonts w:hint="eastAsia"/>
        </w:rPr>
        <w:br/>
      </w:r>
      <w:r>
        <w:rPr>
          <w:rFonts w:hint="eastAsia"/>
        </w:rPr>
        <w:t>　　　　一、办公外包行业优势分析</w:t>
      </w:r>
      <w:r>
        <w:rPr>
          <w:rFonts w:hint="eastAsia"/>
        </w:rPr>
        <w:br/>
      </w:r>
      <w:r>
        <w:rPr>
          <w:rFonts w:hint="eastAsia"/>
        </w:rPr>
        <w:t>　　　　二、办公外包行业劣势分析</w:t>
      </w:r>
      <w:r>
        <w:rPr>
          <w:rFonts w:hint="eastAsia"/>
        </w:rPr>
        <w:br/>
      </w:r>
      <w:r>
        <w:rPr>
          <w:rFonts w:hint="eastAsia"/>
        </w:rPr>
        <w:t>　　　　三、办公外包行业机会分析</w:t>
      </w:r>
      <w:r>
        <w:rPr>
          <w:rFonts w:hint="eastAsia"/>
        </w:rPr>
        <w:br/>
      </w:r>
      <w:r>
        <w:rPr>
          <w:rFonts w:hint="eastAsia"/>
        </w:rPr>
        <w:t>　　　　四、办公外包行业风险分析</w:t>
      </w:r>
      <w:r>
        <w:rPr>
          <w:rFonts w:hint="eastAsia"/>
        </w:rPr>
        <w:br/>
      </w:r>
      <w:r>
        <w:rPr>
          <w:rFonts w:hint="eastAsia"/>
        </w:rPr>
        <w:t>　　第二节 办公外包行业投资风险及控制策略分析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一、办公外包市场风险及控制策略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二、办公外包行业政策风险及控制策略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三、办公外包行业经营风险及控制策略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四、办公外包同业竞争风险及控制策略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五、办公外包行业其他风险及控制策略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2026-2032年中国办公外包市场预测及发展建议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2026-2032年中国办公外包市场预测分析</w:t>
      </w:r>
      <w:r>
        <w:rPr>
          <w:rFonts w:hint="eastAsia"/>
        </w:rPr>
        <w:br/>
      </w:r>
      <w:r>
        <w:rPr>
          <w:rFonts w:hint="eastAsia"/>
        </w:rPr>
        <w:t>　　　　一、中国办公外包市场前景分析</w:t>
      </w:r>
      <w:r>
        <w:rPr>
          <w:rFonts w:hint="eastAsia"/>
        </w:rPr>
        <w:br/>
      </w:r>
      <w:r>
        <w:rPr>
          <w:rFonts w:hint="eastAsia"/>
        </w:rPr>
        <w:t>　　　　二、中国办公外包发展趋势预测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2026-2032年中国办公外包企业发展策略建议</w:t>
      </w:r>
      <w:r>
        <w:rPr>
          <w:rFonts w:hint="eastAsia"/>
        </w:rPr>
        <w:br/>
      </w:r>
      <w:r>
        <w:rPr>
          <w:rFonts w:hint="eastAsia"/>
        </w:rPr>
        <w:t>　　　　一、办公外包企业融资策略</w:t>
      </w:r>
      <w:r>
        <w:rPr>
          <w:rFonts w:hint="eastAsia"/>
        </w:rPr>
        <w:br/>
      </w:r>
      <w:r>
        <w:rPr>
          <w:rFonts w:hint="eastAsia"/>
        </w:rPr>
        <w:t>　　　　二、办公外包企业人才策略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2026-2032年中国办公外包企业营销策略建议</w:t>
      </w:r>
      <w:r>
        <w:rPr>
          <w:rFonts w:hint="eastAsia"/>
        </w:rPr>
        <w:br/>
      </w:r>
      <w:r>
        <w:rPr>
          <w:rFonts w:hint="eastAsia"/>
        </w:rPr>
        <w:t>　　　　一、办公外包企业定位策略</w:t>
      </w:r>
      <w:r>
        <w:rPr>
          <w:rFonts w:hint="eastAsia"/>
        </w:rPr>
        <w:br/>
      </w:r>
      <w:r>
        <w:rPr>
          <w:rFonts w:hint="eastAsia"/>
        </w:rPr>
        <w:t>　　　　二、办公外包企业价格策略</w:t>
      </w:r>
      <w:r>
        <w:rPr>
          <w:rFonts w:hint="eastAsia"/>
        </w:rPr>
        <w:br/>
      </w:r>
      <w:r>
        <w:rPr>
          <w:rFonts w:hint="eastAsia"/>
        </w:rPr>
        <w:t>　　　　三、办公外包企业促销策略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中^智^林^－办公外包行业研究结论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办公外包行业历程</w:t>
      </w:r>
      <w:r>
        <w:rPr>
          <w:rFonts w:hint="eastAsia"/>
        </w:rPr>
        <w:br/>
      </w:r>
      <w:r>
        <w:rPr>
          <w:rFonts w:hint="eastAsia"/>
        </w:rPr>
        <w:t>　　图表 办公外包行业生命周期</w:t>
      </w:r>
      <w:r>
        <w:rPr>
          <w:rFonts w:hint="eastAsia"/>
        </w:rPr>
        <w:br/>
      </w:r>
      <w:r>
        <w:rPr>
          <w:rFonts w:hint="eastAsia"/>
        </w:rPr>
        <w:t>　　图表 办公外包行业产业链分析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2020-2025年中国办公外包行业市场规模及增长情况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2020-2025年中国办公外包行业竞争力分析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2026-2032年中国办公外包行业市场容量预测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2026-2032年中国办公外包行业市场规模预测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2026-2032年中国办公外包市场前景分析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a70feeab84c3b" w:history="1">
        <w:r>
          <w:rPr>
            <w:rStyle w:val="Hyperlink"/>
          </w:rPr>
          <w:t>2026-2032年中国办公外包市场研究与前景趋势预测报告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a70feeab84c3b" w:history="1">
        <w:r>
          <w:rPr>
            <w:rStyle w:val="Hyperlink"/>
          </w:rPr>
          <w:t>https://www.20087.com/3/77/BanGongWaiBaoDeXianZhuangYuQianJing.html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热点：人力外包服务公司、办公外包服务、人力外包和项目外包哪个好、办公室外包、行政外包公司、办公用品外包、外包文员是什么意思、公司做外包、工作外包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232e18a624c15" w:history="1">
      <w:r>
        <w:rPr>
          <w:rStyle w:val="Hyperlink"/>
        </w:rPr>
        <w:t>2026-2032年中国办公外包市场研究与前景趋势预测报告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anGongWaiBaoDeXianZhuangYuQianJing.html" TargetMode="External" Id="R12ca70feeab8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anGongWaiBaoDeXianZhuangYuQianJing.html" TargetMode="External" Id="R86b232e18a62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2026-02-14T02:55:29Z</dcterms:created>
  <dcterms:modified xsi:type="dcterms:W3CDTF">2026-02-14T03:55:29Z</dcterms:modified>
  <dc:subject>2026-2032年中国办公外包市场研究与前景趋势预测报告</dc:subject>
  <dc:title>2026-2032年中国办公外包市场研究与前景趋势预测报告</dc:title>
  <cp:keywords>2026-2032年中国办公外包市场研究与前景趋势预测报告</cp:keywords>
  <dc:description>2026-2032年中国办公外包市场研究与前景趋势预测报告</dc:description>
</cp:coreProperties>
</file>