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83ebaf27e4eda" w:history="1">
              <w:r>
                <w:rPr>
                  <w:rStyle w:val="Hyperlink"/>
                </w:rPr>
                <w:t>2025-2031年中国激光全息防伪市场深度调研及发展趋势预测报告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83ebaf27e4eda" w:history="1">
              <w:r>
                <w:rPr>
                  <w:rStyle w:val="Hyperlink"/>
                </w:rPr>
                <w:t>2025-2031年中国激光全息防伪市场深度调研及发展趋势预测报告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83ebaf27e4eda" w:history="1">
                <w:r>
                  <w:rPr>
                    <w:rStyle w:val="Hyperlink"/>
                  </w:rPr>
                  <w:t>https://www.20087.com/3/17/JiGuangQuanXiFangWeiFaZhanQuShiBaoGao.html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防伪技术利用激光全息图的光学特性和难以复制性，为产品提供高度安全的防伪标识。近年来，随着伪造技术的不断进步，激光全息防伪技术也在不断创新，如动态全息、加密全息和多层全息等，提高了防伪标识的复杂度和安全性。同时，激光全息防伪与二维码、RFID等技术的结合，为产品提供了多重验证手段，增强了防伪效果。</w:t>
      </w:r>
      <w:r>
        <w:rPr>
          <w:rFonts w:hint="eastAsia"/>
        </w:rPr>
        <w:br/>
      </w:r>
      <w:r>
        <w:rPr>
          <w:rFonts w:hint="eastAsia"/>
        </w:rPr>
        <w:t>　　未来，激光全息防伪技术将朝着更加智能化和用户友好的方向发展。通过集成智能识别软件和移动设备的摄像头，消费者可以轻松验证产品真伪，而无需专业知识。同时，全息防伪技术将与区块链等分布式账本技术结合，为每一件产品创建不可篡改的数字身份，实现供应链的透明化和可追溯性，增强消费者信心。此外，激光全息防伪在艺术品、收藏品和奢侈品市场的应用将更加广泛，保护高价值商品免受仿冒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83ebaf27e4eda" w:history="1">
        <w:r>
          <w:rPr>
            <w:rStyle w:val="Hyperlink"/>
          </w:rPr>
          <w:t>2025-2031年中国激光全息防伪市场深度调研及发展趋势预测报告</w:t>
        </w:r>
      </w:hyperlink>
      <w:r>
        <w:rPr>
          <w:rFonts w:hint="eastAsia"/>
        </w:rPr>
        <w:t>》基于国家统计局及相关行业协会的详实数据，结合国内外激光全息防伪行业研究资料及深入市场调研，系统分析了激光全息防伪行业的市场规模、市场需求及产业链现状。报告重点探讨了激光全息防伪行业整体运行情况及细分领域特点，科学预测了激光全息防伪市场前景与发展趋势，揭示了激光全息防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83ebaf27e4eda" w:history="1">
        <w:r>
          <w:rPr>
            <w:rStyle w:val="Hyperlink"/>
          </w:rPr>
          <w:t>2025-2031年中国激光全息防伪市场深度调研及发展趋势预测报告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激光全息防伪行业概述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一、激光全息防伪的定义及组成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行业供应现状调研</w:t>
      </w:r>
      <w:r>
        <w:rPr>
          <w:rFonts w:hint="eastAsia"/>
        </w:rPr>
        <w:br/>
      </w:r>
      <w:r>
        <w:rPr>
          <w:rFonts w:hint="eastAsia"/>
        </w:rPr>
        <w:t>　　　　一、激光全息防伪标识产品产能状况分析</w:t>
      </w:r>
      <w:r>
        <w:rPr>
          <w:rFonts w:hint="eastAsia"/>
        </w:rPr>
        <w:br/>
      </w:r>
      <w:r>
        <w:rPr>
          <w:rFonts w:hint="eastAsia"/>
        </w:rPr>
        <w:t>　　　　二、激光全息防伪标识产品产量状况分析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激光全息防伪行业需求现状调研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2025年中国激光全息综合防伪标识产品发展环境分析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激光全息综合防伪标识国内市场供需发展综述</w:t>
      </w:r>
      <w:r>
        <w:rPr>
          <w:rFonts w:hint="eastAsia"/>
        </w:rPr>
        <w:br/>
      </w:r>
      <w:r>
        <w:rPr>
          <w:rFonts w:hint="eastAsia"/>
        </w:rPr>
        <w:t>　　第一节 激光全息综合防伪标识市场现状分析及预测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2020-2025年激光全息综合防伪标识产品行业供应现状及预测分析</w:t>
      </w:r>
      <w:r>
        <w:rPr>
          <w:rFonts w:hint="eastAsia"/>
        </w:rPr>
        <w:br/>
      </w:r>
      <w:r>
        <w:rPr>
          <w:rFonts w:hint="eastAsia"/>
        </w:rPr>
        <w:t>　　第三节 激光全息综合防伪标识市场需求分析及预测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二、2025-2031年激光全息综合防伪标识行业需求市场回归模型预测分析</w:t>
      </w:r>
      <w:r>
        <w:rPr>
          <w:rFonts w:hint="eastAsia"/>
        </w:rPr>
        <w:br/>
      </w:r>
      <w:r>
        <w:rPr>
          <w:rFonts w:hint="eastAsia"/>
        </w:rPr>
        <w:t>　　第四节 激光全息综合防伪标识行业市场价格走势分析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一、激光全息综合防伪标识行业市场价格走势影响因素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二、2024-2025年激光全息综合防伪标识行业价格走势</w:t>
      </w:r>
      <w:r>
        <w:rPr>
          <w:rFonts w:hint="eastAsia"/>
        </w:rPr>
        <w:br/>
      </w:r>
      <w:r>
        <w:rPr>
          <w:rFonts w:hint="eastAsia"/>
        </w:rPr>
        <w:t>　　第五节 激光全息综合防伪标识行业发展存在的问题及对策分析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中国激光全息防伪生产现状分析</w:t>
      </w:r>
      <w:r>
        <w:rPr>
          <w:rFonts w:hint="eastAsia"/>
        </w:rPr>
        <w:br/>
      </w:r>
      <w:r>
        <w:rPr>
          <w:rFonts w:hint="eastAsia"/>
        </w:rPr>
        <w:t>　　第一节 激光全息防伪行业总体规模</w:t>
      </w:r>
      <w:r>
        <w:rPr>
          <w:rFonts w:hint="eastAsia"/>
        </w:rPr>
        <w:br/>
      </w:r>
      <w:r>
        <w:rPr>
          <w:rFonts w:hint="eastAsia"/>
        </w:rPr>
        <w:t>　　第二节 激光全息防伪标识产品产能概况</w:t>
      </w:r>
      <w:r>
        <w:rPr>
          <w:rFonts w:hint="eastAsia"/>
        </w:rPr>
        <w:br/>
      </w:r>
      <w:r>
        <w:rPr>
          <w:rFonts w:hint="eastAsia"/>
        </w:rPr>
        <w:t>　　第三节 激光全息防伪标识产品产量概况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激光全息防伪国内产品价格走势及影响因素分析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中国激光全息防伪标识产品-年价格回顾</w:t>
      </w:r>
      <w:r>
        <w:rPr>
          <w:rFonts w:hint="eastAsia"/>
        </w:rPr>
        <w:br/>
      </w:r>
      <w:r>
        <w:rPr>
          <w:rFonts w:hint="eastAsia"/>
        </w:rPr>
        <w:t>　　第二节 中国激光全息防伪标识产品当前市场价格及评述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激光全息防伪标识产品价格市场影响因素分析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2025-2031年中国激光全息防伪标识产品市场价格走势预测分析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激光全息防伪国内产品上、下游产业分析</w:t>
      </w:r>
      <w:r>
        <w:rPr>
          <w:rFonts w:hint="eastAsia"/>
        </w:rPr>
        <w:br/>
      </w:r>
      <w:r>
        <w:rPr>
          <w:rFonts w:hint="eastAsia"/>
        </w:rPr>
        <w:t>　　第一节 2024-2025年激光全息综合防伪标识行业主要上游产业发展分析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（一）特种纸的发展现状调研</w:t>
      </w:r>
      <w:r>
        <w:rPr>
          <w:rFonts w:hint="eastAsia"/>
        </w:rPr>
        <w:br/>
      </w:r>
      <w:r>
        <w:rPr>
          <w:rFonts w:hint="eastAsia"/>
        </w:rPr>
        <w:t>　　　　　　（二）全息投影技术的发展现状调研</w:t>
      </w:r>
      <w:r>
        <w:rPr>
          <w:rFonts w:hint="eastAsia"/>
        </w:rPr>
        <w:br/>
      </w:r>
      <w:r>
        <w:rPr>
          <w:rFonts w:hint="eastAsia"/>
        </w:rPr>
        <w:t>　　　　二、上游（原料）供给价格分析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（一）全息纸</w:t>
      </w:r>
      <w:r>
        <w:rPr>
          <w:rFonts w:hint="eastAsia"/>
        </w:rPr>
        <w:br/>
      </w:r>
      <w:r>
        <w:rPr>
          <w:rFonts w:hint="eastAsia"/>
        </w:rPr>
        <w:t>　　　　　　（二）全息膜</w:t>
      </w:r>
      <w:r>
        <w:rPr>
          <w:rFonts w:hint="eastAsia"/>
        </w:rPr>
        <w:br/>
      </w:r>
      <w:r>
        <w:rPr>
          <w:rFonts w:hint="eastAsia"/>
        </w:rPr>
        <w:t>　　　　　　（三）全息电化铝产品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　　　　（一）全息纸</w:t>
      </w:r>
      <w:r>
        <w:rPr>
          <w:rFonts w:hint="eastAsia"/>
        </w:rPr>
        <w:br/>
      </w:r>
      <w:r>
        <w:rPr>
          <w:rFonts w:hint="eastAsia"/>
        </w:rPr>
        <w:t>　　　　　　（二）全息膜</w:t>
      </w:r>
      <w:r>
        <w:rPr>
          <w:rFonts w:hint="eastAsia"/>
        </w:rPr>
        <w:br/>
      </w:r>
      <w:r>
        <w:rPr>
          <w:rFonts w:hint="eastAsia"/>
        </w:rPr>
        <w:t>　　　　　　（三）全息电化铝产品</w:t>
      </w:r>
      <w:r>
        <w:rPr>
          <w:rFonts w:hint="eastAsia"/>
        </w:rPr>
        <w:br/>
      </w:r>
      <w:r>
        <w:rPr>
          <w:rFonts w:hint="eastAsia"/>
        </w:rPr>
        <w:t>　　第二节 2024-2025年激光全息综合防伪标识行业主要下游产业发展分析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一、相关产业发展现状调研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（一）卷烟包装印刷</w:t>
      </w:r>
      <w:r>
        <w:rPr>
          <w:rFonts w:hint="eastAsia"/>
        </w:rPr>
        <w:br/>
      </w:r>
      <w:r>
        <w:rPr>
          <w:rFonts w:hint="eastAsia"/>
        </w:rPr>
        <w:t>　　　　　　（二）食品包装印刷</w:t>
      </w:r>
      <w:r>
        <w:rPr>
          <w:rFonts w:hint="eastAsia"/>
        </w:rPr>
        <w:br/>
      </w:r>
      <w:r>
        <w:rPr>
          <w:rFonts w:hint="eastAsia"/>
        </w:rPr>
        <w:t>　　　　　　（三）药品包装印刷</w:t>
      </w:r>
      <w:r>
        <w:rPr>
          <w:rFonts w:hint="eastAsia"/>
        </w:rPr>
        <w:br/>
      </w:r>
      <w:r>
        <w:rPr>
          <w:rFonts w:hint="eastAsia"/>
        </w:rPr>
        <w:t>　　　　　　（四）日化产品包装印刷</w:t>
      </w:r>
      <w:r>
        <w:rPr>
          <w:rFonts w:hint="eastAsia"/>
        </w:rPr>
        <w:br/>
      </w:r>
      <w:r>
        <w:rPr>
          <w:rFonts w:hint="eastAsia"/>
        </w:rPr>
        <w:t>　　　　二、相关产业需求分析</w:t>
      </w:r>
      <w:r>
        <w:rPr>
          <w:rFonts w:hint="eastAsia"/>
        </w:rPr>
        <w:br/>
      </w:r>
      <w:r>
        <w:rPr>
          <w:rFonts w:hint="eastAsia"/>
        </w:rPr>
        <w:t>　　　　三、相关行业发展分析</w:t>
      </w:r>
      <w:r>
        <w:rPr>
          <w:rFonts w:hint="eastAsia"/>
        </w:rPr>
        <w:br/>
      </w:r>
      <w:r>
        <w:rPr>
          <w:rFonts w:hint="eastAsia"/>
        </w:rPr>
        <w:t>　　　　　　（一）卷烟行业发展分析</w:t>
      </w:r>
      <w:r>
        <w:rPr>
          <w:rFonts w:hint="eastAsia"/>
        </w:rPr>
        <w:br/>
      </w:r>
      <w:r>
        <w:rPr>
          <w:rFonts w:hint="eastAsia"/>
        </w:rPr>
        <w:t>　　　　　　（二）食品行业发展分析</w:t>
      </w:r>
      <w:r>
        <w:rPr>
          <w:rFonts w:hint="eastAsia"/>
        </w:rPr>
        <w:br/>
      </w:r>
      <w:r>
        <w:rPr>
          <w:rFonts w:hint="eastAsia"/>
        </w:rPr>
        <w:t>　　　　　　（三）药品行业发展分析</w:t>
      </w:r>
      <w:r>
        <w:rPr>
          <w:rFonts w:hint="eastAsia"/>
        </w:rPr>
        <w:br/>
      </w:r>
      <w:r>
        <w:rPr>
          <w:rFonts w:hint="eastAsia"/>
        </w:rPr>
        <w:t>　　　　　　（四）日化行业发展分析</w:t>
      </w:r>
      <w:r>
        <w:rPr>
          <w:rFonts w:hint="eastAsia"/>
        </w:rPr>
        <w:br/>
      </w:r>
      <w:r>
        <w:rPr>
          <w:rFonts w:hint="eastAsia"/>
        </w:rPr>
        <w:t>　　　　四、相关产业最具前景产品/行业分析</w:t>
      </w:r>
      <w:r>
        <w:rPr>
          <w:rFonts w:hint="eastAsia"/>
        </w:rPr>
        <w:br/>
      </w:r>
      <w:r>
        <w:rPr>
          <w:rFonts w:hint="eastAsia"/>
        </w:rPr>
        <w:t>　　　　　　（一）卷烟包装印刷市场环保化发展势不可挡</w:t>
      </w:r>
      <w:r>
        <w:rPr>
          <w:rFonts w:hint="eastAsia"/>
        </w:rPr>
        <w:br/>
      </w:r>
      <w:r>
        <w:rPr>
          <w:rFonts w:hint="eastAsia"/>
        </w:rPr>
        <w:t>　　　　　　（二）我国包装印刷市场总需求趋势预测分析</w:t>
      </w:r>
      <w:r>
        <w:rPr>
          <w:rFonts w:hint="eastAsia"/>
        </w:rPr>
        <w:br/>
      </w:r>
      <w:r>
        <w:rPr>
          <w:rFonts w:hint="eastAsia"/>
        </w:rPr>
        <w:t>　　　　　　（三）我国日用化妆品包装材料的发展趋势预测分析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2020-2025年我国激光全息综合防伪标识所属行业进、出口市场分析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激光全息综合防伪标识所属行业进口分析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激光全息综合防伪标识所属行业出口分析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2024-2025年激光全息综合防伪标识所属行业进、出口格局分析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2024-2025年激光全息综合防伪标识所属行业进、出口价格走势分析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三、未来进、出口价格走势预测分析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2024-2025年激光全息综合防伪标识行业竞争格局分析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激光全息综合防伪标识行业竞争结构分析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激光全息综合防伪标识行业产品区域结构分析</w:t>
      </w:r>
      <w:r>
        <w:rPr>
          <w:rFonts w:hint="eastAsia"/>
        </w:rPr>
        <w:br/>
      </w:r>
      <w:r>
        <w:rPr>
          <w:rFonts w:hint="eastAsia"/>
        </w:rPr>
        <w:t>　　第四节 激光全息防伪标识行业市场竞争趋势预测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激光全息综合防伪标识主要生产厂商、经销商介绍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深圳专业防伪-深圳市泛彩溢实业有限公司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浙江亚欣纸业有限公司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中丰田光电科技（珠海）有限公司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武汉华工图像技术开发有限公司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长沙库尔兹网络科技有限公司</w:t>
      </w:r>
      <w:r>
        <w:rPr>
          <w:rFonts w:hint="eastAsia"/>
        </w:rPr>
        <w:br/>
      </w:r>
      <w:r>
        <w:rPr>
          <w:rFonts w:hint="eastAsia"/>
        </w:rPr>
        <w:t>　　第七节 虎彩集团</w:t>
      </w:r>
      <w:r>
        <w:rPr>
          <w:rFonts w:hint="eastAsia"/>
        </w:rPr>
        <w:br/>
      </w:r>
      <w:r>
        <w:rPr>
          <w:rFonts w:hint="eastAsia"/>
        </w:rPr>
        <w:t>　　第八节 泰安市正泰激光印务有限公司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激光全息综合防伪标识国内拟在建项目分析及竞争对手动向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中国激光全息综合防伪标识所属行业财务能力分析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2020-2025年国内激光全息综合防伪标识拟在建项目分析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2020-2025年激光全息综合防伪标识行业主要投资项目分析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2025-2031年激光全息综合防伪标识行业未来发展预测及投资前景分析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当前激光全息综合防伪标识行业存在的问题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2025-2031年激光全息综合防伪标识行业前景预测</w:t>
      </w:r>
      <w:r>
        <w:rPr>
          <w:rFonts w:hint="eastAsia"/>
        </w:rPr>
        <w:br/>
      </w:r>
      <w:r>
        <w:rPr>
          <w:rFonts w:hint="eastAsia"/>
        </w:rPr>
        <w:t>　　　　一、全球防伪技术发展趋势预测分析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二、激光全息技术作为防伪技术的发展潜能分析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四、激光全息防伪包装图像技术应用展望</w:t>
      </w:r>
      <w:r>
        <w:rPr>
          <w:rFonts w:hint="eastAsia"/>
        </w:rPr>
        <w:br/>
      </w:r>
      <w:r>
        <w:rPr>
          <w:rFonts w:hint="eastAsia"/>
        </w:rPr>
        <w:t>　　第三节 2025-2031年激光全息综合防伪标识行业投资前景预测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激光全息综合防伪标识行业投资风险及防范措施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2025-2031年中国激光全息综合防伪标识行业投资机会分析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（一）激光全息防伪技术在烟包印刷上的应用趋势与前景</w:t>
      </w:r>
      <w:r>
        <w:rPr>
          <w:rFonts w:hint="eastAsia"/>
        </w:rPr>
        <w:br/>
      </w:r>
      <w:r>
        <w:rPr>
          <w:rFonts w:hint="eastAsia"/>
        </w:rPr>
        <w:t>　　　　　　（二）激光全息防伪技术在药品包装防伪中的应用前景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2025-2031年中国激光全息综合防伪标识行业投资风险分析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(中:智:林)激光全息防伪行业财务风险预测分析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激光全息防伪行业现状</w:t>
      </w:r>
      <w:r>
        <w:rPr>
          <w:rFonts w:hint="eastAsia"/>
        </w:rPr>
        <w:br/>
      </w:r>
      <w:r>
        <w:rPr>
          <w:rFonts w:hint="eastAsia"/>
        </w:rPr>
        <w:t>　　图表 激光全息防伪行业产业链调研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2020-2025年激光全息防伪行业市场容量统计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2020-2025年中国激光全息防伪行业市场规模情况</w:t>
      </w:r>
      <w:r>
        <w:rPr>
          <w:rFonts w:hint="eastAsia"/>
        </w:rPr>
        <w:br/>
      </w:r>
      <w:r>
        <w:rPr>
          <w:rFonts w:hint="eastAsia"/>
        </w:rPr>
        <w:t>　　图表 激光全息防伪行业动态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2020-2025年中国激光全息防伪行业经营效益分析</w:t>
      </w:r>
      <w:r>
        <w:rPr>
          <w:rFonts w:hint="eastAsia"/>
        </w:rPr>
        <w:br/>
      </w:r>
      <w:r>
        <w:rPr>
          <w:rFonts w:hint="eastAsia"/>
        </w:rPr>
        <w:t>　　图表 激光全息防伪行业竞争对手分析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**地区激光全息防伪市场调研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**地区激光全息防伪市场调研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83ebaf27e4eda" w:history="1">
        <w:r>
          <w:rPr>
            <w:rStyle w:val="Hyperlink"/>
          </w:rPr>
          <w:t>2025-2031年中国激光全息防伪市场深度调研及发展趋势预测报告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83ebaf27e4eda" w:history="1">
        <w:r>
          <w:rPr>
            <w:rStyle w:val="Hyperlink"/>
          </w:rPr>
          <w:t>https://www.20087.com/3/17/JiGuangQuanXiFangWeiFaZhanQuShiBaoGao.html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激光全息防伪纸的用途、镭射功能章真伪鉴别、激光全息防伪技术原理、激光防伪能打印不、激光全息防伪设备、激光防伪理论基础图解、激光全息防伪原理、全息图防伪措施属于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d662768e341d0" w:history="1">
      <w:r>
        <w:rPr>
          <w:rStyle w:val="Hyperlink"/>
        </w:rPr>
        <w:t>2025-2031年中国激光全息防伪市场深度调研及发展趋势预测报告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GuangQuanXiFangWeiFaZhanQuShiBaoGao.html" TargetMode="External" Id="Re7083ebaf27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GuangQuanXiFangWeiFaZhanQuShiBaoGao.html" TargetMode="External" Id="R54cd662768e3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2025-05-04T03:55:00Z</dcterms:created>
  <dcterms:modified xsi:type="dcterms:W3CDTF">2025-05-04T04:55:00Z</dcterms:modified>
  <dc:subject>2025-2031年中国激光全息防伪市场深度调研及发展趋势预测报告</dc:subject>
  <dc:title>2025-2031年中国激光全息防伪市场深度调研及发展趋势预测报告</dc:title>
  <cp:keywords>2025-2031年中国激光全息防伪市场深度调研及发展趋势预测报告</cp:keywords>
  <dc:description>2025-2031年中国激光全息防伪市场深度调研及发展趋势预测报告</dc:description>
</cp:coreProperties>
</file>