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98bf141c94a45" w:history="1">
              <w:r>
                <w:rPr>
                  <w:rStyle w:val="Hyperlink"/>
                </w:rPr>
                <w:t>2025-2031年中国秸秆人造板行业发展全面调研与未来趋势报告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98bf141c94a45" w:history="1">
              <w:r>
                <w:rPr>
                  <w:rStyle w:val="Hyperlink"/>
                </w:rPr>
                <w:t>2025-2031年中国秸秆人造板行业发展全面调研与未来趋势报告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98bf141c94a45" w:history="1">
                <w:r>
                  <w:rPr>
                    <w:rStyle w:val="Hyperlink"/>
                  </w:rPr>
                  <w:t>https://www.20087.com/3/37/JieGanRenZaoBanFaZhanQuShiYuCe.html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人造板是一种环保型建筑材料，利用农作物秸秆为主要原料，经过压制和粘合而成。近年来，随着可持续发展理念的推广和木材资源的紧缺，秸秆人造板作为一种替代材料，受到了市场的广泛关注。其生产过程减少了秸秆焚烧造成的环境污染，同时也为农民提供了额外的收入来源。新型黏合剂和表面处理技术的应用，提高了秸秆板的强度和耐久性，拓宽了其应用领域。</w:t>
      </w:r>
      <w:r>
        <w:rPr>
          <w:rFonts w:hint="eastAsia"/>
        </w:rPr>
        <w:br/>
      </w:r>
      <w:r>
        <w:rPr>
          <w:rFonts w:hint="eastAsia"/>
        </w:rPr>
        <w:t>　　未来，秸秆人造板将更加注重品质提升和产业链整合。品质提升方面，将研发具有更好防水、防火和隔音性能的秸秆板，以满足建筑行业对高性能材料的需求。产业链整合趋势体现在建立从秸秆收集、加工到板材制造的完整体系，提高原料利用率和生产效率。此外，随着消费者对绿色建筑和环保材料的偏好增强，秸秆人造板将被更多地用于室内装修和家具制造，推动其在民用市场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98bf141c94a45" w:history="1">
        <w:r>
          <w:rPr>
            <w:rStyle w:val="Hyperlink"/>
          </w:rPr>
          <w:t>2025-2031年中国秸秆人造板行业发展全面调研与未来趋势报告</w:t>
        </w:r>
      </w:hyperlink>
      <w:r>
        <w:rPr>
          <w:rFonts w:hint="eastAsia"/>
        </w:rPr>
        <w:t>》依托行业权威数据及长期市场监测信息，系统分析了秸秆人造板行业的市场规模、供需关系、竞争格局及重点企业经营状况，并结合秸秆人造板行业发展现状，科学预测了秸秆人造板市场前景与技术发展方向。报告通过SWOT分析，揭示了秸秆人造板行业机遇与潜在风险，为投资者提供了全面的现状分析与前景评估，助力挖掘投资价值并优化决策。同时，报告从投资、生产及营销等角度提出可行性建议，为秸秆人造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世界秸秆人造板行业发展情况分析</w:t>
      </w:r>
      <w:r>
        <w:rPr>
          <w:rFonts w:hint="eastAsia"/>
        </w:rPr>
        <w:br/>
      </w:r>
      <w:r>
        <w:rPr>
          <w:rFonts w:hint="eastAsia"/>
        </w:rPr>
        <w:t>　　第一节 世界秸秆人造板行业分析</w:t>
      </w:r>
      <w:r>
        <w:rPr>
          <w:rFonts w:hint="eastAsia"/>
        </w:rPr>
        <w:br/>
      </w:r>
      <w:r>
        <w:rPr>
          <w:rFonts w:hint="eastAsia"/>
        </w:rPr>
        <w:t>　　　　一、世界秸秆人造板行业特点</w:t>
      </w:r>
      <w:r>
        <w:rPr>
          <w:rFonts w:hint="eastAsia"/>
        </w:rPr>
        <w:br/>
      </w:r>
      <w:r>
        <w:rPr>
          <w:rFonts w:hint="eastAsia"/>
        </w:rPr>
        <w:t>　　　　二、世界秸秆人造板产能状况</w:t>
      </w:r>
      <w:r>
        <w:rPr>
          <w:rFonts w:hint="eastAsia"/>
        </w:rPr>
        <w:br/>
      </w:r>
      <w:r>
        <w:rPr>
          <w:rFonts w:hint="eastAsia"/>
        </w:rPr>
        <w:t>　　　　三、世界秸秆人造板行业动态</w:t>
      </w:r>
      <w:r>
        <w:rPr>
          <w:rFonts w:hint="eastAsia"/>
        </w:rPr>
        <w:br/>
      </w:r>
      <w:r>
        <w:rPr>
          <w:rFonts w:hint="eastAsia"/>
        </w:rPr>
        <w:t>　　　　四、世界秸秆人造板行业动态</w:t>
      </w:r>
      <w:r>
        <w:rPr>
          <w:rFonts w:hint="eastAsia"/>
        </w:rPr>
        <w:br/>
      </w:r>
      <w:r>
        <w:rPr>
          <w:rFonts w:hint="eastAsia"/>
        </w:rPr>
        <w:t>　　第二节 世界秸秆人造板市场分析</w:t>
      </w:r>
      <w:r>
        <w:rPr>
          <w:rFonts w:hint="eastAsia"/>
        </w:rPr>
        <w:br/>
      </w:r>
      <w:r>
        <w:rPr>
          <w:rFonts w:hint="eastAsia"/>
        </w:rPr>
        <w:t>　　　　一、世界秸秆人造板生产分布</w:t>
      </w:r>
      <w:r>
        <w:rPr>
          <w:rFonts w:hint="eastAsia"/>
        </w:rPr>
        <w:br/>
      </w:r>
      <w:r>
        <w:rPr>
          <w:rFonts w:hint="eastAsia"/>
        </w:rPr>
        <w:t>　　　　二、世界秸秆人造板消费情况</w:t>
      </w:r>
      <w:r>
        <w:rPr>
          <w:rFonts w:hint="eastAsia"/>
        </w:rPr>
        <w:br/>
      </w:r>
      <w:r>
        <w:rPr>
          <w:rFonts w:hint="eastAsia"/>
        </w:rPr>
        <w:t>　　　　三、世界秸秆人造板消费结构</w:t>
      </w:r>
      <w:r>
        <w:rPr>
          <w:rFonts w:hint="eastAsia"/>
        </w:rPr>
        <w:br/>
      </w:r>
      <w:r>
        <w:rPr>
          <w:rFonts w:hint="eastAsia"/>
        </w:rPr>
        <w:t>　　　　四、世界秸秆人造板价格分析</w:t>
      </w:r>
      <w:r>
        <w:rPr>
          <w:rFonts w:hint="eastAsia"/>
        </w:rPr>
        <w:br/>
      </w:r>
      <w:r>
        <w:rPr>
          <w:rFonts w:hint="eastAsia"/>
        </w:rPr>
        <w:t>　　第三节 2025年中外秸秆人造板市场对比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中国秸秆人造板行业供给情况分析及趋势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2020-2025年中国秸秆人造板行业市场供给分析</w:t>
      </w:r>
      <w:r>
        <w:rPr>
          <w:rFonts w:hint="eastAsia"/>
        </w:rPr>
        <w:br/>
      </w:r>
      <w:r>
        <w:rPr>
          <w:rFonts w:hint="eastAsia"/>
        </w:rPr>
        <w:t>　　　　一、秸秆人造板整体供给情况分析</w:t>
      </w:r>
      <w:r>
        <w:rPr>
          <w:rFonts w:hint="eastAsia"/>
        </w:rPr>
        <w:br/>
      </w:r>
      <w:r>
        <w:rPr>
          <w:rFonts w:hint="eastAsia"/>
        </w:rPr>
        <w:t>　　　　二、秸秆人造板重点区域供给分析</w:t>
      </w:r>
      <w:r>
        <w:rPr>
          <w:rFonts w:hint="eastAsia"/>
        </w:rPr>
        <w:br/>
      </w:r>
      <w:r>
        <w:rPr>
          <w:rFonts w:hint="eastAsia"/>
        </w:rPr>
        <w:t>　　第二节 秸秆人造板行业供给关系因素分析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2025-2031年中国秸秆人造板行业市场供给趋势</w:t>
      </w:r>
      <w:r>
        <w:rPr>
          <w:rFonts w:hint="eastAsia"/>
        </w:rPr>
        <w:br/>
      </w:r>
      <w:r>
        <w:rPr>
          <w:rFonts w:hint="eastAsia"/>
        </w:rPr>
        <w:t>　　　　一、秸秆人造板整体供给情况趋势分析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二、秸秆人造板重点区域供给趋势分析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三、影响未来秸秆人造板供给的因素分析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贸易战下秸秆人造板行业宏观经济环境分析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2025年中国秸秆人造板行业发展概况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2025年中国秸秆人造板行业发展态势分析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2025年中国秸秆人造板行业发展特点分析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2025年中国秸秆人造板行业市场供需分析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2025年中国秸秆人造板行业价格分析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2025年中国秸秆人造板所属所属行业整体运行状况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2025年秸秆人造板所属行业产销分析</w:t>
      </w:r>
      <w:r>
        <w:rPr>
          <w:rFonts w:hint="eastAsia"/>
        </w:rPr>
        <w:br/>
      </w:r>
      <w:r>
        <w:rPr>
          <w:rFonts w:hint="eastAsia"/>
        </w:rPr>
        <w:t>　　第二节 2025年秸秆人造板所属行业盈利能力分析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2025年秸秆人造板所属行业偿债能力分析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2025年秸秆人造板所属行业营运能力分析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2025-2031年中国秸秆人造板行业进出口市场分析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2020-2025年秸秆人造板行业进出口特点分析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2020-2025年秸秆人造板行业进出口量分析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2025-2031年秸秆人造板行业进出口市场预测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2025-2031年秸秆人造板行业投资价值及行业发展预测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2025-2031年秸秆人造板行业成长性分析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2025-2031年秸秆人造板行业经营能力分析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2025-2031年秸秆人造板行业盈利能力分析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2025-2031年秸秆人造板行业偿债能力分析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2025-2031年我国秸秆人造板行业产值预测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2025-2031年我国秸秆人造板行业销售收入预测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2025-2031年我国秸秆人造板行业总资产预测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2020-2025年中国秸秆人造板产业重点区域运行分析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2020-2025年华东地区秸秆人造板产业运行情况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2020-2025年华南地区秸秆人造板产业运行情况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2020-2025年华中地区秸秆人造板产业运行情况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2020-2025年华北地区秸秆人造板产业运行情况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2020-2025年西北地区秸秆人造板产业运行情况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2020-2025年西南地区秸秆人造板产业运行情况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2020-2025年东北地区秸秆人造板产业运行情况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中国秸秆人造板行业重点企业竞争力分析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江苏洛基木业有限公司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泗阳县顺洋木业有限公司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哈尔滨天成顺杰实业有限公司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泰州市华丽塑料有限公司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南阳恒基农业资源开发有限公司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吴桥县荣泰木业股份有限公司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2025-2031年中国秸秆人造板行业消费者偏好调查</w:t>
      </w:r>
      <w:r>
        <w:rPr>
          <w:rFonts w:hint="eastAsia"/>
        </w:rPr>
        <w:br/>
      </w:r>
      <w:r>
        <w:rPr>
          <w:rFonts w:hint="eastAsia"/>
        </w:rPr>
        <w:t>　　第一节 秸秆人造板的品牌市场调查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一、消费者对秸秆人造板品牌认知度宏观调查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二、消费者对秸秆人造板的品牌偏好调查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三、消费者对秸秆人造板品牌的首要认知渠道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五、秸秆人造板品牌忠诚度调查</w:t>
      </w:r>
      <w:r>
        <w:rPr>
          <w:rFonts w:hint="eastAsia"/>
        </w:rPr>
        <w:br/>
      </w:r>
      <w:r>
        <w:rPr>
          <w:rFonts w:hint="eastAsia"/>
        </w:rPr>
        <w:t>　　　　六、秸秆人造板品牌市场占有率调查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中国秸秆人造板行业投资策略分析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2020-2025年中国秸秆人造板行业投资环境分析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2020-2025年中国秸秆人造板行业投资收益分析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2020-2025年中国秸秆人造板行业产品投资方向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2025-2031年中国秸秆人造板行业投资收益预测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二、2025-2031年中国秸秆人造板行业工业总产值预测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三、2025-2031年中国秸秆人造板行业销售收入预测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四、2025-2031年中国秸秆人造板行业利润总额预测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五、2025-2031年中国秸秆人造板行业总资产预测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中国秸秆人造板行业投资风险分析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中国秸秆人造板行业内部风险分析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中国秸秆人造板行业外部风险分析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秸秆人造板行业发展趋势与投资战略研究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秸秆人造板市场发展潜力分析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秸秆人造板行业发展趋势分析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秸秆人造板行业发展战略研究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秸秆人造板产业链分析</w:t>
      </w:r>
      <w:r>
        <w:rPr>
          <w:rFonts w:hint="eastAsia"/>
        </w:rPr>
        <w:br/>
      </w:r>
      <w:r>
        <w:rPr>
          <w:rFonts w:hint="eastAsia"/>
        </w:rPr>
        <w:t>　　图表 国际秸秆人造板市场规模</w:t>
      </w:r>
      <w:r>
        <w:rPr>
          <w:rFonts w:hint="eastAsia"/>
        </w:rPr>
        <w:br/>
      </w:r>
      <w:r>
        <w:rPr>
          <w:rFonts w:hint="eastAsia"/>
        </w:rPr>
        <w:t>　　图表 国际秸秆人造板生命周期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2020-2025年中国秸秆人造板市场规模</w:t>
      </w:r>
      <w:r>
        <w:rPr>
          <w:rFonts w:hint="eastAsia"/>
        </w:rPr>
        <w:br/>
      </w:r>
      <w:r>
        <w:rPr>
          <w:rFonts w:hint="eastAsia"/>
        </w:rPr>
        <w:t>　　图表 2020-2025年中国秸秆人造板产能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2020-2025年我国秸秆人造板供应情况</w:t>
      </w:r>
      <w:r>
        <w:rPr>
          <w:rFonts w:hint="eastAsia"/>
        </w:rPr>
        <w:br/>
      </w:r>
      <w:r>
        <w:rPr>
          <w:rFonts w:hint="eastAsia"/>
        </w:rPr>
        <w:t>　　图表 2020-2025年我国秸秆人造板需求情况</w:t>
      </w:r>
      <w:r>
        <w:rPr>
          <w:rFonts w:hint="eastAsia"/>
        </w:rPr>
        <w:br/>
      </w:r>
      <w:r>
        <w:rPr>
          <w:rFonts w:hint="eastAsia"/>
        </w:rPr>
        <w:t>　　图表 2025-2031年中国秸秆人造板市场规模预测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2025-2031年我国秸秆人造板供应情况预测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2025-2031年我国秸秆人造板需求情况预测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98bf141c94a45" w:history="1">
        <w:r>
          <w:rPr>
            <w:rStyle w:val="Hyperlink"/>
          </w:rPr>
          <w:t>2025-2031年中国秸秆人造板行业发展全面调研与未来趋势报告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98bf141c94a45" w:history="1">
        <w:r>
          <w:rPr>
            <w:rStyle w:val="Hyperlink"/>
          </w:rPr>
          <w:t>https://www.20087.com/3/37/JieGanRenZaoBanFaZhanQuShiYuCe.html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热点：秸秆压制板材、秸秆人造板的现状与发展研究、秸秆压块机、秸秆人造板与刨花板的区别、秸秆做纸浆优势与劣势、秸秆人造板加工、秸秆板是怎么做成的、秸秆人造板生产设备、秸秆家具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bbc05320640b8" w:history="1">
      <w:r>
        <w:rPr>
          <w:rStyle w:val="Hyperlink"/>
        </w:rPr>
        <w:t>2025-2031年中国秸秆人造板行业发展全面调研与未来趋势报告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JieGanRenZaoBanFaZhanQuShiYuCe.html" TargetMode="External" Id="Rbda98bf141c9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JieGanRenZaoBanFaZhanQuShiYuCe.html" TargetMode="External" Id="R71abbc053206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2025-01-31T01:58:00Z</dcterms:created>
  <dcterms:modified xsi:type="dcterms:W3CDTF">2025-01-31T02:58:00Z</dcterms:modified>
  <dc:subject>2025-2031年中国秸秆人造板行业发展全面调研与未来趋势报告</dc:subject>
  <dc:title>2025-2031年中国秸秆人造板行业发展全面调研与未来趋势报告</dc:title>
  <cp:keywords>2025-2031年中国秸秆人造板行业发展全面调研与未来趋势报告</cp:keywords>
  <dc:description>2025-2031年中国秸秆人造板行业发展全面调研与未来趋势报告</dc:description>
</cp:coreProperties>
</file>