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703fc6bca4046" w:history="1">
              <w:r>
                <w:rPr>
                  <w:rStyle w:val="Hyperlink"/>
                </w:rPr>
                <w:t>2025年中国高空带电作业现状调研及发展趋势走势分析报告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703fc6bca4046" w:history="1">
              <w:r>
                <w:rPr>
                  <w:rStyle w:val="Hyperlink"/>
                </w:rPr>
                <w:t>2025年中国高空带电作业现状调研及发展趋势走势分析报告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703fc6bca4046" w:history="1">
                <w:r>
                  <w:rPr>
                    <w:rStyle w:val="Hyperlink"/>
                  </w:rPr>
                  <w:t>https://www.20087.com/3/37/GaoKongDaiDianZuoYeDeFaZhanQuShi.html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带电作业是在不停电的情况下进行的电力线路检修和维护工作。近年来，随着电力行业的不断发展和技术的进步，高空带电作业技术得到了广泛应用，有效减少了停电时间和频率，提高了供电可靠性。同时，随着安全技术和作业工具的改进，高空带电作业的安全性也得到了显著提升。目前，高空带电作业已成为电力系统维护保养的重要手段之一，被广泛应用于电力线路的日常巡检、故障排除及改造升级等领域。</w:t>
      </w:r>
      <w:r>
        <w:rPr>
          <w:rFonts w:hint="eastAsia"/>
        </w:rPr>
        <w:br/>
      </w:r>
      <w:r>
        <w:rPr>
          <w:rFonts w:hint="eastAsia"/>
        </w:rPr>
        <w:t>　　未来，高空带电作业的发展将更加注重技术创新和安全提升。一方面，通过引入无人机、机器人等智能装备进行带电作业，可以进一步提高作业效率和安全性。另一方面，随着新材料、新技术的应用，如绝缘防护材料的改进和智能监测系统的集成，高空带电作业的安全性和可靠性将得到进一步增强。此外，随着电力系统智能化水平的提高，带电作业也将更加依赖于信息化管理系统，以实现作业过程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703fc6bca4046" w:history="1">
        <w:r>
          <w:rPr>
            <w:rStyle w:val="Hyperlink"/>
          </w:rPr>
          <w:t>2025年中国高空带电作业现状调研及发展趋势走势分析报告</w:t>
        </w:r>
      </w:hyperlink>
      <w:r>
        <w:rPr>
          <w:rFonts w:hint="eastAsia"/>
        </w:rPr>
        <w:t>》系统分析了高空带电作业行业的现状，全面梳理了高空带电作业市场需求、市场规模、产业链结构及价格体系，详细解读了高空带电作业细分市场特点。报告结合权威数据，科学预测了高空带电作业市场前景与发展趋势，客观分析了品牌竞争格局、市场集中度及重点企业的运营表现，并指出了高空带电作业行业面临的机遇与风险。为高空带电作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2020-2025年中国高空带电作业车行业发展环境分析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高空带电作业车行业相关政策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2025年中国高空带电作业车行业发展社会环境分析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2025年全球高空带电作业车行业发展分析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2025年全球高空带电作业车行业发展现状</w:t>
      </w:r>
      <w:r>
        <w:rPr>
          <w:rFonts w:hint="eastAsia"/>
        </w:rPr>
        <w:br/>
      </w:r>
      <w:r>
        <w:rPr>
          <w:rFonts w:hint="eastAsia"/>
        </w:rPr>
        <w:t>　　第二节 2025年全球高空带电作业车行业主要品牌</w:t>
      </w:r>
      <w:r>
        <w:rPr>
          <w:rFonts w:hint="eastAsia"/>
        </w:rPr>
        <w:br/>
      </w:r>
      <w:r>
        <w:rPr>
          <w:rFonts w:hint="eastAsia"/>
        </w:rPr>
        <w:t>　　第三节 2025年全球高空带电作业车行业供求情况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一、2020-2025年全球高空带电作业车行业产量情况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二、2020-2025年全球高空带电作业车行业需求情况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三、2020-2025年全球高空带电作业车行业市场规模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2025-2031年全球高空带电作业车行业供求预测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2025-2031年全球高空带电作业车行业市场规模预测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高空带电作业车行业概述</w:t>
      </w:r>
      <w:r>
        <w:rPr>
          <w:rFonts w:hint="eastAsia"/>
        </w:rPr>
        <w:br/>
      </w:r>
      <w:r>
        <w:rPr>
          <w:rFonts w:hint="eastAsia"/>
        </w:rPr>
        <w:t>　　第一节 高空带电作业车定义</w:t>
      </w:r>
      <w:r>
        <w:rPr>
          <w:rFonts w:hint="eastAsia"/>
        </w:rPr>
        <w:br/>
      </w:r>
      <w:r>
        <w:rPr>
          <w:rFonts w:hint="eastAsia"/>
        </w:rPr>
        <w:t>　　第二节 高空带电作业车行业发展历程</w:t>
      </w:r>
      <w:r>
        <w:rPr>
          <w:rFonts w:hint="eastAsia"/>
        </w:rPr>
        <w:br/>
      </w:r>
      <w:r>
        <w:rPr>
          <w:rFonts w:hint="eastAsia"/>
        </w:rPr>
        <w:t>　　第三节 高空带电作业车生命周期</w:t>
      </w:r>
      <w:r>
        <w:rPr>
          <w:rFonts w:hint="eastAsia"/>
        </w:rPr>
        <w:br/>
      </w:r>
      <w:r>
        <w:rPr>
          <w:rFonts w:hint="eastAsia"/>
        </w:rPr>
        <w:t>　　第四节 高空带电作业车产业链分析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二、高空带电作业车产业链模型分析</w:t>
      </w:r>
      <w:r>
        <w:rPr>
          <w:rFonts w:hint="eastAsia"/>
        </w:rPr>
        <w:br/>
      </w:r>
      <w:r>
        <w:rPr>
          <w:rFonts w:hint="eastAsia"/>
        </w:rPr>
        <w:t>　　第五节 高空带电作业车上游行业分析</w:t>
      </w:r>
      <w:r>
        <w:rPr>
          <w:rFonts w:hint="eastAsia"/>
        </w:rPr>
        <w:br/>
      </w:r>
      <w:r>
        <w:rPr>
          <w:rFonts w:hint="eastAsia"/>
        </w:rPr>
        <w:t>　　第六节 高空带电作业车下游行业分析</w:t>
      </w:r>
      <w:r>
        <w:rPr>
          <w:rFonts w:hint="eastAsia"/>
        </w:rPr>
        <w:br/>
      </w:r>
      <w:r>
        <w:rPr>
          <w:rFonts w:hint="eastAsia"/>
        </w:rPr>
        <w:t>　　第七节 上下游行业对高空带电作业车行业的影响分析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中国高空带电作业车行业技术及产品发展竞争情况分析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国内外高空带电作业车行业技术发展现状</w:t>
      </w:r>
      <w:r>
        <w:rPr>
          <w:rFonts w:hint="eastAsia"/>
        </w:rPr>
        <w:br/>
      </w:r>
      <w:r>
        <w:rPr>
          <w:rFonts w:hint="eastAsia"/>
        </w:rPr>
        <w:t>　　第二节 高空带电作业车行业技术流程或发展特点分析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高空带电作业车行业技术发展趋势</w:t>
      </w:r>
      <w:r>
        <w:rPr>
          <w:rFonts w:hint="eastAsia"/>
        </w:rPr>
        <w:br/>
      </w:r>
      <w:r>
        <w:rPr>
          <w:rFonts w:hint="eastAsia"/>
        </w:rPr>
        <w:t>　　第四节 高空带电作业车产业最新动态分析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中国高空带电作业车行业市场现状及预测分析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2020-2025年中国高空带电作业车行业市场规模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2020-2025年中国高空带电作业车行业产量分析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2020-2025年中国高空带电作业车行业市场需求情况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2020-2025年中国高空带电作业车行业进出口情况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2025-2031年中国高空带电作业车产业投资环境分析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2025-2031年中国高空带电作业车产业投资机会分析</w:t>
      </w:r>
      <w:r>
        <w:rPr>
          <w:rFonts w:hint="eastAsia"/>
        </w:rPr>
        <w:br/>
      </w:r>
      <w:r>
        <w:rPr>
          <w:rFonts w:hint="eastAsia"/>
        </w:rPr>
        <w:t>　　　　一、高空带电作业车行业市场产量预测</w:t>
      </w:r>
      <w:r>
        <w:rPr>
          <w:rFonts w:hint="eastAsia"/>
        </w:rPr>
        <w:br/>
      </w:r>
      <w:r>
        <w:rPr>
          <w:rFonts w:hint="eastAsia"/>
        </w:rPr>
        <w:t>　　　　二、高空带电作业车行业市场需求预测</w:t>
      </w:r>
      <w:r>
        <w:rPr>
          <w:rFonts w:hint="eastAsia"/>
        </w:rPr>
        <w:br/>
      </w:r>
      <w:r>
        <w:rPr>
          <w:rFonts w:hint="eastAsia"/>
        </w:rPr>
        <w:t>　　　　三、高空带电作业车行业市场规模预测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2025-2031年中国高空带电作业车产业进出口预测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2020-2025年中国高空带电作业车产业市场竞争格局分析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2020-2025年中国高空带电作业车产业竞争现状分析</w:t>
      </w:r>
      <w:r>
        <w:rPr>
          <w:rFonts w:hint="eastAsia"/>
        </w:rPr>
        <w:br/>
      </w:r>
      <w:r>
        <w:rPr>
          <w:rFonts w:hint="eastAsia"/>
        </w:rPr>
        <w:t>　　　　一、高空带电作业车市场竞争情况分析</w:t>
      </w:r>
      <w:r>
        <w:rPr>
          <w:rFonts w:hint="eastAsia"/>
        </w:rPr>
        <w:br/>
      </w:r>
      <w:r>
        <w:rPr>
          <w:rFonts w:hint="eastAsia"/>
        </w:rPr>
        <w:t>　　　　二、高空带电作业车行业SWOT分析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2020-2025年中国高空带电作业车行业集中度分析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2020-2025年中国高空带电作业车所属行业主要数据监测分析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2020-2025年中国高空带电作业车所属行业总体数据分析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一、2025年中国高空带电作业车所属行业全部企业数据分析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2020-2025年中国高空带电作业车所属行业不同规模企业数据分析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一、2025年中国高空带电作业车所属行业不同规模企业数据分析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2020-2025年中国高空带电作业车所属行业不同所有制企业数据分析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一、2025年中国高空带电作业车所属行业不同所有制企业数据分析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2020-2025年中国高空带电作业车行业重点厂商分析</w:t>
      </w:r>
      <w:r>
        <w:rPr>
          <w:rFonts w:hint="eastAsia"/>
        </w:rPr>
        <w:br/>
      </w:r>
      <w:r>
        <w:rPr>
          <w:rFonts w:hint="eastAsia"/>
        </w:rPr>
        <w:t>　　第一节 江苏雷宇高电压设备有限公司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湖南星邦重工有限公司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苏州美罗升降机械有限公司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捷尔杰（天津）设备有限公司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中国高空带电作业车行业竞争情况</w:t>
      </w:r>
      <w:r>
        <w:rPr>
          <w:rFonts w:hint="eastAsia"/>
        </w:rPr>
        <w:br/>
      </w:r>
      <w:r>
        <w:rPr>
          <w:rFonts w:hint="eastAsia"/>
        </w:rPr>
        <w:t>　　第一节 高空带电作业车行业进入壁垒／退出机制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2025-2031年中国高空带电作业车产业投资风险分析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2025-2031年中国高空带电作业车产业投资风险分析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中国高空带电作业车产品生产及销售投资运作模式探讨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高空带电作业车行业投资机会分析研究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2025-2031年高空带电作业车行业主要区域投资机会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2025-2031年高空带电作业车行业出口市场投资机会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2025-2031年高空带电作业车行业企业的多元化投资机会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中国高空带电作业车产品原材料投资机会分析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一、我国高空带电作业车产品主要原材料价格情况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二、我国高空带电作业车产品主要原材料价格走势预测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2025-2031年中国高空带电作业车行业发展策略及投资建议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高空带电作业车行业发展策略分析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高空带电作业车行业市场的重点客户战略实施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[中:智:林:]投资建议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703fc6bca4046" w:history="1">
        <w:r>
          <w:rPr>
            <w:rStyle w:val="Hyperlink"/>
          </w:rPr>
          <w:t>2025年中国高空带电作业现状调研及发展趋势走势分析报告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703fc6bca4046" w:history="1">
        <w:r>
          <w:rPr>
            <w:rStyle w:val="Hyperlink"/>
          </w:rPr>
          <w:t>https://www.20087.com/3/37/GaoKongDaiDianZuoYeDeFaZhanQuShi.html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安全、高空带电作业车价格、高空带电作业车的原理、高空带电作业工资、国家电网高空作业、高空带电作业培训新闻稿、高空带电作业培训视频教程、高空带电作业专用车、零下5度的高空带电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f57d7efc64917" w:history="1">
      <w:r>
        <w:rPr>
          <w:rStyle w:val="Hyperlink"/>
        </w:rPr>
        <w:t>2025年中国高空带电作业现状调研及发展趋势走势分析报告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oKongDaiDianZuoYeDeFaZhanQuShi.html" TargetMode="External" Id="R081703fc6bca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oKongDaiDianZuoYeDeFaZhanQuShi.html" TargetMode="External" Id="R769f57d7efc6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2025-01-25T01:14:00Z</dcterms:created>
  <dcterms:modified xsi:type="dcterms:W3CDTF">2025-01-25T02:14:00Z</dcterms:modified>
  <dc:subject>2025年中国高空带电作业现状调研及发展趋势走势分析报告</dc:subject>
  <dc:title>2025年中国高空带电作业现状调研及发展趋势走势分析报告</dc:title>
  <cp:keywords>2025年中国高空带电作业现状调研及发展趋势走势分析报告</cp:keywords>
  <dc:description>2025年中国高空带电作业现状调研及发展趋势走势分析报告</dc:description>
</cp:coreProperties>
</file>